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68869" w14:textId="6B27EB5E" w:rsidR="00BF6A3C" w:rsidRPr="002E7534" w:rsidRDefault="002B48C5">
      <w:pPr>
        <w:rPr>
          <w:rFonts w:ascii="Footlight MT Light" w:hAnsi="Footlight MT Light" w:cs="Times New Roman"/>
          <w:b/>
          <w:sz w:val="24"/>
          <w:szCs w:val="24"/>
          <w:u w:val="single"/>
        </w:rPr>
      </w:pPr>
      <w:r w:rsidRPr="002E7534">
        <w:rPr>
          <w:rFonts w:ascii="Footlight MT Light" w:hAnsi="Footlight MT Light" w:cs="Times New Roman"/>
          <w:b/>
          <w:sz w:val="24"/>
          <w:szCs w:val="24"/>
          <w:u w:val="single"/>
        </w:rPr>
        <w:t>MINUT</w:t>
      </w:r>
      <w:r w:rsidR="00D1596A" w:rsidRPr="002E7534">
        <w:rPr>
          <w:rFonts w:ascii="Footlight MT Light" w:hAnsi="Footlight MT Light" w:cs="Times New Roman"/>
          <w:b/>
          <w:sz w:val="24"/>
          <w:szCs w:val="24"/>
          <w:u w:val="single"/>
        </w:rPr>
        <w:t xml:space="preserve">ES OF NG-CDFC MEETING HELD ON </w:t>
      </w:r>
      <w:proofErr w:type="gramStart"/>
      <w:r w:rsidR="00D1596A" w:rsidRPr="002E7534">
        <w:rPr>
          <w:rFonts w:ascii="Footlight MT Light" w:hAnsi="Footlight MT Light" w:cs="Times New Roman"/>
          <w:b/>
          <w:sz w:val="24"/>
          <w:szCs w:val="24"/>
          <w:u w:val="single"/>
        </w:rPr>
        <w:t>6</w:t>
      </w:r>
      <w:r w:rsidR="00FF7A57" w:rsidRPr="002E7534">
        <w:rPr>
          <w:rFonts w:ascii="Footlight MT Light" w:hAnsi="Footlight MT Light" w:cs="Times New Roman"/>
          <w:b/>
          <w:sz w:val="24"/>
          <w:szCs w:val="24"/>
          <w:u w:val="single"/>
          <w:vertAlign w:val="superscript"/>
        </w:rPr>
        <w:t>th</w:t>
      </w:r>
      <w:r w:rsidR="00FF7A57" w:rsidRPr="002E7534">
        <w:rPr>
          <w:rFonts w:ascii="Footlight MT Light" w:hAnsi="Footlight MT Light" w:cs="Times New Roman"/>
          <w:b/>
          <w:sz w:val="24"/>
          <w:szCs w:val="24"/>
          <w:u w:val="single"/>
        </w:rPr>
        <w:t xml:space="preserve"> </w:t>
      </w:r>
      <w:r w:rsidR="005D33FE" w:rsidRPr="002E7534">
        <w:rPr>
          <w:rFonts w:ascii="Footlight MT Light" w:hAnsi="Footlight MT Light" w:cs="Times New Roman"/>
          <w:b/>
          <w:sz w:val="24"/>
          <w:szCs w:val="24"/>
          <w:u w:val="single"/>
        </w:rPr>
        <w:t xml:space="preserve"> JANUARY</w:t>
      </w:r>
      <w:proofErr w:type="gramEnd"/>
      <w:r w:rsidR="005D33FE" w:rsidRPr="002E7534">
        <w:rPr>
          <w:rFonts w:ascii="Footlight MT Light" w:hAnsi="Footlight MT Light" w:cs="Times New Roman"/>
          <w:b/>
          <w:sz w:val="24"/>
          <w:szCs w:val="24"/>
          <w:u w:val="single"/>
        </w:rPr>
        <w:t>, 2024</w:t>
      </w:r>
      <w:r w:rsidRPr="002E7534">
        <w:rPr>
          <w:rFonts w:ascii="Footlight MT Light" w:hAnsi="Footlight MT Light" w:cs="Times New Roman"/>
          <w:b/>
          <w:sz w:val="24"/>
          <w:szCs w:val="24"/>
          <w:u w:val="single"/>
        </w:rPr>
        <w:t xml:space="preserve"> AT CDF HALL FUNYULA.</w:t>
      </w:r>
    </w:p>
    <w:p w14:paraId="2B1BFA9D" w14:textId="77777777" w:rsidR="00BF6A3C" w:rsidRPr="002E7534" w:rsidRDefault="002B48C5">
      <w:pPr>
        <w:pStyle w:val="NoSpacing"/>
        <w:rPr>
          <w:rFonts w:ascii="Footlight MT Light" w:hAnsi="Footlight MT Light" w:cs="Times New Roman"/>
          <w:b/>
          <w:sz w:val="24"/>
          <w:szCs w:val="24"/>
          <w:u w:val="single"/>
        </w:rPr>
      </w:pPr>
      <w:r w:rsidRPr="002E7534">
        <w:rPr>
          <w:rFonts w:ascii="Footlight MT Light" w:hAnsi="Footlight MT Light" w:cs="Times New Roman"/>
          <w:b/>
          <w:sz w:val="24"/>
          <w:szCs w:val="24"/>
          <w:u w:val="single"/>
        </w:rPr>
        <w:t>MEMBERS PRESENT</w:t>
      </w:r>
    </w:p>
    <w:p w14:paraId="6B6A2409" w14:textId="77777777" w:rsidR="00BF6A3C" w:rsidRPr="002E7534" w:rsidRDefault="002B48C5">
      <w:pPr>
        <w:pStyle w:val="NoSpacing"/>
        <w:numPr>
          <w:ilvl w:val="0"/>
          <w:numId w:val="1"/>
        </w:numPr>
        <w:rPr>
          <w:rFonts w:ascii="Footlight MT Light" w:hAnsi="Footlight MT Light" w:cs="Times New Roman"/>
          <w:sz w:val="24"/>
          <w:szCs w:val="24"/>
        </w:rPr>
      </w:pPr>
      <w:r w:rsidRPr="002E7534">
        <w:rPr>
          <w:rFonts w:ascii="Footlight MT Light" w:hAnsi="Footlight MT Light" w:cs="Times New Roman"/>
          <w:sz w:val="24"/>
          <w:szCs w:val="24"/>
        </w:rPr>
        <w:t xml:space="preserve">Andrew </w:t>
      </w:r>
      <w:proofErr w:type="spellStart"/>
      <w:r w:rsidRPr="002E7534">
        <w:rPr>
          <w:rFonts w:ascii="Footlight MT Light" w:hAnsi="Footlight MT Light" w:cs="Times New Roman"/>
          <w:sz w:val="24"/>
          <w:szCs w:val="24"/>
        </w:rPr>
        <w:t>Oduory</w:t>
      </w:r>
      <w:proofErr w:type="spellEnd"/>
      <w:r w:rsidRPr="002E7534">
        <w:rPr>
          <w:rFonts w:ascii="Footlight MT Light" w:hAnsi="Footlight MT Light" w:cs="Times New Roman"/>
          <w:sz w:val="24"/>
          <w:szCs w:val="24"/>
        </w:rPr>
        <w:t xml:space="preserve"> </w:t>
      </w:r>
      <w:proofErr w:type="spellStart"/>
      <w:r w:rsidRPr="002E7534">
        <w:rPr>
          <w:rFonts w:ascii="Footlight MT Light" w:hAnsi="Footlight MT Light" w:cs="Times New Roman"/>
          <w:sz w:val="24"/>
          <w:szCs w:val="24"/>
        </w:rPr>
        <w:t>Obada</w:t>
      </w:r>
      <w:proofErr w:type="spellEnd"/>
      <w:r w:rsidRPr="002E7534">
        <w:rPr>
          <w:rFonts w:ascii="Footlight MT Light" w:hAnsi="Footlight MT Light" w:cs="Times New Roman"/>
          <w:sz w:val="24"/>
          <w:szCs w:val="24"/>
        </w:rPr>
        <w:tab/>
      </w:r>
      <w:r w:rsidRPr="002E7534">
        <w:rPr>
          <w:rFonts w:ascii="Footlight MT Light" w:hAnsi="Footlight MT Light" w:cs="Times New Roman"/>
          <w:sz w:val="24"/>
          <w:szCs w:val="24"/>
        </w:rPr>
        <w:tab/>
        <w:t xml:space="preserve">            Chairman</w:t>
      </w:r>
    </w:p>
    <w:p w14:paraId="61F566A7" w14:textId="77777777" w:rsidR="00BF6A3C" w:rsidRPr="002E7534" w:rsidRDefault="002B48C5">
      <w:pPr>
        <w:pStyle w:val="NoSpacing"/>
        <w:numPr>
          <w:ilvl w:val="0"/>
          <w:numId w:val="1"/>
        </w:numPr>
        <w:rPr>
          <w:rFonts w:ascii="Footlight MT Light" w:hAnsi="Footlight MT Light" w:cs="Times New Roman"/>
          <w:sz w:val="24"/>
          <w:szCs w:val="24"/>
        </w:rPr>
      </w:pPr>
      <w:r w:rsidRPr="002E7534">
        <w:rPr>
          <w:rFonts w:ascii="Footlight MT Light" w:hAnsi="Footlight MT Light" w:cs="Times New Roman"/>
          <w:sz w:val="24"/>
          <w:szCs w:val="24"/>
        </w:rPr>
        <w:t xml:space="preserve">Joyce </w:t>
      </w:r>
      <w:proofErr w:type="spellStart"/>
      <w:r w:rsidRPr="002E7534">
        <w:rPr>
          <w:rFonts w:ascii="Footlight MT Light" w:hAnsi="Footlight MT Light" w:cs="Times New Roman"/>
          <w:sz w:val="24"/>
          <w:szCs w:val="24"/>
        </w:rPr>
        <w:t>Onguso</w:t>
      </w:r>
      <w:proofErr w:type="spellEnd"/>
      <w:r w:rsidRPr="002E7534">
        <w:rPr>
          <w:rFonts w:ascii="Footlight MT Light" w:hAnsi="Footlight MT Light" w:cs="Times New Roman"/>
          <w:sz w:val="24"/>
          <w:szCs w:val="24"/>
        </w:rPr>
        <w:tab/>
      </w:r>
      <w:r w:rsidRPr="002E7534">
        <w:rPr>
          <w:rFonts w:ascii="Footlight MT Light" w:hAnsi="Footlight MT Light" w:cs="Times New Roman"/>
          <w:sz w:val="24"/>
          <w:szCs w:val="24"/>
        </w:rPr>
        <w:tab/>
      </w:r>
      <w:r w:rsidRPr="002E7534">
        <w:rPr>
          <w:rFonts w:ascii="Footlight MT Light" w:hAnsi="Footlight MT Light" w:cs="Times New Roman"/>
          <w:sz w:val="24"/>
          <w:szCs w:val="24"/>
        </w:rPr>
        <w:tab/>
      </w:r>
      <w:r w:rsidRPr="002E7534">
        <w:rPr>
          <w:rFonts w:ascii="Footlight MT Light" w:hAnsi="Footlight MT Light" w:cs="Times New Roman"/>
          <w:sz w:val="24"/>
          <w:szCs w:val="24"/>
        </w:rPr>
        <w:tab/>
        <w:t>DCC</w:t>
      </w:r>
    </w:p>
    <w:p w14:paraId="1E6FF866" w14:textId="77777777" w:rsidR="00BF6A3C" w:rsidRPr="002E7534" w:rsidRDefault="002B48C5">
      <w:pPr>
        <w:pStyle w:val="NoSpacing"/>
        <w:numPr>
          <w:ilvl w:val="0"/>
          <w:numId w:val="1"/>
        </w:numPr>
        <w:rPr>
          <w:rFonts w:ascii="Footlight MT Light" w:hAnsi="Footlight MT Light" w:cs="Times New Roman"/>
          <w:sz w:val="24"/>
          <w:szCs w:val="24"/>
        </w:rPr>
      </w:pPr>
      <w:r w:rsidRPr="002E7534">
        <w:rPr>
          <w:rFonts w:ascii="Footlight MT Light" w:hAnsi="Footlight MT Light" w:cs="Times New Roman"/>
          <w:sz w:val="24"/>
          <w:szCs w:val="24"/>
        </w:rPr>
        <w:t xml:space="preserve">Grace </w:t>
      </w:r>
      <w:proofErr w:type="spellStart"/>
      <w:r w:rsidRPr="002E7534">
        <w:rPr>
          <w:rFonts w:ascii="Footlight MT Light" w:hAnsi="Footlight MT Light" w:cs="Times New Roman"/>
          <w:sz w:val="24"/>
          <w:szCs w:val="24"/>
        </w:rPr>
        <w:t>Naiti</w:t>
      </w:r>
      <w:proofErr w:type="spellEnd"/>
      <w:r w:rsidRPr="002E7534">
        <w:rPr>
          <w:rFonts w:ascii="Footlight MT Light" w:hAnsi="Footlight MT Light" w:cs="Times New Roman"/>
          <w:sz w:val="24"/>
          <w:szCs w:val="24"/>
        </w:rPr>
        <w:t xml:space="preserve"> </w:t>
      </w:r>
      <w:proofErr w:type="spellStart"/>
      <w:r w:rsidRPr="002E7534">
        <w:rPr>
          <w:rFonts w:ascii="Footlight MT Light" w:hAnsi="Footlight MT Light" w:cs="Times New Roman"/>
          <w:sz w:val="24"/>
          <w:szCs w:val="24"/>
        </w:rPr>
        <w:t>Makokha</w:t>
      </w:r>
      <w:proofErr w:type="spellEnd"/>
      <w:r w:rsidRPr="002E7534">
        <w:rPr>
          <w:rFonts w:ascii="Footlight MT Light" w:hAnsi="Footlight MT Light" w:cs="Times New Roman"/>
          <w:sz w:val="24"/>
          <w:szCs w:val="24"/>
        </w:rPr>
        <w:tab/>
      </w:r>
      <w:r w:rsidRPr="002E7534">
        <w:rPr>
          <w:rFonts w:ascii="Footlight MT Light" w:hAnsi="Footlight MT Light" w:cs="Times New Roman"/>
          <w:sz w:val="24"/>
          <w:szCs w:val="24"/>
        </w:rPr>
        <w:tab/>
      </w:r>
      <w:r w:rsidRPr="002E7534">
        <w:rPr>
          <w:rFonts w:ascii="Footlight MT Light" w:hAnsi="Footlight MT Light" w:cs="Times New Roman"/>
          <w:sz w:val="24"/>
          <w:szCs w:val="24"/>
        </w:rPr>
        <w:tab/>
        <w:t>Member</w:t>
      </w:r>
    </w:p>
    <w:p w14:paraId="489931D4" w14:textId="77777777" w:rsidR="00BF6A3C" w:rsidRPr="002E7534" w:rsidRDefault="002B48C5">
      <w:pPr>
        <w:pStyle w:val="NoSpacing"/>
        <w:numPr>
          <w:ilvl w:val="0"/>
          <w:numId w:val="1"/>
        </w:numPr>
        <w:rPr>
          <w:rFonts w:ascii="Footlight MT Light" w:hAnsi="Footlight MT Light" w:cs="Times New Roman"/>
          <w:sz w:val="24"/>
          <w:szCs w:val="24"/>
        </w:rPr>
      </w:pPr>
      <w:r w:rsidRPr="002E7534">
        <w:rPr>
          <w:rFonts w:ascii="Footlight MT Light" w:hAnsi="Footlight MT Light" w:cs="Times New Roman"/>
          <w:sz w:val="24"/>
          <w:szCs w:val="24"/>
        </w:rPr>
        <w:t xml:space="preserve">Gregory </w:t>
      </w:r>
      <w:proofErr w:type="spellStart"/>
      <w:r w:rsidRPr="002E7534">
        <w:rPr>
          <w:rFonts w:ascii="Footlight MT Light" w:hAnsi="Footlight MT Light" w:cs="Times New Roman"/>
          <w:sz w:val="24"/>
          <w:szCs w:val="24"/>
        </w:rPr>
        <w:t>Keya</w:t>
      </w:r>
      <w:proofErr w:type="spellEnd"/>
      <w:r w:rsidRPr="002E7534">
        <w:rPr>
          <w:rFonts w:ascii="Footlight MT Light" w:hAnsi="Footlight MT Light" w:cs="Times New Roman"/>
          <w:sz w:val="24"/>
          <w:szCs w:val="24"/>
        </w:rPr>
        <w:t xml:space="preserve"> </w:t>
      </w:r>
      <w:proofErr w:type="spellStart"/>
      <w:r w:rsidRPr="002E7534">
        <w:rPr>
          <w:rFonts w:ascii="Footlight MT Light" w:hAnsi="Footlight MT Light" w:cs="Times New Roman"/>
          <w:sz w:val="24"/>
          <w:szCs w:val="24"/>
        </w:rPr>
        <w:t>Otaalo</w:t>
      </w:r>
      <w:proofErr w:type="spellEnd"/>
      <w:r w:rsidRPr="002E7534">
        <w:rPr>
          <w:rFonts w:ascii="Footlight MT Light" w:hAnsi="Footlight MT Light" w:cs="Times New Roman"/>
          <w:sz w:val="24"/>
          <w:szCs w:val="24"/>
        </w:rPr>
        <w:tab/>
      </w:r>
      <w:r w:rsidRPr="002E7534">
        <w:rPr>
          <w:rFonts w:ascii="Footlight MT Light" w:hAnsi="Footlight MT Light" w:cs="Times New Roman"/>
          <w:sz w:val="24"/>
          <w:szCs w:val="24"/>
        </w:rPr>
        <w:tab/>
      </w:r>
      <w:r w:rsidRPr="002E7534">
        <w:rPr>
          <w:rFonts w:ascii="Footlight MT Light" w:hAnsi="Footlight MT Light" w:cs="Times New Roman"/>
          <w:sz w:val="24"/>
          <w:szCs w:val="24"/>
        </w:rPr>
        <w:tab/>
        <w:t>FAM</w:t>
      </w:r>
    </w:p>
    <w:p w14:paraId="38196483" w14:textId="77777777" w:rsidR="00BF6A3C" w:rsidRPr="002E7534" w:rsidRDefault="002B48C5">
      <w:pPr>
        <w:pStyle w:val="NoSpacing"/>
        <w:numPr>
          <w:ilvl w:val="0"/>
          <w:numId w:val="1"/>
        </w:numPr>
        <w:rPr>
          <w:rFonts w:ascii="Footlight MT Light" w:hAnsi="Footlight MT Light" w:cs="Times New Roman"/>
          <w:sz w:val="24"/>
          <w:szCs w:val="24"/>
        </w:rPr>
      </w:pPr>
      <w:r w:rsidRPr="002E7534">
        <w:rPr>
          <w:rFonts w:ascii="Footlight MT Light" w:hAnsi="Footlight MT Light" w:cs="Times New Roman"/>
          <w:sz w:val="24"/>
          <w:szCs w:val="24"/>
        </w:rPr>
        <w:t>Constant Apopo Okumu</w:t>
      </w:r>
      <w:r w:rsidRPr="002E7534">
        <w:rPr>
          <w:rFonts w:ascii="Footlight MT Light" w:hAnsi="Footlight MT Light" w:cs="Times New Roman"/>
          <w:sz w:val="24"/>
          <w:szCs w:val="24"/>
        </w:rPr>
        <w:tab/>
      </w:r>
      <w:r w:rsidRPr="002E7534">
        <w:rPr>
          <w:rFonts w:ascii="Footlight MT Light" w:hAnsi="Footlight MT Light" w:cs="Times New Roman"/>
          <w:sz w:val="24"/>
          <w:szCs w:val="24"/>
        </w:rPr>
        <w:tab/>
        <w:t xml:space="preserve">           Member</w:t>
      </w:r>
    </w:p>
    <w:p w14:paraId="4131CEE8" w14:textId="77777777" w:rsidR="00BF6A3C" w:rsidRPr="002E7534" w:rsidRDefault="002B48C5">
      <w:pPr>
        <w:pStyle w:val="NoSpacing"/>
        <w:numPr>
          <w:ilvl w:val="0"/>
          <w:numId w:val="1"/>
        </w:numPr>
        <w:rPr>
          <w:rFonts w:ascii="Footlight MT Light" w:hAnsi="Footlight MT Light" w:cs="Times New Roman"/>
          <w:sz w:val="24"/>
          <w:szCs w:val="24"/>
        </w:rPr>
      </w:pPr>
      <w:proofErr w:type="spellStart"/>
      <w:r w:rsidRPr="002E7534">
        <w:rPr>
          <w:rFonts w:ascii="Footlight MT Light" w:hAnsi="Footlight MT Light" w:cs="Times New Roman"/>
          <w:sz w:val="24"/>
          <w:szCs w:val="24"/>
        </w:rPr>
        <w:t>Victorine</w:t>
      </w:r>
      <w:proofErr w:type="spellEnd"/>
      <w:r w:rsidRPr="002E7534">
        <w:rPr>
          <w:rFonts w:ascii="Footlight MT Light" w:hAnsi="Footlight MT Light" w:cs="Times New Roman"/>
          <w:sz w:val="24"/>
          <w:szCs w:val="24"/>
        </w:rPr>
        <w:t xml:space="preserve"> </w:t>
      </w:r>
      <w:proofErr w:type="spellStart"/>
      <w:r w:rsidRPr="002E7534">
        <w:rPr>
          <w:rFonts w:ascii="Footlight MT Light" w:hAnsi="Footlight MT Light" w:cs="Times New Roman"/>
          <w:sz w:val="24"/>
          <w:szCs w:val="24"/>
        </w:rPr>
        <w:t>Naburi</w:t>
      </w:r>
      <w:proofErr w:type="spellEnd"/>
      <w:r w:rsidRPr="002E7534">
        <w:rPr>
          <w:rFonts w:ascii="Footlight MT Light" w:hAnsi="Footlight MT Light" w:cs="Times New Roman"/>
          <w:sz w:val="24"/>
          <w:szCs w:val="24"/>
        </w:rPr>
        <w:t xml:space="preserve"> </w:t>
      </w:r>
      <w:proofErr w:type="spellStart"/>
      <w:r w:rsidRPr="002E7534">
        <w:rPr>
          <w:rFonts w:ascii="Footlight MT Light" w:hAnsi="Footlight MT Light" w:cs="Times New Roman"/>
          <w:sz w:val="24"/>
          <w:szCs w:val="24"/>
        </w:rPr>
        <w:t>Anyango</w:t>
      </w:r>
      <w:proofErr w:type="spellEnd"/>
      <w:r w:rsidRPr="002E7534">
        <w:rPr>
          <w:rFonts w:ascii="Footlight MT Light" w:hAnsi="Footlight MT Light" w:cs="Times New Roman"/>
          <w:sz w:val="24"/>
          <w:szCs w:val="24"/>
        </w:rPr>
        <w:tab/>
      </w:r>
      <w:r w:rsidRPr="002E7534">
        <w:rPr>
          <w:rFonts w:ascii="Footlight MT Light" w:hAnsi="Footlight MT Light" w:cs="Times New Roman"/>
          <w:sz w:val="24"/>
          <w:szCs w:val="24"/>
        </w:rPr>
        <w:tab/>
        <w:t>Member</w:t>
      </w:r>
    </w:p>
    <w:p w14:paraId="2EDB618A" w14:textId="77777777" w:rsidR="00BF6A3C" w:rsidRPr="002E7534" w:rsidRDefault="002B48C5">
      <w:pPr>
        <w:pStyle w:val="NoSpacing"/>
        <w:numPr>
          <w:ilvl w:val="0"/>
          <w:numId w:val="1"/>
        </w:numPr>
        <w:rPr>
          <w:rFonts w:ascii="Footlight MT Light" w:hAnsi="Footlight MT Light" w:cs="Times New Roman"/>
          <w:sz w:val="24"/>
          <w:szCs w:val="24"/>
        </w:rPr>
      </w:pPr>
      <w:proofErr w:type="spellStart"/>
      <w:r w:rsidRPr="002E7534">
        <w:rPr>
          <w:rFonts w:ascii="Footlight MT Light" w:hAnsi="Footlight MT Light" w:cs="Times New Roman"/>
          <w:sz w:val="24"/>
          <w:szCs w:val="24"/>
        </w:rPr>
        <w:t>Kelvine</w:t>
      </w:r>
      <w:proofErr w:type="spellEnd"/>
      <w:r w:rsidRPr="002E7534">
        <w:rPr>
          <w:rFonts w:ascii="Footlight MT Light" w:hAnsi="Footlight MT Light" w:cs="Times New Roman"/>
          <w:sz w:val="24"/>
          <w:szCs w:val="24"/>
        </w:rPr>
        <w:t xml:space="preserve"> </w:t>
      </w:r>
      <w:proofErr w:type="spellStart"/>
      <w:r w:rsidRPr="002E7534">
        <w:rPr>
          <w:rFonts w:ascii="Footlight MT Light" w:hAnsi="Footlight MT Light" w:cs="Times New Roman"/>
          <w:sz w:val="24"/>
          <w:szCs w:val="24"/>
        </w:rPr>
        <w:t>Bwire</w:t>
      </w:r>
      <w:proofErr w:type="spellEnd"/>
      <w:r w:rsidRPr="002E7534">
        <w:rPr>
          <w:rFonts w:ascii="Footlight MT Light" w:hAnsi="Footlight MT Light" w:cs="Times New Roman"/>
          <w:sz w:val="24"/>
          <w:szCs w:val="24"/>
        </w:rPr>
        <w:t xml:space="preserve"> </w:t>
      </w:r>
      <w:proofErr w:type="spellStart"/>
      <w:r w:rsidRPr="002E7534">
        <w:rPr>
          <w:rFonts w:ascii="Footlight MT Light" w:hAnsi="Footlight MT Light" w:cs="Times New Roman"/>
          <w:sz w:val="24"/>
          <w:szCs w:val="24"/>
        </w:rPr>
        <w:t>Ochieng</w:t>
      </w:r>
      <w:proofErr w:type="spellEnd"/>
      <w:r w:rsidRPr="002E7534">
        <w:rPr>
          <w:rFonts w:ascii="Footlight MT Light" w:hAnsi="Footlight MT Light" w:cs="Times New Roman"/>
          <w:sz w:val="24"/>
          <w:szCs w:val="24"/>
        </w:rPr>
        <w:tab/>
      </w:r>
      <w:r w:rsidRPr="002E7534">
        <w:rPr>
          <w:rFonts w:ascii="Footlight MT Light" w:hAnsi="Footlight MT Light" w:cs="Times New Roman"/>
          <w:sz w:val="24"/>
          <w:szCs w:val="24"/>
        </w:rPr>
        <w:tab/>
      </w:r>
      <w:r w:rsidRPr="002E7534">
        <w:rPr>
          <w:rFonts w:ascii="Footlight MT Light" w:hAnsi="Footlight MT Light" w:cs="Times New Roman"/>
          <w:sz w:val="24"/>
          <w:szCs w:val="24"/>
        </w:rPr>
        <w:tab/>
        <w:t>Member</w:t>
      </w:r>
    </w:p>
    <w:p w14:paraId="3139BB02" w14:textId="77777777" w:rsidR="00BF6A3C" w:rsidRPr="002E7534" w:rsidRDefault="002B48C5">
      <w:pPr>
        <w:pStyle w:val="NoSpacing"/>
        <w:numPr>
          <w:ilvl w:val="0"/>
          <w:numId w:val="1"/>
        </w:numPr>
        <w:rPr>
          <w:rFonts w:ascii="Footlight MT Light" w:hAnsi="Footlight MT Light" w:cs="Times New Roman"/>
          <w:sz w:val="24"/>
          <w:szCs w:val="24"/>
        </w:rPr>
      </w:pPr>
      <w:r w:rsidRPr="002E7534">
        <w:rPr>
          <w:rFonts w:ascii="Footlight MT Light" w:hAnsi="Footlight MT Light" w:cs="Times New Roman"/>
          <w:sz w:val="24"/>
          <w:szCs w:val="24"/>
        </w:rPr>
        <w:t>Shakina Sophy Ousman</w:t>
      </w:r>
      <w:r w:rsidRPr="002E7534">
        <w:rPr>
          <w:rFonts w:ascii="Footlight MT Light" w:hAnsi="Footlight MT Light" w:cs="Times New Roman"/>
          <w:sz w:val="24"/>
          <w:szCs w:val="24"/>
        </w:rPr>
        <w:tab/>
      </w:r>
      <w:r w:rsidRPr="002E7534">
        <w:rPr>
          <w:rFonts w:ascii="Footlight MT Light" w:hAnsi="Footlight MT Light" w:cs="Times New Roman"/>
          <w:sz w:val="24"/>
          <w:szCs w:val="24"/>
        </w:rPr>
        <w:tab/>
        <w:t xml:space="preserve">            Member</w:t>
      </w:r>
    </w:p>
    <w:p w14:paraId="0EC80755" w14:textId="77777777" w:rsidR="00BF6A3C" w:rsidRPr="002E7534" w:rsidRDefault="002B48C5">
      <w:pPr>
        <w:pStyle w:val="NoSpacing"/>
        <w:numPr>
          <w:ilvl w:val="0"/>
          <w:numId w:val="1"/>
        </w:numPr>
        <w:rPr>
          <w:rFonts w:ascii="Footlight MT Light" w:hAnsi="Footlight MT Light" w:cs="Times New Roman"/>
          <w:sz w:val="24"/>
          <w:szCs w:val="24"/>
        </w:rPr>
      </w:pPr>
      <w:r w:rsidRPr="002E7534">
        <w:rPr>
          <w:rFonts w:ascii="Footlight MT Light" w:hAnsi="Footlight MT Light" w:cs="Times New Roman"/>
          <w:sz w:val="24"/>
          <w:szCs w:val="24"/>
        </w:rPr>
        <w:t>Josephine Violate Akello</w:t>
      </w:r>
      <w:r w:rsidRPr="002E7534">
        <w:rPr>
          <w:rFonts w:ascii="Footlight MT Light" w:hAnsi="Footlight MT Light" w:cs="Times New Roman"/>
          <w:sz w:val="24"/>
          <w:szCs w:val="24"/>
        </w:rPr>
        <w:tab/>
      </w:r>
      <w:r w:rsidRPr="002E7534">
        <w:rPr>
          <w:rFonts w:ascii="Footlight MT Light" w:hAnsi="Footlight MT Light" w:cs="Times New Roman"/>
          <w:sz w:val="24"/>
          <w:szCs w:val="24"/>
        </w:rPr>
        <w:tab/>
        <w:t xml:space="preserve">            Member</w:t>
      </w:r>
    </w:p>
    <w:p w14:paraId="2ACE05EC" w14:textId="77777777" w:rsidR="00BF6A3C" w:rsidRPr="002E7534" w:rsidRDefault="002B48C5">
      <w:pPr>
        <w:pStyle w:val="NoSpacing"/>
        <w:numPr>
          <w:ilvl w:val="0"/>
          <w:numId w:val="1"/>
        </w:numPr>
        <w:rPr>
          <w:rFonts w:ascii="Footlight MT Light" w:hAnsi="Footlight MT Light" w:cs="Times New Roman"/>
          <w:sz w:val="24"/>
          <w:szCs w:val="24"/>
        </w:rPr>
      </w:pPr>
      <w:r w:rsidRPr="002E7534">
        <w:rPr>
          <w:rFonts w:ascii="Footlight MT Light" w:hAnsi="Footlight MT Light" w:cs="Times New Roman"/>
          <w:sz w:val="24"/>
          <w:szCs w:val="24"/>
        </w:rPr>
        <w:t xml:space="preserve">Nathan </w:t>
      </w:r>
      <w:proofErr w:type="spellStart"/>
      <w:r w:rsidRPr="002E7534">
        <w:rPr>
          <w:rFonts w:ascii="Footlight MT Light" w:hAnsi="Footlight MT Light" w:cs="Times New Roman"/>
          <w:sz w:val="24"/>
          <w:szCs w:val="24"/>
        </w:rPr>
        <w:t>Obilo</w:t>
      </w:r>
      <w:proofErr w:type="spellEnd"/>
      <w:r w:rsidRPr="002E7534">
        <w:rPr>
          <w:rFonts w:ascii="Footlight MT Light" w:hAnsi="Footlight MT Light" w:cs="Times New Roman"/>
          <w:sz w:val="24"/>
          <w:szCs w:val="24"/>
        </w:rPr>
        <w:t xml:space="preserve"> </w:t>
      </w:r>
      <w:proofErr w:type="spellStart"/>
      <w:r w:rsidRPr="002E7534">
        <w:rPr>
          <w:rFonts w:ascii="Footlight MT Light" w:hAnsi="Footlight MT Light" w:cs="Times New Roman"/>
          <w:sz w:val="24"/>
          <w:szCs w:val="24"/>
        </w:rPr>
        <w:t>Mbunga</w:t>
      </w:r>
      <w:proofErr w:type="spellEnd"/>
      <w:r w:rsidRPr="002E7534">
        <w:rPr>
          <w:rFonts w:ascii="Footlight MT Light" w:hAnsi="Footlight MT Light" w:cs="Times New Roman"/>
          <w:sz w:val="24"/>
          <w:szCs w:val="24"/>
        </w:rPr>
        <w:tab/>
      </w:r>
      <w:r w:rsidRPr="002E7534">
        <w:rPr>
          <w:rFonts w:ascii="Footlight MT Light" w:hAnsi="Footlight MT Light" w:cs="Times New Roman"/>
          <w:sz w:val="24"/>
          <w:szCs w:val="24"/>
        </w:rPr>
        <w:tab/>
      </w:r>
      <w:r w:rsidRPr="002E7534">
        <w:rPr>
          <w:rFonts w:ascii="Footlight MT Light" w:hAnsi="Footlight MT Light" w:cs="Times New Roman"/>
          <w:sz w:val="24"/>
          <w:szCs w:val="24"/>
        </w:rPr>
        <w:tab/>
        <w:t>Member</w:t>
      </w:r>
    </w:p>
    <w:p w14:paraId="3CC5F17F" w14:textId="77777777" w:rsidR="00BF6A3C" w:rsidRPr="002E7534" w:rsidRDefault="00BF6A3C">
      <w:pPr>
        <w:pStyle w:val="NoSpacing"/>
        <w:ind w:left="360"/>
        <w:rPr>
          <w:rFonts w:ascii="Footlight MT Light" w:hAnsi="Footlight MT Light" w:cs="Times New Roman"/>
          <w:sz w:val="24"/>
          <w:szCs w:val="24"/>
        </w:rPr>
      </w:pPr>
    </w:p>
    <w:p w14:paraId="10CE68E9" w14:textId="77777777" w:rsidR="00BF6A3C" w:rsidRPr="002E7534" w:rsidRDefault="002B48C5">
      <w:pPr>
        <w:pStyle w:val="NoSpacing"/>
        <w:rPr>
          <w:rFonts w:ascii="Footlight MT Light" w:hAnsi="Footlight MT Light" w:cs="Times New Roman"/>
          <w:b/>
          <w:sz w:val="24"/>
          <w:szCs w:val="24"/>
          <w:u w:val="single"/>
        </w:rPr>
      </w:pPr>
      <w:r w:rsidRPr="002E7534">
        <w:rPr>
          <w:rFonts w:ascii="Footlight MT Light" w:hAnsi="Footlight MT Light" w:cs="Times New Roman"/>
          <w:b/>
          <w:sz w:val="24"/>
          <w:szCs w:val="24"/>
          <w:u w:val="single"/>
        </w:rPr>
        <w:t>IN ATTENDANCE</w:t>
      </w:r>
    </w:p>
    <w:p w14:paraId="599B68F7" w14:textId="77777777" w:rsidR="00BF6A3C" w:rsidRPr="002E7534" w:rsidRDefault="002B48C5">
      <w:pPr>
        <w:pStyle w:val="NoSpacing"/>
        <w:numPr>
          <w:ilvl w:val="0"/>
          <w:numId w:val="2"/>
        </w:numPr>
        <w:rPr>
          <w:rFonts w:ascii="Footlight MT Light" w:hAnsi="Footlight MT Light" w:cs="Times New Roman"/>
          <w:bCs/>
          <w:sz w:val="24"/>
          <w:szCs w:val="24"/>
          <w:lang w:val="en-US"/>
        </w:rPr>
      </w:pPr>
      <w:r w:rsidRPr="002E7534">
        <w:rPr>
          <w:rFonts w:ascii="Footlight MT Light" w:hAnsi="Footlight MT Light" w:cs="Times New Roman"/>
          <w:bCs/>
          <w:sz w:val="24"/>
          <w:szCs w:val="24"/>
          <w:lang w:val="en-US"/>
        </w:rPr>
        <w:t xml:space="preserve">Dominic </w:t>
      </w:r>
      <w:proofErr w:type="spellStart"/>
      <w:r w:rsidRPr="002E7534">
        <w:rPr>
          <w:rFonts w:ascii="Footlight MT Light" w:hAnsi="Footlight MT Light" w:cs="Times New Roman"/>
          <w:bCs/>
          <w:sz w:val="24"/>
          <w:szCs w:val="24"/>
          <w:lang w:val="en-US"/>
        </w:rPr>
        <w:t>Opee</w:t>
      </w:r>
      <w:proofErr w:type="spellEnd"/>
      <w:r w:rsidRPr="002E7534">
        <w:rPr>
          <w:rFonts w:ascii="Footlight MT Light" w:hAnsi="Footlight MT Light" w:cs="Times New Roman"/>
          <w:bCs/>
          <w:sz w:val="24"/>
          <w:szCs w:val="24"/>
          <w:lang w:val="en-US"/>
        </w:rPr>
        <w:tab/>
      </w:r>
      <w:r w:rsidRPr="002E7534">
        <w:rPr>
          <w:rFonts w:ascii="Footlight MT Light" w:hAnsi="Footlight MT Light" w:cs="Times New Roman"/>
          <w:bCs/>
          <w:sz w:val="24"/>
          <w:szCs w:val="24"/>
          <w:lang w:val="en-US"/>
        </w:rPr>
        <w:tab/>
      </w:r>
      <w:r w:rsidRPr="002E7534">
        <w:rPr>
          <w:rFonts w:ascii="Footlight MT Light" w:hAnsi="Footlight MT Light" w:cs="Times New Roman"/>
          <w:bCs/>
          <w:sz w:val="24"/>
          <w:szCs w:val="24"/>
          <w:lang w:val="en-US"/>
        </w:rPr>
        <w:tab/>
        <w:t>SCDE</w:t>
      </w:r>
    </w:p>
    <w:p w14:paraId="3A16C005" w14:textId="77777777" w:rsidR="00BF6A3C" w:rsidRPr="002E7534" w:rsidRDefault="002B48C5">
      <w:pPr>
        <w:pStyle w:val="NoSpacing"/>
        <w:rPr>
          <w:rFonts w:ascii="Footlight MT Light" w:hAnsi="Footlight MT Light" w:cs="Times New Roman"/>
          <w:sz w:val="24"/>
          <w:szCs w:val="24"/>
        </w:rPr>
      </w:pPr>
      <w:proofErr w:type="gramStart"/>
      <w:r w:rsidRPr="002E7534">
        <w:rPr>
          <w:rFonts w:ascii="Footlight MT Light" w:hAnsi="Footlight MT Light" w:cs="Times New Roman"/>
          <w:sz w:val="24"/>
          <w:szCs w:val="24"/>
          <w:lang w:val="en-US"/>
        </w:rPr>
        <w:t>2.</w:t>
      </w:r>
      <w:r w:rsidRPr="002E7534">
        <w:rPr>
          <w:rFonts w:ascii="Footlight MT Light" w:hAnsi="Footlight MT Light" w:cs="Times New Roman"/>
          <w:sz w:val="24"/>
          <w:szCs w:val="24"/>
        </w:rPr>
        <w:t>Justine</w:t>
      </w:r>
      <w:proofErr w:type="gramEnd"/>
      <w:r w:rsidRPr="002E7534">
        <w:rPr>
          <w:rFonts w:ascii="Footlight MT Light" w:hAnsi="Footlight MT Light" w:cs="Times New Roman"/>
          <w:sz w:val="24"/>
          <w:szCs w:val="24"/>
        </w:rPr>
        <w:t xml:space="preserve"> Wandera</w:t>
      </w:r>
      <w:r w:rsidRPr="002E7534">
        <w:rPr>
          <w:rFonts w:ascii="Footlight MT Light" w:hAnsi="Footlight MT Light" w:cs="Times New Roman"/>
          <w:sz w:val="24"/>
          <w:szCs w:val="24"/>
        </w:rPr>
        <w:tab/>
      </w:r>
      <w:r w:rsidRPr="002E7534">
        <w:rPr>
          <w:rFonts w:ascii="Footlight MT Light" w:hAnsi="Footlight MT Light" w:cs="Times New Roman"/>
          <w:sz w:val="24"/>
          <w:szCs w:val="24"/>
        </w:rPr>
        <w:tab/>
      </w:r>
      <w:r w:rsidRPr="002E7534">
        <w:rPr>
          <w:rFonts w:ascii="Footlight MT Light" w:hAnsi="Footlight MT Light" w:cs="Times New Roman"/>
          <w:sz w:val="24"/>
          <w:szCs w:val="24"/>
        </w:rPr>
        <w:tab/>
        <w:t>NG-CDFC Secretary</w:t>
      </w:r>
    </w:p>
    <w:p w14:paraId="15D15610" w14:textId="77777777" w:rsidR="00BF6A3C" w:rsidRPr="002E7534" w:rsidRDefault="00BF6A3C">
      <w:pPr>
        <w:pStyle w:val="NoSpacing"/>
        <w:ind w:left="360"/>
        <w:rPr>
          <w:rFonts w:ascii="Footlight MT Light" w:hAnsi="Footlight MT Light" w:cs="Times New Roman"/>
          <w:sz w:val="24"/>
          <w:szCs w:val="24"/>
        </w:rPr>
      </w:pPr>
    </w:p>
    <w:p w14:paraId="1ADF59EA" w14:textId="77777777" w:rsidR="00BF6A3C" w:rsidRPr="002E7534" w:rsidRDefault="002B48C5">
      <w:pPr>
        <w:pStyle w:val="NoSpacing"/>
        <w:rPr>
          <w:rFonts w:ascii="Footlight MT Light" w:hAnsi="Footlight MT Light" w:cs="Times New Roman"/>
          <w:b/>
          <w:sz w:val="24"/>
          <w:szCs w:val="24"/>
          <w:u w:val="single"/>
        </w:rPr>
      </w:pPr>
      <w:r w:rsidRPr="002E7534">
        <w:rPr>
          <w:rFonts w:ascii="Footlight MT Light" w:hAnsi="Footlight MT Light" w:cs="Times New Roman"/>
          <w:b/>
          <w:sz w:val="24"/>
          <w:szCs w:val="24"/>
          <w:u w:val="single"/>
        </w:rPr>
        <w:t xml:space="preserve">AGENDA </w:t>
      </w:r>
    </w:p>
    <w:p w14:paraId="095F1A91" w14:textId="77777777" w:rsidR="003A3582" w:rsidRPr="002E7534" w:rsidRDefault="003A3582" w:rsidP="003A3582">
      <w:pPr>
        <w:pStyle w:val="NoSpacing"/>
        <w:numPr>
          <w:ilvl w:val="0"/>
          <w:numId w:val="6"/>
        </w:numPr>
        <w:rPr>
          <w:rFonts w:ascii="Footlight MT Light" w:hAnsi="Footlight MT Light" w:cs="Times New Roman"/>
          <w:bCs/>
          <w:sz w:val="24"/>
          <w:szCs w:val="24"/>
        </w:rPr>
      </w:pPr>
      <w:r w:rsidRPr="002E7534">
        <w:rPr>
          <w:rFonts w:ascii="Footlight MT Light" w:hAnsi="Footlight MT Light" w:cs="Times New Roman"/>
          <w:bCs/>
          <w:sz w:val="24"/>
          <w:szCs w:val="24"/>
        </w:rPr>
        <w:t>Opening remarks</w:t>
      </w:r>
    </w:p>
    <w:p w14:paraId="208AD07E" w14:textId="77777777" w:rsidR="003A3582" w:rsidRPr="002E7534" w:rsidRDefault="003A3582" w:rsidP="003A3582">
      <w:pPr>
        <w:pStyle w:val="NoSpacing"/>
        <w:numPr>
          <w:ilvl w:val="0"/>
          <w:numId w:val="6"/>
        </w:numPr>
        <w:jc w:val="both"/>
        <w:rPr>
          <w:rFonts w:ascii="Footlight MT Light" w:hAnsi="Footlight MT Light" w:cs="Times New Roman"/>
          <w:bCs/>
          <w:sz w:val="24"/>
          <w:szCs w:val="24"/>
        </w:rPr>
      </w:pPr>
      <w:r w:rsidRPr="002E7534">
        <w:rPr>
          <w:rFonts w:ascii="Footlight MT Light" w:hAnsi="Footlight MT Light" w:cs="Times New Roman"/>
          <w:bCs/>
          <w:sz w:val="24"/>
          <w:szCs w:val="24"/>
        </w:rPr>
        <w:t>Reading and confirmation of previous meeting minutes</w:t>
      </w:r>
    </w:p>
    <w:p w14:paraId="086D44DF" w14:textId="77777777" w:rsidR="003A3582" w:rsidRPr="002E7534" w:rsidRDefault="003A3582" w:rsidP="003A3582">
      <w:pPr>
        <w:pStyle w:val="NoSpacing"/>
        <w:numPr>
          <w:ilvl w:val="0"/>
          <w:numId w:val="6"/>
        </w:numPr>
        <w:jc w:val="both"/>
        <w:rPr>
          <w:rFonts w:ascii="Footlight MT Light" w:hAnsi="Footlight MT Light" w:cs="Times New Roman"/>
          <w:bCs/>
          <w:sz w:val="24"/>
          <w:szCs w:val="24"/>
        </w:rPr>
      </w:pPr>
      <w:r w:rsidRPr="002E7534">
        <w:rPr>
          <w:rFonts w:ascii="Footlight MT Light" w:hAnsi="Footlight MT Light" w:cs="Times New Roman"/>
          <w:bCs/>
          <w:sz w:val="24"/>
          <w:szCs w:val="24"/>
        </w:rPr>
        <w:t>Matters arising</w:t>
      </w:r>
    </w:p>
    <w:p w14:paraId="62F7E358" w14:textId="77777777" w:rsidR="003A3582" w:rsidRPr="002E7534" w:rsidRDefault="003A3582" w:rsidP="003A3582">
      <w:pPr>
        <w:pStyle w:val="NoSpacing"/>
        <w:numPr>
          <w:ilvl w:val="0"/>
          <w:numId w:val="6"/>
        </w:numPr>
        <w:rPr>
          <w:rFonts w:ascii="Footlight MT Light" w:hAnsi="Footlight MT Light" w:cs="Times New Roman"/>
          <w:bCs/>
          <w:sz w:val="24"/>
          <w:szCs w:val="24"/>
        </w:rPr>
      </w:pPr>
      <w:r w:rsidRPr="002E7534">
        <w:rPr>
          <w:rFonts w:ascii="Footlight MT Light" w:hAnsi="Footlight MT Light" w:cs="Times New Roman"/>
          <w:bCs/>
          <w:sz w:val="24"/>
          <w:szCs w:val="24"/>
        </w:rPr>
        <w:t>Brief about the circulars on submission of the projects</w:t>
      </w:r>
    </w:p>
    <w:p w14:paraId="5AD999FB" w14:textId="77777777" w:rsidR="003A3582" w:rsidRPr="002E7534" w:rsidRDefault="003A3582" w:rsidP="003A3582">
      <w:pPr>
        <w:pStyle w:val="NoSpacing"/>
        <w:numPr>
          <w:ilvl w:val="0"/>
          <w:numId w:val="6"/>
        </w:numPr>
        <w:rPr>
          <w:rFonts w:ascii="Footlight MT Light" w:hAnsi="Footlight MT Light" w:cs="Times New Roman"/>
          <w:bCs/>
          <w:sz w:val="24"/>
          <w:szCs w:val="24"/>
        </w:rPr>
      </w:pPr>
      <w:r w:rsidRPr="002E7534">
        <w:rPr>
          <w:rFonts w:ascii="Footlight MT Light" w:hAnsi="Footlight MT Light" w:cs="Times New Roman"/>
          <w:bCs/>
          <w:sz w:val="24"/>
          <w:szCs w:val="24"/>
        </w:rPr>
        <w:t>Consideration of ongoing projects</w:t>
      </w:r>
    </w:p>
    <w:p w14:paraId="68F52B6A" w14:textId="6C001BCF" w:rsidR="003A3582" w:rsidRDefault="004A7A80" w:rsidP="003A3582">
      <w:pPr>
        <w:pStyle w:val="NoSpacing"/>
        <w:numPr>
          <w:ilvl w:val="0"/>
          <w:numId w:val="6"/>
        </w:numPr>
        <w:rPr>
          <w:rFonts w:ascii="Footlight MT Light" w:hAnsi="Footlight MT Light" w:cs="Times New Roman"/>
          <w:bCs/>
          <w:sz w:val="24"/>
          <w:szCs w:val="24"/>
        </w:rPr>
      </w:pPr>
      <w:r>
        <w:rPr>
          <w:rFonts w:ascii="Footlight MT Light" w:hAnsi="Footlight MT Light" w:cs="Times New Roman"/>
          <w:bCs/>
          <w:sz w:val="24"/>
          <w:szCs w:val="24"/>
        </w:rPr>
        <w:t xml:space="preserve">Summary of </w:t>
      </w:r>
      <w:proofErr w:type="spellStart"/>
      <w:r>
        <w:rPr>
          <w:rFonts w:ascii="Footlight MT Light" w:hAnsi="Footlight MT Light" w:cs="Times New Roman"/>
          <w:bCs/>
          <w:sz w:val="24"/>
          <w:szCs w:val="24"/>
        </w:rPr>
        <w:t>of</w:t>
      </w:r>
      <w:proofErr w:type="spellEnd"/>
      <w:r>
        <w:rPr>
          <w:rFonts w:ascii="Footlight MT Light" w:hAnsi="Footlight MT Light" w:cs="Times New Roman"/>
          <w:bCs/>
          <w:sz w:val="24"/>
          <w:szCs w:val="24"/>
        </w:rPr>
        <w:t xml:space="preserve"> Ward report.</w:t>
      </w:r>
    </w:p>
    <w:p w14:paraId="4D12F9A5" w14:textId="076C2A23" w:rsidR="004A7A80" w:rsidRDefault="004A7A80" w:rsidP="003A3582">
      <w:pPr>
        <w:pStyle w:val="NoSpacing"/>
        <w:numPr>
          <w:ilvl w:val="0"/>
          <w:numId w:val="6"/>
        </w:numPr>
        <w:rPr>
          <w:rFonts w:ascii="Footlight MT Light" w:hAnsi="Footlight MT Light" w:cs="Times New Roman"/>
          <w:bCs/>
          <w:sz w:val="24"/>
          <w:szCs w:val="24"/>
        </w:rPr>
      </w:pPr>
      <w:r>
        <w:rPr>
          <w:rFonts w:ascii="Footlight MT Light" w:hAnsi="Footlight MT Light" w:cs="Times New Roman"/>
          <w:bCs/>
          <w:sz w:val="24"/>
          <w:szCs w:val="24"/>
        </w:rPr>
        <w:t>Emergency Fund Re-Allocation</w:t>
      </w:r>
    </w:p>
    <w:p w14:paraId="5B37D17A" w14:textId="2079A1B5" w:rsidR="004A7A80" w:rsidRDefault="004A7A80" w:rsidP="003A3582">
      <w:pPr>
        <w:pStyle w:val="NoSpacing"/>
        <w:numPr>
          <w:ilvl w:val="0"/>
          <w:numId w:val="6"/>
        </w:numPr>
        <w:rPr>
          <w:rFonts w:ascii="Footlight MT Light" w:hAnsi="Footlight MT Light" w:cs="Times New Roman"/>
          <w:bCs/>
          <w:sz w:val="24"/>
          <w:szCs w:val="24"/>
        </w:rPr>
      </w:pPr>
      <w:r>
        <w:rPr>
          <w:rFonts w:ascii="Footlight MT Light" w:hAnsi="Footlight MT Light" w:cs="Times New Roman"/>
          <w:bCs/>
          <w:sz w:val="24"/>
          <w:szCs w:val="24"/>
        </w:rPr>
        <w:t>Reports</w:t>
      </w:r>
    </w:p>
    <w:p w14:paraId="56736130" w14:textId="77777777" w:rsidR="00966E5F" w:rsidRPr="002E7534" w:rsidRDefault="00966E5F" w:rsidP="00966E5F">
      <w:pPr>
        <w:pStyle w:val="ListParagraph"/>
        <w:numPr>
          <w:ilvl w:val="1"/>
          <w:numId w:val="6"/>
        </w:numPr>
        <w:spacing w:line="256" w:lineRule="auto"/>
        <w:rPr>
          <w:rFonts w:ascii="Footlight MT Light" w:hAnsi="Footlight MT Light" w:cs="Times New Roman"/>
          <w:sz w:val="24"/>
          <w:szCs w:val="24"/>
        </w:rPr>
      </w:pPr>
      <w:r w:rsidRPr="002E7534">
        <w:rPr>
          <w:rFonts w:ascii="Footlight MT Light" w:hAnsi="Footlight MT Light" w:cs="Times New Roman"/>
          <w:sz w:val="24"/>
          <w:szCs w:val="24"/>
        </w:rPr>
        <w:t>Monitoring and evaluation</w:t>
      </w:r>
    </w:p>
    <w:p w14:paraId="236453AB" w14:textId="77777777" w:rsidR="00966E5F" w:rsidRPr="002E7534" w:rsidRDefault="00966E5F" w:rsidP="00966E5F">
      <w:pPr>
        <w:pStyle w:val="ListParagraph"/>
        <w:numPr>
          <w:ilvl w:val="1"/>
          <w:numId w:val="6"/>
        </w:numPr>
        <w:spacing w:line="256" w:lineRule="auto"/>
        <w:rPr>
          <w:rFonts w:ascii="Footlight MT Light" w:hAnsi="Footlight MT Light" w:cs="Times New Roman"/>
          <w:sz w:val="24"/>
          <w:szCs w:val="24"/>
        </w:rPr>
      </w:pPr>
      <w:r w:rsidRPr="002E7534">
        <w:rPr>
          <w:rFonts w:ascii="Footlight MT Light" w:hAnsi="Footlight MT Light" w:cs="Times New Roman"/>
          <w:sz w:val="24"/>
          <w:szCs w:val="24"/>
        </w:rPr>
        <w:t>Bursary Report</w:t>
      </w:r>
    </w:p>
    <w:p w14:paraId="05F300D3" w14:textId="38B3628F" w:rsidR="00966E5F" w:rsidRPr="00966E5F" w:rsidRDefault="00966E5F" w:rsidP="00966E5F">
      <w:pPr>
        <w:pStyle w:val="ListParagraph"/>
        <w:numPr>
          <w:ilvl w:val="1"/>
          <w:numId w:val="6"/>
        </w:numPr>
        <w:spacing w:line="256" w:lineRule="auto"/>
        <w:rPr>
          <w:rFonts w:ascii="Footlight MT Light" w:hAnsi="Footlight MT Light" w:cs="Times New Roman"/>
          <w:sz w:val="24"/>
          <w:szCs w:val="24"/>
        </w:rPr>
      </w:pPr>
      <w:r w:rsidRPr="002E7534">
        <w:rPr>
          <w:rFonts w:ascii="Footlight MT Light" w:hAnsi="Footlight MT Light" w:cs="Times New Roman"/>
          <w:sz w:val="24"/>
          <w:szCs w:val="24"/>
        </w:rPr>
        <w:t>Sports</w:t>
      </w:r>
    </w:p>
    <w:p w14:paraId="753D5865" w14:textId="704CA8F9" w:rsidR="004A7A80" w:rsidRDefault="004A7A80" w:rsidP="003A3582">
      <w:pPr>
        <w:pStyle w:val="NoSpacing"/>
        <w:numPr>
          <w:ilvl w:val="0"/>
          <w:numId w:val="6"/>
        </w:numPr>
        <w:rPr>
          <w:rFonts w:ascii="Footlight MT Light" w:hAnsi="Footlight MT Light" w:cs="Times New Roman"/>
          <w:bCs/>
          <w:sz w:val="24"/>
          <w:szCs w:val="24"/>
        </w:rPr>
      </w:pPr>
      <w:r>
        <w:rPr>
          <w:rFonts w:ascii="Footlight MT Light" w:hAnsi="Footlight MT Light" w:cs="Times New Roman"/>
          <w:bCs/>
          <w:sz w:val="24"/>
          <w:szCs w:val="24"/>
        </w:rPr>
        <w:t>Project Proposal</w:t>
      </w:r>
    </w:p>
    <w:p w14:paraId="532FEAB9" w14:textId="324CDAC6" w:rsidR="004A7A80" w:rsidRDefault="004A7A80" w:rsidP="003A3582">
      <w:pPr>
        <w:pStyle w:val="NoSpacing"/>
        <w:numPr>
          <w:ilvl w:val="0"/>
          <w:numId w:val="6"/>
        </w:numPr>
        <w:rPr>
          <w:rFonts w:ascii="Footlight MT Light" w:hAnsi="Footlight MT Light" w:cs="Times New Roman"/>
          <w:bCs/>
          <w:sz w:val="24"/>
          <w:szCs w:val="24"/>
        </w:rPr>
      </w:pPr>
      <w:r>
        <w:rPr>
          <w:rFonts w:ascii="Footlight MT Light" w:hAnsi="Footlight MT Light" w:cs="Times New Roman"/>
          <w:bCs/>
          <w:sz w:val="24"/>
          <w:szCs w:val="24"/>
        </w:rPr>
        <w:t>Project Change of Activities</w:t>
      </w:r>
    </w:p>
    <w:p w14:paraId="418C8A86" w14:textId="77777777" w:rsidR="00966E5F" w:rsidRPr="002E7534" w:rsidRDefault="00966E5F" w:rsidP="00966E5F">
      <w:pPr>
        <w:pStyle w:val="ListParagraph"/>
        <w:numPr>
          <w:ilvl w:val="0"/>
          <w:numId w:val="13"/>
        </w:numPr>
        <w:rPr>
          <w:rFonts w:ascii="Footlight MT Light" w:hAnsi="Footlight MT Light" w:cs="Times New Roman"/>
          <w:sz w:val="24"/>
          <w:szCs w:val="24"/>
        </w:rPr>
      </w:pPr>
      <w:proofErr w:type="spellStart"/>
      <w:r w:rsidRPr="002E7534">
        <w:rPr>
          <w:rFonts w:ascii="Footlight MT Light" w:hAnsi="Footlight MT Light" w:cs="Times New Roman"/>
          <w:sz w:val="24"/>
          <w:szCs w:val="24"/>
        </w:rPr>
        <w:t>Busijo</w:t>
      </w:r>
      <w:proofErr w:type="spellEnd"/>
      <w:r w:rsidRPr="002E7534">
        <w:rPr>
          <w:rFonts w:ascii="Footlight MT Light" w:hAnsi="Footlight MT Light" w:cs="Times New Roman"/>
          <w:sz w:val="24"/>
          <w:szCs w:val="24"/>
        </w:rPr>
        <w:t xml:space="preserve"> Primary School</w:t>
      </w:r>
    </w:p>
    <w:p w14:paraId="47AB2067" w14:textId="65EED5B3" w:rsidR="00966E5F" w:rsidRPr="002E7534" w:rsidRDefault="00966E5F" w:rsidP="00966E5F">
      <w:pPr>
        <w:pStyle w:val="ListParagraph"/>
        <w:numPr>
          <w:ilvl w:val="0"/>
          <w:numId w:val="13"/>
        </w:numPr>
        <w:rPr>
          <w:rFonts w:ascii="Footlight MT Light" w:hAnsi="Footlight MT Light" w:cs="Times New Roman"/>
          <w:sz w:val="24"/>
          <w:szCs w:val="24"/>
        </w:rPr>
      </w:pPr>
      <w:proofErr w:type="spellStart"/>
      <w:r w:rsidRPr="002E7534">
        <w:rPr>
          <w:rFonts w:ascii="Footlight MT Light" w:hAnsi="Footlight MT Light" w:cs="Times New Roman"/>
          <w:sz w:val="24"/>
          <w:szCs w:val="24"/>
        </w:rPr>
        <w:t>Buloma</w:t>
      </w:r>
      <w:proofErr w:type="spellEnd"/>
      <w:r w:rsidRPr="002E7534">
        <w:rPr>
          <w:rFonts w:ascii="Footlight MT Light" w:hAnsi="Footlight MT Light" w:cs="Times New Roman"/>
          <w:sz w:val="24"/>
          <w:szCs w:val="24"/>
        </w:rPr>
        <w:t xml:space="preserve"> Primary School</w:t>
      </w:r>
    </w:p>
    <w:p w14:paraId="0B06F493" w14:textId="16892CD1" w:rsidR="00966E5F" w:rsidRPr="002E7534" w:rsidRDefault="00966E5F" w:rsidP="00966E5F">
      <w:pPr>
        <w:pStyle w:val="ListParagraph"/>
        <w:numPr>
          <w:ilvl w:val="0"/>
          <w:numId w:val="13"/>
        </w:numPr>
        <w:rPr>
          <w:rFonts w:ascii="Footlight MT Light" w:hAnsi="Footlight MT Light" w:cs="Times New Roman"/>
          <w:sz w:val="24"/>
          <w:szCs w:val="24"/>
        </w:rPr>
      </w:pPr>
      <w:proofErr w:type="spellStart"/>
      <w:r w:rsidRPr="002E7534">
        <w:rPr>
          <w:rFonts w:ascii="Footlight MT Light" w:hAnsi="Footlight MT Light" w:cs="Times New Roman"/>
          <w:sz w:val="24"/>
          <w:szCs w:val="24"/>
        </w:rPr>
        <w:t>Sifuyo</w:t>
      </w:r>
      <w:proofErr w:type="spellEnd"/>
      <w:r w:rsidRPr="002E7534">
        <w:rPr>
          <w:rFonts w:ascii="Footlight MT Light" w:hAnsi="Footlight MT Light" w:cs="Times New Roman"/>
          <w:sz w:val="24"/>
          <w:szCs w:val="24"/>
        </w:rPr>
        <w:t xml:space="preserve"> Primary School</w:t>
      </w:r>
    </w:p>
    <w:p w14:paraId="03052E0C" w14:textId="77777777" w:rsidR="00966E5F" w:rsidRDefault="00966E5F" w:rsidP="00966E5F">
      <w:pPr>
        <w:pStyle w:val="NoSpacing"/>
        <w:ind w:left="360"/>
        <w:rPr>
          <w:rFonts w:ascii="Footlight MT Light" w:hAnsi="Footlight MT Light" w:cs="Times New Roman"/>
          <w:bCs/>
          <w:sz w:val="24"/>
          <w:szCs w:val="24"/>
        </w:rPr>
      </w:pPr>
    </w:p>
    <w:p w14:paraId="111D7637" w14:textId="2620463B" w:rsidR="004A7A80" w:rsidRDefault="004A7A80" w:rsidP="003A3582">
      <w:pPr>
        <w:pStyle w:val="NoSpacing"/>
        <w:numPr>
          <w:ilvl w:val="0"/>
          <w:numId w:val="6"/>
        </w:numPr>
        <w:rPr>
          <w:rFonts w:ascii="Footlight MT Light" w:hAnsi="Footlight MT Light" w:cs="Times New Roman"/>
          <w:bCs/>
          <w:sz w:val="24"/>
          <w:szCs w:val="24"/>
        </w:rPr>
      </w:pPr>
      <w:r>
        <w:rPr>
          <w:rFonts w:ascii="Footlight MT Light" w:hAnsi="Footlight MT Light" w:cs="Times New Roman"/>
          <w:bCs/>
          <w:sz w:val="24"/>
          <w:szCs w:val="24"/>
        </w:rPr>
        <w:t>NHIF</w:t>
      </w:r>
    </w:p>
    <w:p w14:paraId="497199A6" w14:textId="08DC807B" w:rsidR="004A7A80" w:rsidRDefault="004A7A80" w:rsidP="003A3582">
      <w:pPr>
        <w:pStyle w:val="NoSpacing"/>
        <w:numPr>
          <w:ilvl w:val="0"/>
          <w:numId w:val="6"/>
        </w:numPr>
        <w:rPr>
          <w:rFonts w:ascii="Footlight MT Light" w:hAnsi="Footlight MT Light" w:cs="Times New Roman"/>
          <w:bCs/>
          <w:sz w:val="24"/>
          <w:szCs w:val="24"/>
        </w:rPr>
      </w:pPr>
      <w:r>
        <w:rPr>
          <w:rFonts w:ascii="Footlight MT Light" w:hAnsi="Footlight MT Light" w:cs="Times New Roman"/>
          <w:bCs/>
          <w:sz w:val="24"/>
          <w:szCs w:val="24"/>
        </w:rPr>
        <w:t>Presentation of Budget for Administration and M&amp;E</w:t>
      </w:r>
    </w:p>
    <w:p w14:paraId="208F7DAB" w14:textId="091C0A11" w:rsidR="003A3582" w:rsidRPr="0075093D" w:rsidRDefault="004A7A80" w:rsidP="0075093D">
      <w:pPr>
        <w:pStyle w:val="NoSpacing"/>
        <w:numPr>
          <w:ilvl w:val="0"/>
          <w:numId w:val="6"/>
        </w:numPr>
        <w:rPr>
          <w:rFonts w:ascii="Footlight MT Light" w:hAnsi="Footlight MT Light" w:cs="Times New Roman"/>
          <w:bCs/>
          <w:sz w:val="24"/>
          <w:szCs w:val="24"/>
        </w:rPr>
      </w:pPr>
      <w:r>
        <w:rPr>
          <w:rFonts w:ascii="Footlight MT Light" w:hAnsi="Footlight MT Light" w:cs="Times New Roman"/>
          <w:bCs/>
          <w:sz w:val="24"/>
          <w:szCs w:val="24"/>
        </w:rPr>
        <w:t>Talent</w:t>
      </w:r>
      <w:r w:rsidR="0075093D">
        <w:rPr>
          <w:rFonts w:ascii="Footlight MT Light" w:hAnsi="Footlight MT Light" w:cs="Times New Roman"/>
          <w:bCs/>
          <w:sz w:val="24"/>
          <w:szCs w:val="24"/>
        </w:rPr>
        <w:t>.</w:t>
      </w:r>
    </w:p>
    <w:p w14:paraId="68A1C528" w14:textId="2210E426" w:rsidR="000F7D33" w:rsidRPr="00D9613B" w:rsidRDefault="00D9613B" w:rsidP="004179B8">
      <w:pPr>
        <w:pStyle w:val="ListParagraph"/>
        <w:numPr>
          <w:ilvl w:val="0"/>
          <w:numId w:val="6"/>
        </w:numPr>
        <w:spacing w:line="256" w:lineRule="auto"/>
        <w:rPr>
          <w:rFonts w:ascii="Footlight MT Light" w:hAnsi="Footlight MT Light" w:cs="Times New Roman"/>
          <w:sz w:val="24"/>
          <w:szCs w:val="24"/>
        </w:rPr>
      </w:pPr>
      <w:r>
        <w:rPr>
          <w:rFonts w:ascii="Footlight MT Light" w:hAnsi="Footlight MT Light" w:cs="Times New Roman"/>
          <w:sz w:val="24"/>
          <w:szCs w:val="24"/>
        </w:rPr>
        <w:t>AOB</w:t>
      </w:r>
    </w:p>
    <w:p w14:paraId="29BA099F" w14:textId="77777777" w:rsidR="00BF6A3C" w:rsidRPr="002E7534" w:rsidRDefault="00BF6A3C">
      <w:pPr>
        <w:pStyle w:val="NoSpacing"/>
        <w:rPr>
          <w:rFonts w:ascii="Footlight MT Light" w:hAnsi="Footlight MT Light" w:cs="Times New Roman"/>
          <w:b/>
          <w:sz w:val="24"/>
          <w:szCs w:val="24"/>
          <w:u w:val="single"/>
        </w:rPr>
      </w:pPr>
    </w:p>
    <w:p w14:paraId="7651C51D" w14:textId="75AE52E3" w:rsidR="003A3582" w:rsidRPr="002E7534" w:rsidRDefault="003A3582" w:rsidP="003A3582">
      <w:pPr>
        <w:pStyle w:val="NoSpacing"/>
        <w:rPr>
          <w:rFonts w:ascii="Footlight MT Light" w:hAnsi="Footlight MT Light" w:cs="Times New Roman"/>
          <w:b/>
          <w:sz w:val="24"/>
          <w:szCs w:val="24"/>
          <w:u w:val="single"/>
        </w:rPr>
      </w:pPr>
      <w:r w:rsidRPr="002E7534">
        <w:rPr>
          <w:rFonts w:ascii="Footlight MT Light" w:hAnsi="Footlight MT Light" w:cs="Times New Roman"/>
          <w:b/>
          <w:sz w:val="24"/>
          <w:szCs w:val="24"/>
          <w:u w:val="single"/>
        </w:rPr>
        <w:t>MIN.1 FYL NGCDFC/8/</w:t>
      </w:r>
      <w:r w:rsidR="00975B22" w:rsidRPr="002E7534">
        <w:rPr>
          <w:rFonts w:ascii="Footlight MT Light" w:hAnsi="Footlight MT Light" w:cs="Times New Roman"/>
          <w:b/>
          <w:sz w:val="24"/>
          <w:szCs w:val="24"/>
          <w:u w:val="single"/>
        </w:rPr>
        <w:t>05/01/24</w:t>
      </w:r>
      <w:r w:rsidRPr="002E7534">
        <w:rPr>
          <w:rFonts w:ascii="Footlight MT Light" w:hAnsi="Footlight MT Light" w:cs="Times New Roman"/>
          <w:b/>
          <w:sz w:val="24"/>
          <w:szCs w:val="24"/>
          <w:u w:val="single"/>
        </w:rPr>
        <w:t xml:space="preserve"> – OPENING REMARKS</w:t>
      </w:r>
    </w:p>
    <w:p w14:paraId="3A03D429" w14:textId="77777777" w:rsidR="003A3582" w:rsidRPr="002E7534" w:rsidRDefault="003A3582" w:rsidP="003A3582">
      <w:pPr>
        <w:pStyle w:val="NoSpacing"/>
        <w:rPr>
          <w:rFonts w:ascii="Footlight MT Light" w:hAnsi="Footlight MT Light" w:cs="Times New Roman"/>
          <w:sz w:val="24"/>
          <w:szCs w:val="24"/>
        </w:rPr>
      </w:pPr>
    </w:p>
    <w:p w14:paraId="3FEEEEA7" w14:textId="77777777" w:rsidR="003A3582" w:rsidRPr="002E7534" w:rsidRDefault="003A3582" w:rsidP="003A3582">
      <w:pPr>
        <w:pStyle w:val="NoSpacing"/>
        <w:rPr>
          <w:rFonts w:ascii="Footlight MT Light" w:hAnsi="Footlight MT Light" w:cs="Times New Roman"/>
          <w:sz w:val="24"/>
          <w:szCs w:val="24"/>
          <w:lang w:val="en-US"/>
        </w:rPr>
      </w:pPr>
      <w:r w:rsidRPr="002E7534">
        <w:rPr>
          <w:rFonts w:ascii="Footlight MT Light" w:hAnsi="Footlight MT Light" w:cs="Times New Roman"/>
          <w:sz w:val="24"/>
          <w:szCs w:val="24"/>
        </w:rPr>
        <w:t xml:space="preserve">The chairman called the meeting to order at 2:30 P.M with a word of prayer from Mr. Constant Apopo, he welcomed members present and thanked them for sparing time to attend the meeting. There was then self-introduction because of Madam Joyce </w:t>
      </w:r>
      <w:proofErr w:type="spellStart"/>
      <w:r w:rsidRPr="002E7534">
        <w:rPr>
          <w:rFonts w:ascii="Footlight MT Light" w:hAnsi="Footlight MT Light" w:cs="Times New Roman"/>
          <w:sz w:val="24"/>
          <w:szCs w:val="24"/>
        </w:rPr>
        <w:t>Onguso</w:t>
      </w:r>
      <w:proofErr w:type="spellEnd"/>
      <w:r w:rsidRPr="002E7534">
        <w:rPr>
          <w:rFonts w:ascii="Footlight MT Light" w:hAnsi="Footlight MT Light" w:cs="Times New Roman"/>
          <w:sz w:val="24"/>
          <w:szCs w:val="24"/>
        </w:rPr>
        <w:t xml:space="preserve"> (incoming DCC) who replaces Madam </w:t>
      </w:r>
      <w:proofErr w:type="spellStart"/>
      <w:r w:rsidRPr="002E7534">
        <w:rPr>
          <w:rFonts w:ascii="Footlight MT Light" w:hAnsi="Footlight MT Light" w:cs="Times New Roman"/>
          <w:sz w:val="24"/>
          <w:szCs w:val="24"/>
        </w:rPr>
        <w:t>Estherina</w:t>
      </w:r>
      <w:proofErr w:type="spellEnd"/>
      <w:r w:rsidRPr="002E7534">
        <w:rPr>
          <w:rFonts w:ascii="Footlight MT Light" w:hAnsi="Footlight MT Light" w:cs="Times New Roman"/>
          <w:sz w:val="24"/>
          <w:szCs w:val="24"/>
        </w:rPr>
        <w:t xml:space="preserve"> </w:t>
      </w:r>
      <w:proofErr w:type="spellStart"/>
      <w:r w:rsidRPr="002E7534">
        <w:rPr>
          <w:rFonts w:ascii="Footlight MT Light" w:hAnsi="Footlight MT Light" w:cs="Times New Roman"/>
          <w:sz w:val="24"/>
          <w:szCs w:val="24"/>
        </w:rPr>
        <w:t>Kung’u</w:t>
      </w:r>
      <w:proofErr w:type="spellEnd"/>
      <w:r w:rsidRPr="002E7534">
        <w:rPr>
          <w:rFonts w:ascii="Footlight MT Light" w:hAnsi="Footlight MT Light" w:cs="Times New Roman"/>
          <w:sz w:val="24"/>
          <w:szCs w:val="24"/>
        </w:rPr>
        <w:t xml:space="preserve"> (the outgoing DCC).</w:t>
      </w:r>
      <w:r w:rsidRPr="002E7534">
        <w:rPr>
          <w:rFonts w:ascii="Footlight MT Light" w:hAnsi="Footlight MT Light" w:cs="Times New Roman"/>
          <w:sz w:val="24"/>
          <w:szCs w:val="24"/>
          <w:lang w:val="en-US"/>
        </w:rPr>
        <w:t xml:space="preserve"> </w:t>
      </w:r>
    </w:p>
    <w:p w14:paraId="4C465AA1" w14:textId="77777777" w:rsidR="003A3582" w:rsidRPr="002E7534" w:rsidRDefault="003A3582" w:rsidP="003A3582">
      <w:pPr>
        <w:pStyle w:val="NoSpacing"/>
        <w:rPr>
          <w:rFonts w:ascii="Footlight MT Light" w:hAnsi="Footlight MT Light" w:cs="Times New Roman"/>
          <w:sz w:val="24"/>
          <w:szCs w:val="24"/>
          <w:lang w:val="en-US"/>
        </w:rPr>
      </w:pPr>
      <w:r w:rsidRPr="002E7534">
        <w:rPr>
          <w:rFonts w:ascii="Footlight MT Light" w:hAnsi="Footlight MT Light" w:cs="Times New Roman"/>
          <w:sz w:val="24"/>
          <w:szCs w:val="24"/>
          <w:lang w:val="en-US"/>
        </w:rPr>
        <w:t>The Sub County Director of Education was also present to guide the committee on the grant from the ministry of education in relation to CBC classrooms with the sub county.</w:t>
      </w:r>
    </w:p>
    <w:p w14:paraId="420FA3C9" w14:textId="77777777" w:rsidR="003A3582" w:rsidRPr="002E7534" w:rsidRDefault="003A3582" w:rsidP="003A3582">
      <w:pPr>
        <w:pStyle w:val="NoSpacing"/>
        <w:rPr>
          <w:rFonts w:ascii="Footlight MT Light" w:hAnsi="Footlight MT Light" w:cs="Times New Roman"/>
          <w:sz w:val="24"/>
          <w:szCs w:val="24"/>
        </w:rPr>
      </w:pPr>
    </w:p>
    <w:p w14:paraId="6D0B32EE" w14:textId="381697AA" w:rsidR="003A3582" w:rsidRPr="002E7534" w:rsidRDefault="003A3582" w:rsidP="003A3582">
      <w:pPr>
        <w:pStyle w:val="NoSpacing"/>
        <w:rPr>
          <w:rFonts w:ascii="Footlight MT Light" w:hAnsi="Footlight MT Light" w:cs="Times New Roman"/>
          <w:b/>
          <w:sz w:val="24"/>
          <w:szCs w:val="24"/>
          <w:u w:val="single"/>
        </w:rPr>
      </w:pPr>
      <w:proofErr w:type="gramStart"/>
      <w:r w:rsidRPr="002E7534">
        <w:rPr>
          <w:rFonts w:ascii="Footlight MT Light" w:hAnsi="Footlight MT Light" w:cs="Times New Roman"/>
          <w:b/>
          <w:sz w:val="24"/>
          <w:szCs w:val="24"/>
          <w:u w:val="single"/>
        </w:rPr>
        <w:t>MIN.2 FYL NGCDFC/8/</w:t>
      </w:r>
      <w:r w:rsidR="00975B22" w:rsidRPr="002E7534">
        <w:rPr>
          <w:rFonts w:ascii="Footlight MT Light" w:hAnsi="Footlight MT Light" w:cs="Times New Roman"/>
          <w:b/>
          <w:sz w:val="24"/>
          <w:szCs w:val="24"/>
          <w:u w:val="single"/>
        </w:rPr>
        <w:t>05/01/24</w:t>
      </w:r>
      <w:r w:rsidRPr="002E7534">
        <w:rPr>
          <w:rFonts w:ascii="Footlight MT Light" w:hAnsi="Footlight MT Light" w:cs="Times New Roman"/>
          <w:b/>
          <w:sz w:val="24"/>
          <w:szCs w:val="24"/>
          <w:u w:val="single"/>
        </w:rPr>
        <w:t xml:space="preserve"> – READING AND CONFIRMATION OF PREVIOUS MEETING MINUTES.</w:t>
      </w:r>
      <w:proofErr w:type="gramEnd"/>
    </w:p>
    <w:p w14:paraId="61ADB74A" w14:textId="77777777" w:rsidR="003A3582" w:rsidRPr="002E7534" w:rsidRDefault="003A3582" w:rsidP="003A3582">
      <w:pPr>
        <w:pStyle w:val="NoSpacing"/>
        <w:rPr>
          <w:rFonts w:ascii="Footlight MT Light" w:hAnsi="Footlight MT Light" w:cs="Times New Roman"/>
          <w:b/>
          <w:sz w:val="24"/>
          <w:szCs w:val="24"/>
          <w:u w:val="single"/>
        </w:rPr>
      </w:pPr>
    </w:p>
    <w:p w14:paraId="605D8233" w14:textId="77777777" w:rsidR="003A3582" w:rsidRPr="002E7534" w:rsidRDefault="003A3582" w:rsidP="003A3582">
      <w:pPr>
        <w:pStyle w:val="NoSpacing"/>
        <w:rPr>
          <w:rFonts w:ascii="Footlight MT Light" w:hAnsi="Footlight MT Light" w:cs="Times New Roman"/>
          <w:sz w:val="24"/>
          <w:szCs w:val="24"/>
        </w:rPr>
      </w:pPr>
      <w:r w:rsidRPr="002E7534">
        <w:rPr>
          <w:rFonts w:ascii="Footlight MT Light" w:hAnsi="Footlight MT Light" w:cs="Times New Roman"/>
          <w:sz w:val="24"/>
          <w:szCs w:val="24"/>
        </w:rPr>
        <w:t>The secretary took the committee through the minutes of previous meeting, which were proposed by Mr. Constant Apopo and seconded by Mr. Kelvin Bwire as a true copy of the previous meeting deliberations.</w:t>
      </w:r>
    </w:p>
    <w:p w14:paraId="7E58C314" w14:textId="77777777" w:rsidR="003A3582" w:rsidRPr="002E7534" w:rsidRDefault="003A3582" w:rsidP="003A3582">
      <w:pPr>
        <w:pStyle w:val="NoSpacing"/>
        <w:rPr>
          <w:rFonts w:ascii="Footlight MT Light" w:hAnsi="Footlight MT Light" w:cs="Times New Roman"/>
          <w:sz w:val="24"/>
          <w:szCs w:val="24"/>
        </w:rPr>
      </w:pPr>
    </w:p>
    <w:p w14:paraId="2E40CD54" w14:textId="77777777" w:rsidR="003A3582" w:rsidRPr="002E7534" w:rsidRDefault="003A3582" w:rsidP="003A3582">
      <w:pPr>
        <w:pStyle w:val="NoSpacing"/>
        <w:rPr>
          <w:rFonts w:ascii="Footlight MT Light" w:hAnsi="Footlight MT Light" w:cs="Times New Roman"/>
          <w:b/>
          <w:sz w:val="24"/>
          <w:szCs w:val="24"/>
          <w:u w:val="single"/>
        </w:rPr>
      </w:pPr>
    </w:p>
    <w:p w14:paraId="0711DB1F" w14:textId="77777777" w:rsidR="003A3582" w:rsidRPr="002E7534" w:rsidRDefault="003A3582" w:rsidP="003A3582">
      <w:pPr>
        <w:pStyle w:val="NoSpacing"/>
        <w:rPr>
          <w:rFonts w:ascii="Footlight MT Light" w:hAnsi="Footlight MT Light" w:cs="Times New Roman"/>
          <w:b/>
          <w:sz w:val="24"/>
          <w:szCs w:val="24"/>
          <w:u w:val="single"/>
        </w:rPr>
      </w:pPr>
    </w:p>
    <w:p w14:paraId="530FF24D" w14:textId="088B15E7" w:rsidR="003A3582" w:rsidRPr="002E7534" w:rsidRDefault="003A3582" w:rsidP="003A3582">
      <w:pPr>
        <w:pStyle w:val="NoSpacing"/>
        <w:rPr>
          <w:rFonts w:ascii="Footlight MT Light" w:hAnsi="Footlight MT Light" w:cs="Times New Roman"/>
          <w:b/>
          <w:sz w:val="24"/>
          <w:szCs w:val="24"/>
          <w:u w:val="single"/>
        </w:rPr>
      </w:pPr>
      <w:r w:rsidRPr="002E7534">
        <w:rPr>
          <w:rFonts w:ascii="Footlight MT Light" w:hAnsi="Footlight MT Light" w:cs="Times New Roman"/>
          <w:b/>
          <w:sz w:val="24"/>
          <w:szCs w:val="24"/>
          <w:u w:val="single"/>
        </w:rPr>
        <w:t>MIN.3 FYL NGCDFC/8/</w:t>
      </w:r>
      <w:r w:rsidR="00975B22" w:rsidRPr="002E7534">
        <w:rPr>
          <w:rFonts w:ascii="Footlight MT Light" w:hAnsi="Footlight MT Light" w:cs="Times New Roman"/>
          <w:b/>
          <w:sz w:val="24"/>
          <w:szCs w:val="24"/>
          <w:u w:val="single"/>
        </w:rPr>
        <w:t>05/01/24</w:t>
      </w:r>
      <w:r w:rsidRPr="002E7534">
        <w:rPr>
          <w:rFonts w:ascii="Footlight MT Light" w:hAnsi="Footlight MT Light" w:cs="Times New Roman"/>
          <w:b/>
          <w:sz w:val="24"/>
          <w:szCs w:val="24"/>
          <w:u w:val="single"/>
        </w:rPr>
        <w:t xml:space="preserve"> – MATTERS ARISING</w:t>
      </w:r>
    </w:p>
    <w:p w14:paraId="25CF5D19" w14:textId="77777777" w:rsidR="003A3582" w:rsidRPr="002E7534" w:rsidRDefault="003A3582" w:rsidP="003A3582">
      <w:pPr>
        <w:pStyle w:val="NoSpacing"/>
        <w:rPr>
          <w:rFonts w:ascii="Footlight MT Light" w:hAnsi="Footlight MT Light" w:cs="Times New Roman"/>
          <w:sz w:val="24"/>
          <w:szCs w:val="24"/>
        </w:rPr>
      </w:pPr>
    </w:p>
    <w:p w14:paraId="1F335BDB" w14:textId="77777777" w:rsidR="003A3582" w:rsidRPr="002E7534" w:rsidRDefault="003A3582" w:rsidP="003A3582">
      <w:pPr>
        <w:pStyle w:val="NoSpacing"/>
        <w:rPr>
          <w:rFonts w:ascii="Footlight MT Light" w:hAnsi="Footlight MT Light" w:cs="Times New Roman"/>
          <w:sz w:val="24"/>
          <w:szCs w:val="24"/>
        </w:rPr>
      </w:pPr>
      <w:r w:rsidRPr="002E7534">
        <w:rPr>
          <w:rFonts w:ascii="Footlight MT Light" w:hAnsi="Footlight MT Light" w:cs="Times New Roman"/>
          <w:sz w:val="24"/>
          <w:szCs w:val="24"/>
        </w:rPr>
        <w:t>There were no matters arising.</w:t>
      </w:r>
    </w:p>
    <w:p w14:paraId="105796E3" w14:textId="77777777" w:rsidR="003A3582" w:rsidRPr="002E7534" w:rsidRDefault="003A3582" w:rsidP="003A3582">
      <w:pPr>
        <w:pStyle w:val="NoSpacing"/>
        <w:rPr>
          <w:rFonts w:ascii="Footlight MT Light" w:hAnsi="Footlight MT Light" w:cs="Times New Roman"/>
          <w:sz w:val="24"/>
          <w:szCs w:val="24"/>
        </w:rPr>
      </w:pPr>
    </w:p>
    <w:p w14:paraId="0B442A08" w14:textId="130C1B94" w:rsidR="003A3582" w:rsidRPr="002E7534" w:rsidRDefault="003A3582" w:rsidP="003A3582">
      <w:pPr>
        <w:pStyle w:val="NoSpacing"/>
        <w:rPr>
          <w:rFonts w:ascii="Footlight MT Light" w:hAnsi="Footlight MT Light" w:cs="Times New Roman"/>
          <w:b/>
          <w:sz w:val="24"/>
          <w:szCs w:val="24"/>
          <w:u w:val="single"/>
        </w:rPr>
      </w:pPr>
      <w:r w:rsidRPr="002E7534">
        <w:rPr>
          <w:rFonts w:ascii="Footlight MT Light" w:hAnsi="Footlight MT Light" w:cs="Times New Roman"/>
          <w:b/>
          <w:sz w:val="24"/>
          <w:szCs w:val="24"/>
          <w:u w:val="single"/>
        </w:rPr>
        <w:t>MIN.4 FYL NGCDFC/8/</w:t>
      </w:r>
      <w:r w:rsidR="00975B22" w:rsidRPr="002E7534">
        <w:rPr>
          <w:rFonts w:ascii="Footlight MT Light" w:hAnsi="Footlight MT Light" w:cs="Times New Roman"/>
          <w:b/>
          <w:sz w:val="24"/>
          <w:szCs w:val="24"/>
          <w:u w:val="single"/>
        </w:rPr>
        <w:t>05/01/24</w:t>
      </w:r>
      <w:r w:rsidRPr="002E7534">
        <w:rPr>
          <w:rFonts w:ascii="Footlight MT Light" w:hAnsi="Footlight MT Light" w:cs="Times New Roman"/>
          <w:b/>
          <w:sz w:val="24"/>
          <w:szCs w:val="24"/>
          <w:u w:val="single"/>
        </w:rPr>
        <w:t>- BRIEF ABOUT THE CIRCULARS ON SUBMISSION OF PROJECTS</w:t>
      </w:r>
    </w:p>
    <w:p w14:paraId="510D24C9" w14:textId="77777777" w:rsidR="003A3582" w:rsidRPr="002E7534" w:rsidRDefault="003A3582" w:rsidP="003A3582">
      <w:pPr>
        <w:pStyle w:val="NoSpacing"/>
        <w:rPr>
          <w:rFonts w:ascii="Footlight MT Light" w:hAnsi="Footlight MT Light" w:cs="Times New Roman"/>
          <w:bCs/>
          <w:sz w:val="24"/>
          <w:szCs w:val="24"/>
        </w:rPr>
      </w:pPr>
      <w:r w:rsidRPr="002E7534">
        <w:rPr>
          <w:rFonts w:ascii="Footlight MT Light" w:hAnsi="Footlight MT Light" w:cs="Times New Roman"/>
          <w:bCs/>
          <w:sz w:val="24"/>
          <w:szCs w:val="24"/>
        </w:rPr>
        <w:t>The Fund Account Manager informed members of the circulars from the board on projects submission and requirements. Members were therefore advised to adhere to the three circulars in projects proposals for 2023/2024</w:t>
      </w:r>
    </w:p>
    <w:p w14:paraId="00490F7C" w14:textId="77777777" w:rsidR="003A3582" w:rsidRPr="002E7534" w:rsidRDefault="003A3582" w:rsidP="003A3582">
      <w:pPr>
        <w:pStyle w:val="NoSpacing"/>
        <w:rPr>
          <w:rFonts w:ascii="Footlight MT Light" w:hAnsi="Footlight MT Light" w:cs="Times New Roman"/>
          <w:bCs/>
          <w:sz w:val="24"/>
          <w:szCs w:val="24"/>
        </w:rPr>
      </w:pPr>
    </w:p>
    <w:p w14:paraId="0DE3C112" w14:textId="2E1F261E" w:rsidR="003A3582" w:rsidRPr="002E7534" w:rsidRDefault="003A3582" w:rsidP="003A3582">
      <w:pPr>
        <w:pStyle w:val="NoSpacing"/>
        <w:rPr>
          <w:rFonts w:ascii="Footlight MT Light" w:hAnsi="Footlight MT Light" w:cs="Times New Roman"/>
          <w:b/>
          <w:sz w:val="24"/>
          <w:szCs w:val="24"/>
          <w:u w:val="single"/>
        </w:rPr>
      </w:pPr>
      <w:r w:rsidRPr="002E7534">
        <w:rPr>
          <w:rFonts w:ascii="Footlight MT Light" w:hAnsi="Footlight MT Light" w:cs="Times New Roman"/>
          <w:b/>
          <w:sz w:val="24"/>
          <w:szCs w:val="24"/>
          <w:u w:val="single"/>
        </w:rPr>
        <w:t>MIN.5 FYL NGCDFC/8/</w:t>
      </w:r>
      <w:r w:rsidR="00975B22" w:rsidRPr="002E7534">
        <w:rPr>
          <w:rFonts w:ascii="Footlight MT Light" w:hAnsi="Footlight MT Light" w:cs="Times New Roman"/>
          <w:b/>
          <w:sz w:val="24"/>
          <w:szCs w:val="24"/>
          <w:u w:val="single"/>
        </w:rPr>
        <w:t>05/01/24</w:t>
      </w:r>
      <w:r w:rsidRPr="002E7534">
        <w:rPr>
          <w:rFonts w:ascii="Footlight MT Light" w:hAnsi="Footlight MT Light" w:cs="Times New Roman"/>
          <w:b/>
          <w:sz w:val="24"/>
          <w:szCs w:val="24"/>
          <w:u w:val="single"/>
        </w:rPr>
        <w:t>- CONSIDERATION OF ONGOING PROJECTS</w:t>
      </w:r>
    </w:p>
    <w:p w14:paraId="75728BC8" w14:textId="77777777" w:rsidR="003A3582" w:rsidRPr="002E7534" w:rsidRDefault="003A3582" w:rsidP="003A3582">
      <w:pPr>
        <w:pStyle w:val="NoSpacing"/>
        <w:rPr>
          <w:rFonts w:ascii="Footlight MT Light" w:hAnsi="Footlight MT Light" w:cs="Times New Roman"/>
          <w:bCs/>
          <w:sz w:val="24"/>
          <w:szCs w:val="24"/>
        </w:rPr>
      </w:pPr>
      <w:r w:rsidRPr="002E7534">
        <w:rPr>
          <w:rFonts w:ascii="Footlight MT Light" w:hAnsi="Footlight MT Light" w:cs="Times New Roman"/>
          <w:bCs/>
          <w:sz w:val="24"/>
          <w:szCs w:val="24"/>
        </w:rPr>
        <w:t>Members were informed of all the ongoing projects and resolved to fund the following projects as per the ongoing report</w:t>
      </w:r>
    </w:p>
    <w:tbl>
      <w:tblPr>
        <w:tblStyle w:val="TableGrid"/>
        <w:tblW w:w="6315" w:type="pct"/>
        <w:tblInd w:w="-1310" w:type="dxa"/>
        <w:tblLayout w:type="fixed"/>
        <w:tblLook w:val="04A0" w:firstRow="1" w:lastRow="0" w:firstColumn="1" w:lastColumn="0" w:noHBand="0" w:noVBand="1"/>
      </w:tblPr>
      <w:tblGrid>
        <w:gridCol w:w="992"/>
        <w:gridCol w:w="1225"/>
        <w:gridCol w:w="1465"/>
        <w:gridCol w:w="1592"/>
        <w:gridCol w:w="1805"/>
        <w:gridCol w:w="1426"/>
        <w:gridCol w:w="1723"/>
        <w:gridCol w:w="1458"/>
        <w:gridCol w:w="238"/>
        <w:gridCol w:w="238"/>
        <w:gridCol w:w="236"/>
      </w:tblGrid>
      <w:tr w:rsidR="00D9613B" w:rsidRPr="002E7534" w14:paraId="7EE1B77F" w14:textId="77777777" w:rsidTr="00D9613B">
        <w:trPr>
          <w:gridAfter w:val="1"/>
          <w:wAfter w:w="95" w:type="pct"/>
        </w:trPr>
        <w:tc>
          <w:tcPr>
            <w:tcW w:w="400" w:type="pct"/>
            <w:tcBorders>
              <w:top w:val="single" w:sz="4" w:space="0" w:color="auto"/>
              <w:left w:val="single" w:sz="4" w:space="0" w:color="auto"/>
              <w:bottom w:val="single" w:sz="4" w:space="0" w:color="auto"/>
              <w:right w:val="single" w:sz="4" w:space="0" w:color="auto"/>
            </w:tcBorders>
            <w:hideMark/>
          </w:tcPr>
          <w:p w14:paraId="4669615C" w14:textId="77777777" w:rsidR="003A3582" w:rsidRPr="002E7534" w:rsidRDefault="003A3582">
            <w:pPr>
              <w:pStyle w:val="NoSpacing"/>
              <w:rPr>
                <w:rFonts w:ascii="Footlight MT Light" w:hAnsi="Footlight MT Light" w:cs="Times New Roman"/>
                <w:b/>
                <w:sz w:val="24"/>
                <w:szCs w:val="24"/>
              </w:rPr>
            </w:pPr>
            <w:r w:rsidRPr="002E7534">
              <w:rPr>
                <w:rFonts w:ascii="Footlight MT Light" w:hAnsi="Footlight MT Light" w:cs="Times New Roman"/>
                <w:b/>
                <w:sz w:val="24"/>
                <w:szCs w:val="24"/>
              </w:rPr>
              <w:t>FY</w:t>
            </w:r>
          </w:p>
        </w:tc>
        <w:tc>
          <w:tcPr>
            <w:tcW w:w="494" w:type="pct"/>
            <w:tcBorders>
              <w:top w:val="single" w:sz="4" w:space="0" w:color="auto"/>
              <w:left w:val="single" w:sz="4" w:space="0" w:color="auto"/>
              <w:bottom w:val="single" w:sz="4" w:space="0" w:color="auto"/>
              <w:right w:val="single" w:sz="4" w:space="0" w:color="auto"/>
            </w:tcBorders>
            <w:hideMark/>
          </w:tcPr>
          <w:p w14:paraId="53C8F371" w14:textId="77777777" w:rsidR="003A3582" w:rsidRPr="00F8129E" w:rsidRDefault="003A3582">
            <w:pPr>
              <w:pStyle w:val="NoSpacing"/>
              <w:rPr>
                <w:rFonts w:ascii="Footlight MT Light" w:hAnsi="Footlight MT Light" w:cs="Times New Roman"/>
                <w:b/>
                <w:bCs/>
                <w:sz w:val="24"/>
                <w:szCs w:val="24"/>
              </w:rPr>
            </w:pPr>
            <w:r w:rsidRPr="00F8129E">
              <w:rPr>
                <w:rFonts w:ascii="Footlight MT Light" w:hAnsi="Footlight MT Light" w:cs="Times New Roman"/>
                <w:b/>
                <w:bCs/>
                <w:sz w:val="24"/>
                <w:szCs w:val="24"/>
              </w:rPr>
              <w:t>Project name</w:t>
            </w:r>
          </w:p>
        </w:tc>
        <w:tc>
          <w:tcPr>
            <w:tcW w:w="591" w:type="pct"/>
            <w:tcBorders>
              <w:top w:val="single" w:sz="4" w:space="0" w:color="auto"/>
              <w:left w:val="single" w:sz="4" w:space="0" w:color="auto"/>
              <w:bottom w:val="single" w:sz="4" w:space="0" w:color="auto"/>
              <w:right w:val="single" w:sz="4" w:space="0" w:color="auto"/>
            </w:tcBorders>
            <w:hideMark/>
          </w:tcPr>
          <w:p w14:paraId="5F301AE7" w14:textId="77777777" w:rsidR="003A3582" w:rsidRPr="002E7534" w:rsidRDefault="003A3582">
            <w:pPr>
              <w:pStyle w:val="NoSpacing"/>
              <w:rPr>
                <w:rFonts w:ascii="Footlight MT Light" w:hAnsi="Footlight MT Light" w:cs="Times New Roman"/>
                <w:b/>
                <w:sz w:val="24"/>
                <w:szCs w:val="24"/>
              </w:rPr>
            </w:pPr>
            <w:r w:rsidRPr="002E7534">
              <w:rPr>
                <w:rFonts w:ascii="Footlight MT Light" w:hAnsi="Footlight MT Light" w:cs="Times New Roman"/>
                <w:b/>
                <w:sz w:val="24"/>
                <w:szCs w:val="24"/>
              </w:rPr>
              <w:t>Scope</w:t>
            </w:r>
          </w:p>
        </w:tc>
        <w:tc>
          <w:tcPr>
            <w:tcW w:w="642" w:type="pct"/>
            <w:tcBorders>
              <w:top w:val="single" w:sz="4" w:space="0" w:color="auto"/>
              <w:left w:val="single" w:sz="4" w:space="0" w:color="auto"/>
              <w:bottom w:val="single" w:sz="4" w:space="0" w:color="auto"/>
              <w:right w:val="single" w:sz="4" w:space="0" w:color="auto"/>
            </w:tcBorders>
            <w:hideMark/>
          </w:tcPr>
          <w:p w14:paraId="5384FC7D" w14:textId="77777777" w:rsidR="003A3582" w:rsidRPr="002E7534" w:rsidRDefault="003A3582">
            <w:pPr>
              <w:pStyle w:val="NoSpacing"/>
              <w:rPr>
                <w:rFonts w:ascii="Footlight MT Light" w:hAnsi="Footlight MT Light" w:cs="Times New Roman"/>
                <w:b/>
                <w:sz w:val="24"/>
                <w:szCs w:val="24"/>
              </w:rPr>
            </w:pPr>
            <w:r w:rsidRPr="002E7534">
              <w:rPr>
                <w:rFonts w:ascii="Footlight MT Light" w:hAnsi="Footlight MT Light" w:cs="Times New Roman"/>
                <w:b/>
                <w:sz w:val="24"/>
                <w:szCs w:val="24"/>
              </w:rPr>
              <w:t>Approved Activities</w:t>
            </w:r>
          </w:p>
        </w:tc>
        <w:tc>
          <w:tcPr>
            <w:tcW w:w="728" w:type="pct"/>
            <w:tcBorders>
              <w:top w:val="single" w:sz="4" w:space="0" w:color="auto"/>
              <w:left w:val="single" w:sz="4" w:space="0" w:color="auto"/>
              <w:bottom w:val="single" w:sz="4" w:space="0" w:color="auto"/>
              <w:right w:val="single" w:sz="4" w:space="0" w:color="auto"/>
            </w:tcBorders>
            <w:hideMark/>
          </w:tcPr>
          <w:p w14:paraId="2FD728D1" w14:textId="77777777" w:rsidR="003A3582" w:rsidRPr="002E7534" w:rsidRDefault="003A3582">
            <w:pPr>
              <w:pStyle w:val="NoSpacing"/>
              <w:rPr>
                <w:rFonts w:ascii="Footlight MT Light" w:hAnsi="Footlight MT Light" w:cs="Times New Roman"/>
                <w:b/>
                <w:sz w:val="24"/>
                <w:szCs w:val="24"/>
              </w:rPr>
            </w:pPr>
            <w:r w:rsidRPr="002E7534">
              <w:rPr>
                <w:rFonts w:ascii="Footlight MT Light" w:hAnsi="Footlight MT Light" w:cs="Times New Roman"/>
                <w:b/>
                <w:sz w:val="24"/>
                <w:szCs w:val="24"/>
              </w:rPr>
              <w:t>Pending Activities</w:t>
            </w:r>
          </w:p>
        </w:tc>
        <w:tc>
          <w:tcPr>
            <w:tcW w:w="575" w:type="pct"/>
            <w:tcBorders>
              <w:top w:val="single" w:sz="4" w:space="0" w:color="auto"/>
              <w:left w:val="single" w:sz="4" w:space="0" w:color="auto"/>
              <w:bottom w:val="single" w:sz="4" w:space="0" w:color="auto"/>
              <w:right w:val="single" w:sz="4" w:space="0" w:color="auto"/>
            </w:tcBorders>
            <w:hideMark/>
          </w:tcPr>
          <w:p w14:paraId="6C45B8DC" w14:textId="77777777" w:rsidR="003A3582" w:rsidRPr="002E7534" w:rsidRDefault="003A3582">
            <w:pPr>
              <w:pStyle w:val="NoSpacing"/>
              <w:rPr>
                <w:rFonts w:ascii="Footlight MT Light" w:hAnsi="Footlight MT Light" w:cs="Times New Roman"/>
                <w:b/>
                <w:sz w:val="24"/>
                <w:szCs w:val="24"/>
              </w:rPr>
            </w:pPr>
            <w:r w:rsidRPr="002E7534">
              <w:rPr>
                <w:rFonts w:ascii="Footlight MT Light" w:hAnsi="Footlight MT Light" w:cs="Times New Roman"/>
                <w:b/>
                <w:sz w:val="24"/>
                <w:szCs w:val="24"/>
              </w:rPr>
              <w:t>Contract sum</w:t>
            </w:r>
          </w:p>
        </w:tc>
        <w:tc>
          <w:tcPr>
            <w:tcW w:w="695" w:type="pct"/>
            <w:tcBorders>
              <w:top w:val="single" w:sz="4" w:space="0" w:color="auto"/>
              <w:left w:val="single" w:sz="4" w:space="0" w:color="auto"/>
              <w:bottom w:val="single" w:sz="4" w:space="0" w:color="auto"/>
              <w:right w:val="single" w:sz="4" w:space="0" w:color="auto"/>
            </w:tcBorders>
            <w:hideMark/>
          </w:tcPr>
          <w:p w14:paraId="49D1AF15" w14:textId="77777777" w:rsidR="003A3582" w:rsidRPr="002E7534" w:rsidRDefault="003A3582">
            <w:pPr>
              <w:pStyle w:val="NoSpacing"/>
              <w:rPr>
                <w:rFonts w:ascii="Footlight MT Light" w:hAnsi="Footlight MT Light" w:cs="Times New Roman"/>
                <w:b/>
                <w:sz w:val="24"/>
                <w:szCs w:val="24"/>
              </w:rPr>
            </w:pPr>
            <w:r w:rsidRPr="002E7534">
              <w:rPr>
                <w:rFonts w:ascii="Footlight MT Light" w:hAnsi="Footlight MT Light" w:cs="Times New Roman"/>
                <w:b/>
                <w:sz w:val="24"/>
                <w:szCs w:val="24"/>
              </w:rPr>
              <w:t>Cumulative allocation</w:t>
            </w:r>
          </w:p>
        </w:tc>
        <w:tc>
          <w:tcPr>
            <w:tcW w:w="588" w:type="pct"/>
            <w:tcBorders>
              <w:top w:val="single" w:sz="4" w:space="0" w:color="auto"/>
              <w:left w:val="single" w:sz="4" w:space="0" w:color="auto"/>
              <w:bottom w:val="single" w:sz="4" w:space="0" w:color="auto"/>
              <w:right w:val="single" w:sz="4" w:space="0" w:color="auto"/>
            </w:tcBorders>
            <w:hideMark/>
          </w:tcPr>
          <w:p w14:paraId="0C36867C" w14:textId="77777777" w:rsidR="003A3582" w:rsidRPr="002E7534" w:rsidRDefault="003A3582">
            <w:pPr>
              <w:pStyle w:val="NoSpacing"/>
              <w:rPr>
                <w:rFonts w:ascii="Footlight MT Light" w:hAnsi="Footlight MT Light" w:cs="Times New Roman"/>
                <w:b/>
                <w:sz w:val="24"/>
                <w:szCs w:val="24"/>
              </w:rPr>
            </w:pPr>
            <w:r w:rsidRPr="002E7534">
              <w:rPr>
                <w:rFonts w:ascii="Footlight MT Light" w:hAnsi="Footlight MT Light" w:cs="Times New Roman"/>
                <w:b/>
                <w:sz w:val="24"/>
                <w:szCs w:val="24"/>
              </w:rPr>
              <w:t>Balance to completion</w:t>
            </w:r>
          </w:p>
        </w:tc>
        <w:tc>
          <w:tcPr>
            <w:tcW w:w="96" w:type="pct"/>
            <w:tcBorders>
              <w:top w:val="single" w:sz="4" w:space="0" w:color="auto"/>
              <w:left w:val="single" w:sz="4" w:space="0" w:color="auto"/>
              <w:bottom w:val="single" w:sz="4" w:space="0" w:color="auto"/>
              <w:right w:val="single" w:sz="4" w:space="0" w:color="auto"/>
            </w:tcBorders>
          </w:tcPr>
          <w:p w14:paraId="22D1EBF6" w14:textId="77777777" w:rsidR="003A3582" w:rsidRPr="002E7534" w:rsidRDefault="003A3582">
            <w:pPr>
              <w:pStyle w:val="NoSpacing"/>
              <w:rPr>
                <w:rFonts w:ascii="Footlight MT Light" w:hAnsi="Footlight MT Light" w:cs="Times New Roman"/>
                <w:b/>
                <w:sz w:val="24"/>
                <w:szCs w:val="24"/>
                <w:u w:val="single"/>
              </w:rPr>
            </w:pPr>
          </w:p>
        </w:tc>
        <w:tc>
          <w:tcPr>
            <w:tcW w:w="96" w:type="pct"/>
            <w:tcBorders>
              <w:top w:val="single" w:sz="4" w:space="0" w:color="auto"/>
              <w:left w:val="single" w:sz="4" w:space="0" w:color="auto"/>
              <w:bottom w:val="single" w:sz="4" w:space="0" w:color="auto"/>
              <w:right w:val="single" w:sz="4" w:space="0" w:color="auto"/>
            </w:tcBorders>
          </w:tcPr>
          <w:p w14:paraId="6A55F696" w14:textId="77777777" w:rsidR="003A3582" w:rsidRPr="002E7534" w:rsidRDefault="003A3582">
            <w:pPr>
              <w:pStyle w:val="NoSpacing"/>
              <w:rPr>
                <w:rFonts w:ascii="Footlight MT Light" w:hAnsi="Footlight MT Light" w:cs="Times New Roman"/>
                <w:b/>
                <w:sz w:val="24"/>
                <w:szCs w:val="24"/>
                <w:u w:val="single"/>
              </w:rPr>
            </w:pPr>
          </w:p>
        </w:tc>
      </w:tr>
      <w:tr w:rsidR="00DD2B41" w:rsidRPr="002E7534" w14:paraId="63A2B8A3" w14:textId="154B25D0" w:rsidTr="00D9613B">
        <w:tc>
          <w:tcPr>
            <w:tcW w:w="400" w:type="pct"/>
            <w:tcBorders>
              <w:top w:val="single" w:sz="4" w:space="0" w:color="auto"/>
              <w:left w:val="single" w:sz="4" w:space="0" w:color="auto"/>
              <w:bottom w:val="single" w:sz="4" w:space="0" w:color="auto"/>
              <w:right w:val="single" w:sz="4" w:space="0" w:color="auto"/>
            </w:tcBorders>
            <w:hideMark/>
          </w:tcPr>
          <w:p w14:paraId="34498FA1" w14:textId="77777777" w:rsidR="00FB62A1" w:rsidRPr="002E7534" w:rsidRDefault="00FB62A1" w:rsidP="00F8129E">
            <w:pPr>
              <w:pStyle w:val="NoSpacing"/>
              <w:ind w:hanging="108"/>
              <w:rPr>
                <w:rFonts w:ascii="Footlight MT Light" w:hAnsi="Footlight MT Light" w:cs="Times New Roman"/>
                <w:bCs/>
                <w:sz w:val="24"/>
                <w:szCs w:val="24"/>
              </w:rPr>
            </w:pPr>
            <w:r w:rsidRPr="002E7534">
              <w:rPr>
                <w:rFonts w:ascii="Footlight MT Light" w:hAnsi="Footlight MT Light" w:cs="Times New Roman"/>
                <w:bCs/>
                <w:sz w:val="24"/>
                <w:szCs w:val="24"/>
              </w:rPr>
              <w:t>2021/2022</w:t>
            </w:r>
          </w:p>
        </w:tc>
        <w:tc>
          <w:tcPr>
            <w:tcW w:w="494" w:type="pct"/>
            <w:tcBorders>
              <w:top w:val="single" w:sz="4" w:space="0" w:color="auto"/>
              <w:left w:val="single" w:sz="4" w:space="0" w:color="auto"/>
              <w:bottom w:val="single" w:sz="4" w:space="0" w:color="auto"/>
              <w:right w:val="single" w:sz="4" w:space="0" w:color="auto"/>
            </w:tcBorders>
            <w:hideMark/>
          </w:tcPr>
          <w:p w14:paraId="0517DD26" w14:textId="77777777" w:rsidR="00FB62A1" w:rsidRPr="002E7534" w:rsidRDefault="00FB62A1" w:rsidP="00FB62A1">
            <w:pPr>
              <w:pStyle w:val="NoSpacing"/>
              <w:rPr>
                <w:rFonts w:ascii="Footlight MT Light" w:hAnsi="Footlight MT Light" w:cs="Times New Roman"/>
                <w:bCs/>
                <w:sz w:val="24"/>
                <w:szCs w:val="24"/>
              </w:rPr>
            </w:pPr>
            <w:proofErr w:type="spellStart"/>
            <w:r w:rsidRPr="002E7534">
              <w:rPr>
                <w:rFonts w:ascii="Footlight MT Light" w:hAnsi="Footlight MT Light" w:cs="Times New Roman"/>
                <w:bCs/>
                <w:sz w:val="24"/>
                <w:szCs w:val="24"/>
              </w:rPr>
              <w:t>Nyakhobi</w:t>
            </w:r>
            <w:proofErr w:type="spellEnd"/>
            <w:r w:rsidRPr="002E7534">
              <w:rPr>
                <w:rFonts w:ascii="Footlight MT Light" w:hAnsi="Footlight MT Light" w:cs="Times New Roman"/>
                <w:bCs/>
                <w:sz w:val="24"/>
                <w:szCs w:val="24"/>
              </w:rPr>
              <w:t xml:space="preserve"> Sec </w:t>
            </w:r>
            <w:proofErr w:type="spellStart"/>
            <w:r w:rsidRPr="002E7534">
              <w:rPr>
                <w:rFonts w:ascii="Footlight MT Light" w:hAnsi="Footlight MT Light" w:cs="Times New Roman"/>
                <w:bCs/>
                <w:sz w:val="24"/>
                <w:szCs w:val="24"/>
              </w:rPr>
              <w:t>Sch</w:t>
            </w:r>
            <w:proofErr w:type="spellEnd"/>
          </w:p>
        </w:tc>
        <w:tc>
          <w:tcPr>
            <w:tcW w:w="591" w:type="pct"/>
            <w:tcBorders>
              <w:top w:val="single" w:sz="4" w:space="0" w:color="auto"/>
              <w:left w:val="single" w:sz="4" w:space="0" w:color="auto"/>
              <w:bottom w:val="single" w:sz="4" w:space="0" w:color="auto"/>
              <w:right w:val="single" w:sz="4" w:space="0" w:color="auto"/>
            </w:tcBorders>
          </w:tcPr>
          <w:p w14:paraId="7F8B9D1E" w14:textId="05DF876A" w:rsidR="00FB62A1" w:rsidRPr="002E7534" w:rsidRDefault="00FB62A1" w:rsidP="00FB62A1">
            <w:pPr>
              <w:spacing w:after="0" w:line="240" w:lineRule="auto"/>
              <w:rPr>
                <w:rFonts w:ascii="Footlight MT Light" w:hAnsi="Footlight MT Light" w:cs="Calibri"/>
                <w:sz w:val="24"/>
                <w:szCs w:val="24"/>
                <w:lang w:val="en-US"/>
              </w:rPr>
            </w:pPr>
            <w:r w:rsidRPr="002E7534">
              <w:rPr>
                <w:rFonts w:ascii="Footlight MT Light" w:hAnsi="Footlight MT Light" w:cs="Calibri"/>
                <w:sz w:val="24"/>
                <w:szCs w:val="24"/>
              </w:rPr>
              <w:t>Completion of ground floor for two storey tu</w:t>
            </w:r>
            <w:r w:rsidR="00D9613B">
              <w:rPr>
                <w:rFonts w:ascii="Footlight MT Light" w:hAnsi="Footlight MT Light" w:cs="Calibri"/>
                <w:sz w:val="24"/>
                <w:szCs w:val="24"/>
              </w:rPr>
              <w:t>i</w:t>
            </w:r>
            <w:r w:rsidRPr="002E7534">
              <w:rPr>
                <w:rFonts w:ascii="Footlight MT Light" w:hAnsi="Footlight MT Light" w:cs="Calibri"/>
                <w:sz w:val="24"/>
                <w:szCs w:val="24"/>
              </w:rPr>
              <w:t>tion block</w:t>
            </w:r>
          </w:p>
          <w:p w14:paraId="2A178F72" w14:textId="77777777" w:rsidR="00FB62A1" w:rsidRPr="002E7534" w:rsidRDefault="00FB62A1" w:rsidP="00FB62A1">
            <w:pPr>
              <w:pStyle w:val="NoSpacing"/>
              <w:rPr>
                <w:rFonts w:ascii="Footlight MT Light" w:hAnsi="Footlight MT Light" w:cs="Times New Roman"/>
                <w:b/>
                <w:sz w:val="24"/>
                <w:szCs w:val="24"/>
                <w:u w:val="single"/>
              </w:rPr>
            </w:pPr>
          </w:p>
        </w:tc>
        <w:tc>
          <w:tcPr>
            <w:tcW w:w="642" w:type="pct"/>
            <w:tcBorders>
              <w:top w:val="single" w:sz="4" w:space="0" w:color="auto"/>
              <w:left w:val="single" w:sz="4" w:space="0" w:color="auto"/>
              <w:bottom w:val="single" w:sz="4" w:space="0" w:color="auto"/>
              <w:right w:val="single" w:sz="4" w:space="0" w:color="auto"/>
            </w:tcBorders>
          </w:tcPr>
          <w:p w14:paraId="64E6D284" w14:textId="0B70EA77" w:rsidR="00FB62A1" w:rsidRPr="002E7534" w:rsidRDefault="00FB62A1" w:rsidP="00FB62A1">
            <w:pPr>
              <w:spacing w:after="0" w:line="240" w:lineRule="auto"/>
              <w:rPr>
                <w:rFonts w:ascii="Footlight MT Light" w:hAnsi="Footlight MT Light" w:cs="Calibri"/>
                <w:sz w:val="24"/>
                <w:szCs w:val="24"/>
                <w:lang w:val="en-US"/>
              </w:rPr>
            </w:pPr>
            <w:r w:rsidRPr="002E7534">
              <w:rPr>
                <w:rFonts w:ascii="Footlight MT Light" w:hAnsi="Footlight MT Light" w:cs="Calibri"/>
                <w:sz w:val="24"/>
                <w:szCs w:val="24"/>
              </w:rPr>
              <w:t>Completion of ground floor for two storey tu</w:t>
            </w:r>
            <w:r w:rsidR="00D9613B">
              <w:rPr>
                <w:rFonts w:ascii="Footlight MT Light" w:hAnsi="Footlight MT Light" w:cs="Calibri"/>
                <w:sz w:val="24"/>
                <w:szCs w:val="24"/>
              </w:rPr>
              <w:t>i</w:t>
            </w:r>
            <w:r w:rsidRPr="002E7534">
              <w:rPr>
                <w:rFonts w:ascii="Footlight MT Light" w:hAnsi="Footlight MT Light" w:cs="Calibri"/>
                <w:sz w:val="24"/>
                <w:szCs w:val="24"/>
              </w:rPr>
              <w:t>tion block</w:t>
            </w:r>
          </w:p>
          <w:p w14:paraId="06270473" w14:textId="77777777" w:rsidR="00FB62A1" w:rsidRPr="002E7534" w:rsidRDefault="00FB62A1" w:rsidP="00FB62A1">
            <w:pPr>
              <w:pStyle w:val="NoSpacing"/>
              <w:rPr>
                <w:rFonts w:ascii="Footlight MT Light" w:hAnsi="Footlight MT Light" w:cs="Times New Roman"/>
                <w:b/>
                <w:sz w:val="24"/>
                <w:szCs w:val="24"/>
                <w:u w:val="single"/>
              </w:rPr>
            </w:pPr>
          </w:p>
        </w:tc>
        <w:tc>
          <w:tcPr>
            <w:tcW w:w="728" w:type="pct"/>
            <w:tcBorders>
              <w:top w:val="single" w:sz="4" w:space="0" w:color="auto"/>
              <w:left w:val="single" w:sz="4" w:space="0" w:color="auto"/>
              <w:bottom w:val="single" w:sz="4" w:space="0" w:color="auto"/>
              <w:right w:val="single" w:sz="4" w:space="0" w:color="auto"/>
            </w:tcBorders>
          </w:tcPr>
          <w:p w14:paraId="21E251DF" w14:textId="071EED55" w:rsidR="00FB62A1" w:rsidRPr="002E7534" w:rsidRDefault="00FB62A1" w:rsidP="00FB62A1">
            <w:pPr>
              <w:spacing w:after="0" w:line="240" w:lineRule="auto"/>
              <w:rPr>
                <w:rFonts w:ascii="Footlight MT Light" w:hAnsi="Footlight MT Light" w:cs="Calibri"/>
                <w:sz w:val="24"/>
                <w:szCs w:val="24"/>
                <w:lang w:val="en-US"/>
              </w:rPr>
            </w:pPr>
            <w:r w:rsidRPr="002E7534">
              <w:rPr>
                <w:rFonts w:ascii="Footlight MT Light" w:hAnsi="Footlight MT Light" w:cs="Calibri"/>
                <w:sz w:val="24"/>
                <w:szCs w:val="24"/>
              </w:rPr>
              <w:t xml:space="preserve">Walling, Ring </w:t>
            </w:r>
            <w:proofErr w:type="spellStart"/>
            <w:r w:rsidRPr="002E7534">
              <w:rPr>
                <w:rFonts w:ascii="Footlight MT Light" w:hAnsi="Footlight MT Light" w:cs="Calibri"/>
                <w:sz w:val="24"/>
                <w:szCs w:val="24"/>
              </w:rPr>
              <w:t>bims</w:t>
            </w:r>
            <w:proofErr w:type="spellEnd"/>
            <w:r w:rsidRPr="002E7534">
              <w:rPr>
                <w:rFonts w:ascii="Footlight MT Light" w:hAnsi="Footlight MT Light" w:cs="Calibri"/>
                <w:sz w:val="24"/>
                <w:szCs w:val="24"/>
              </w:rPr>
              <w:t>,</w:t>
            </w:r>
            <w:r w:rsidR="00D9613B">
              <w:rPr>
                <w:rFonts w:ascii="Footlight MT Light" w:hAnsi="Footlight MT Light" w:cs="Calibri"/>
                <w:sz w:val="24"/>
                <w:szCs w:val="24"/>
              </w:rPr>
              <w:t xml:space="preserve"> </w:t>
            </w:r>
            <w:r w:rsidRPr="002E7534">
              <w:rPr>
                <w:rFonts w:ascii="Footlight MT Light" w:hAnsi="Footlight MT Light" w:cs="Calibri"/>
                <w:sz w:val="24"/>
                <w:szCs w:val="24"/>
              </w:rPr>
              <w:t>Suspended slab,</w:t>
            </w:r>
            <w:r w:rsidR="00D9613B">
              <w:rPr>
                <w:rFonts w:ascii="Footlight MT Light" w:hAnsi="Footlight MT Light" w:cs="Calibri"/>
                <w:sz w:val="24"/>
                <w:szCs w:val="24"/>
              </w:rPr>
              <w:t xml:space="preserve"> Fitting </w:t>
            </w:r>
            <w:r w:rsidR="00D9613B" w:rsidRPr="002E7534">
              <w:rPr>
                <w:rFonts w:ascii="Footlight MT Light" w:hAnsi="Footlight MT Light" w:cs="Calibri"/>
                <w:sz w:val="24"/>
                <w:szCs w:val="24"/>
              </w:rPr>
              <w:t>windows</w:t>
            </w:r>
            <w:r w:rsidRPr="002E7534">
              <w:rPr>
                <w:rFonts w:ascii="Footlight MT Light" w:hAnsi="Footlight MT Light" w:cs="Calibri"/>
                <w:sz w:val="24"/>
                <w:szCs w:val="24"/>
              </w:rPr>
              <w:t xml:space="preserve"> and doors, Walls and Floor plastering &amp; Painting</w:t>
            </w:r>
          </w:p>
          <w:p w14:paraId="026BA44B" w14:textId="77777777" w:rsidR="00FB62A1" w:rsidRPr="002E7534" w:rsidRDefault="00FB62A1" w:rsidP="00FB62A1">
            <w:pPr>
              <w:pStyle w:val="NoSpacing"/>
              <w:rPr>
                <w:rFonts w:ascii="Footlight MT Light" w:hAnsi="Footlight MT Light" w:cs="Times New Roman"/>
                <w:b/>
                <w:sz w:val="24"/>
                <w:szCs w:val="24"/>
                <w:u w:val="single"/>
              </w:rPr>
            </w:pPr>
          </w:p>
        </w:tc>
        <w:tc>
          <w:tcPr>
            <w:tcW w:w="575" w:type="pct"/>
            <w:tcBorders>
              <w:top w:val="single" w:sz="4" w:space="0" w:color="auto"/>
              <w:left w:val="single" w:sz="4" w:space="0" w:color="auto"/>
              <w:bottom w:val="single" w:sz="4" w:space="0" w:color="auto"/>
              <w:right w:val="single" w:sz="4" w:space="0" w:color="auto"/>
            </w:tcBorders>
            <w:vAlign w:val="center"/>
          </w:tcPr>
          <w:p w14:paraId="768A8146" w14:textId="7A6E9759" w:rsidR="00FB62A1" w:rsidRPr="002E7534" w:rsidRDefault="00F8129E" w:rsidP="00F8129E">
            <w:pPr>
              <w:spacing w:after="0" w:line="240" w:lineRule="auto"/>
              <w:rPr>
                <w:rFonts w:ascii="Footlight MT Light" w:hAnsi="Footlight MT Light" w:cs="Calibri"/>
                <w:sz w:val="24"/>
                <w:szCs w:val="24"/>
                <w:lang w:val="en-US"/>
              </w:rPr>
            </w:pPr>
            <w:r>
              <w:rPr>
                <w:rFonts w:ascii="Footlight MT Light" w:hAnsi="Footlight MT Light" w:cs="Calibri"/>
                <w:sz w:val="24"/>
                <w:szCs w:val="24"/>
              </w:rPr>
              <w:t>10,350,730</w:t>
            </w:r>
          </w:p>
          <w:p w14:paraId="3A8E44D5" w14:textId="77777777" w:rsidR="00FB62A1" w:rsidRPr="002E7534" w:rsidRDefault="00FB62A1" w:rsidP="00F8129E">
            <w:pPr>
              <w:pStyle w:val="NoSpacing"/>
              <w:rPr>
                <w:rFonts w:ascii="Footlight MT Light" w:hAnsi="Footlight MT Light" w:cs="Times New Roman"/>
                <w:b/>
                <w:sz w:val="24"/>
                <w:szCs w:val="24"/>
                <w:u w:val="single"/>
              </w:rPr>
            </w:pPr>
          </w:p>
        </w:tc>
        <w:tc>
          <w:tcPr>
            <w:tcW w:w="695" w:type="pct"/>
            <w:tcBorders>
              <w:top w:val="single" w:sz="4" w:space="0" w:color="auto"/>
              <w:left w:val="single" w:sz="4" w:space="0" w:color="auto"/>
              <w:bottom w:val="single" w:sz="4" w:space="0" w:color="auto"/>
              <w:right w:val="single" w:sz="4" w:space="0" w:color="auto"/>
            </w:tcBorders>
            <w:vAlign w:val="center"/>
            <w:hideMark/>
          </w:tcPr>
          <w:p w14:paraId="14BDC22F" w14:textId="77777777" w:rsidR="00F8129E" w:rsidRDefault="00F8129E" w:rsidP="00F8129E">
            <w:pPr>
              <w:pStyle w:val="NoSpacing"/>
              <w:jc w:val="center"/>
              <w:rPr>
                <w:rFonts w:ascii="Footlight MT Light" w:hAnsi="Footlight MT Light" w:cs="Times New Roman"/>
                <w:bCs/>
                <w:sz w:val="24"/>
                <w:szCs w:val="24"/>
              </w:rPr>
            </w:pPr>
            <w:r>
              <w:rPr>
                <w:rFonts w:ascii="Footlight MT Light" w:hAnsi="Footlight MT Light" w:cs="Times New Roman"/>
                <w:bCs/>
                <w:sz w:val="24"/>
                <w:szCs w:val="24"/>
              </w:rPr>
              <w:t>4,600,000</w:t>
            </w:r>
          </w:p>
          <w:p w14:paraId="7EF3673B" w14:textId="7EA7B38C" w:rsidR="00FB62A1" w:rsidRPr="002E7534" w:rsidRDefault="00FB62A1" w:rsidP="00F8129E">
            <w:pPr>
              <w:pStyle w:val="NoSpacing"/>
              <w:jc w:val="center"/>
              <w:rPr>
                <w:rFonts w:ascii="Footlight MT Light" w:hAnsi="Footlight MT Light" w:cs="Times New Roman"/>
                <w:bCs/>
                <w:color w:val="FF0000"/>
                <w:sz w:val="24"/>
                <w:szCs w:val="24"/>
              </w:rPr>
            </w:pPr>
          </w:p>
        </w:tc>
        <w:tc>
          <w:tcPr>
            <w:tcW w:w="588" w:type="pct"/>
            <w:tcBorders>
              <w:top w:val="single" w:sz="4" w:space="0" w:color="auto"/>
              <w:left w:val="single" w:sz="4" w:space="0" w:color="auto"/>
              <w:bottom w:val="single" w:sz="4" w:space="0" w:color="auto"/>
              <w:right w:val="single" w:sz="4" w:space="0" w:color="auto"/>
            </w:tcBorders>
            <w:vAlign w:val="center"/>
            <w:hideMark/>
          </w:tcPr>
          <w:p w14:paraId="5ACC4A0D" w14:textId="02A00836" w:rsidR="00FB62A1" w:rsidRPr="002E7534" w:rsidRDefault="00DD2B41" w:rsidP="00F8129E">
            <w:pPr>
              <w:pStyle w:val="NoSpacing"/>
              <w:jc w:val="center"/>
              <w:rPr>
                <w:rFonts w:ascii="Footlight MT Light" w:hAnsi="Footlight MT Light" w:cs="Times New Roman"/>
                <w:bCs/>
                <w:color w:val="FF0000"/>
                <w:sz w:val="24"/>
                <w:szCs w:val="24"/>
              </w:rPr>
            </w:pPr>
            <w:r w:rsidRPr="00D9613B">
              <w:rPr>
                <w:rFonts w:ascii="Footlight MT Light" w:hAnsi="Footlight MT Light" w:cs="Times New Roman"/>
                <w:bCs/>
                <w:sz w:val="24"/>
                <w:szCs w:val="24"/>
              </w:rPr>
              <w:t>5,750,730</w:t>
            </w:r>
          </w:p>
        </w:tc>
        <w:tc>
          <w:tcPr>
            <w:tcW w:w="96" w:type="pct"/>
            <w:tcBorders>
              <w:top w:val="single" w:sz="4" w:space="0" w:color="auto"/>
              <w:left w:val="single" w:sz="4" w:space="0" w:color="auto"/>
              <w:bottom w:val="single" w:sz="4" w:space="0" w:color="auto"/>
              <w:right w:val="single" w:sz="4" w:space="0" w:color="auto"/>
            </w:tcBorders>
          </w:tcPr>
          <w:p w14:paraId="6A41CC3B" w14:textId="77777777" w:rsidR="00FB62A1" w:rsidRPr="002E7534" w:rsidRDefault="00FB62A1" w:rsidP="00FB62A1">
            <w:pPr>
              <w:pStyle w:val="NoSpacing"/>
              <w:rPr>
                <w:rFonts w:ascii="Footlight MT Light" w:hAnsi="Footlight MT Light" w:cs="Times New Roman"/>
                <w:b/>
                <w:sz w:val="24"/>
                <w:szCs w:val="24"/>
                <w:u w:val="single"/>
              </w:rPr>
            </w:pPr>
          </w:p>
        </w:tc>
        <w:tc>
          <w:tcPr>
            <w:tcW w:w="96" w:type="pct"/>
            <w:tcBorders>
              <w:top w:val="single" w:sz="4" w:space="0" w:color="auto"/>
              <w:left w:val="single" w:sz="4" w:space="0" w:color="auto"/>
              <w:bottom w:val="single" w:sz="4" w:space="0" w:color="auto"/>
              <w:right w:val="single" w:sz="4" w:space="0" w:color="auto"/>
            </w:tcBorders>
          </w:tcPr>
          <w:p w14:paraId="7944E8C5" w14:textId="77777777" w:rsidR="00FB62A1" w:rsidRPr="002E7534" w:rsidRDefault="00FB62A1" w:rsidP="00FB62A1">
            <w:pPr>
              <w:pStyle w:val="NoSpacing"/>
              <w:rPr>
                <w:rFonts w:ascii="Footlight MT Light" w:hAnsi="Footlight MT Light" w:cs="Times New Roman"/>
                <w:b/>
                <w:sz w:val="24"/>
                <w:szCs w:val="24"/>
                <w:u w:val="single"/>
              </w:rPr>
            </w:pPr>
          </w:p>
        </w:tc>
        <w:tc>
          <w:tcPr>
            <w:tcW w:w="95" w:type="pct"/>
          </w:tcPr>
          <w:p w14:paraId="7EF64BEA" w14:textId="68EC5F06" w:rsidR="00FB62A1" w:rsidRPr="002E7534" w:rsidRDefault="00FB62A1" w:rsidP="00FB62A1">
            <w:pPr>
              <w:spacing w:after="0" w:line="240" w:lineRule="auto"/>
              <w:rPr>
                <w:rFonts w:ascii="Footlight MT Light" w:hAnsi="Footlight MT Light"/>
                <w:sz w:val="24"/>
                <w:szCs w:val="24"/>
              </w:rPr>
            </w:pPr>
          </w:p>
        </w:tc>
      </w:tr>
      <w:tr w:rsidR="00DD2B41" w:rsidRPr="002E7534" w14:paraId="4FE0D76E" w14:textId="16A606D1" w:rsidTr="00D9613B">
        <w:tc>
          <w:tcPr>
            <w:tcW w:w="400" w:type="pct"/>
            <w:tcBorders>
              <w:top w:val="single" w:sz="4" w:space="0" w:color="auto"/>
              <w:left w:val="single" w:sz="4" w:space="0" w:color="auto"/>
              <w:bottom w:val="single" w:sz="4" w:space="0" w:color="auto"/>
              <w:right w:val="single" w:sz="4" w:space="0" w:color="auto"/>
            </w:tcBorders>
            <w:hideMark/>
          </w:tcPr>
          <w:p w14:paraId="749234C8" w14:textId="77777777" w:rsidR="00FB62A1" w:rsidRPr="002E7534" w:rsidRDefault="00FB62A1" w:rsidP="00FB62A1">
            <w:pPr>
              <w:pStyle w:val="NoSpacing"/>
              <w:rPr>
                <w:rFonts w:ascii="Footlight MT Light" w:hAnsi="Footlight MT Light" w:cs="Times New Roman"/>
                <w:b/>
                <w:sz w:val="24"/>
                <w:szCs w:val="24"/>
                <w:u w:val="single"/>
              </w:rPr>
            </w:pPr>
            <w:r w:rsidRPr="002E7534">
              <w:rPr>
                <w:rFonts w:ascii="Footlight MT Light" w:hAnsi="Footlight MT Light" w:cs="Times New Roman"/>
                <w:bCs/>
                <w:sz w:val="24"/>
                <w:szCs w:val="24"/>
              </w:rPr>
              <w:t>2021/2022</w:t>
            </w:r>
          </w:p>
        </w:tc>
        <w:tc>
          <w:tcPr>
            <w:tcW w:w="494" w:type="pct"/>
            <w:tcBorders>
              <w:top w:val="single" w:sz="4" w:space="0" w:color="auto"/>
              <w:left w:val="single" w:sz="4" w:space="0" w:color="auto"/>
              <w:bottom w:val="single" w:sz="4" w:space="0" w:color="auto"/>
              <w:right w:val="single" w:sz="4" w:space="0" w:color="auto"/>
            </w:tcBorders>
          </w:tcPr>
          <w:p w14:paraId="27FFC841" w14:textId="77777777" w:rsidR="00FB62A1" w:rsidRPr="002E7534" w:rsidRDefault="00FB62A1" w:rsidP="00FB62A1">
            <w:pPr>
              <w:spacing w:after="0" w:line="240" w:lineRule="auto"/>
              <w:rPr>
                <w:rFonts w:ascii="Footlight MT Light" w:hAnsi="Footlight MT Light" w:cs="Calibri"/>
                <w:color w:val="000000"/>
                <w:sz w:val="24"/>
                <w:szCs w:val="24"/>
                <w:lang w:val="en-US"/>
              </w:rPr>
            </w:pPr>
            <w:proofErr w:type="spellStart"/>
            <w:r w:rsidRPr="002E7534">
              <w:rPr>
                <w:rFonts w:ascii="Footlight MT Light" w:hAnsi="Footlight MT Light" w:cs="Calibri"/>
                <w:color w:val="000000"/>
                <w:sz w:val="24"/>
                <w:szCs w:val="24"/>
              </w:rPr>
              <w:t>Buloma</w:t>
            </w:r>
            <w:proofErr w:type="spellEnd"/>
            <w:r w:rsidRPr="002E7534">
              <w:rPr>
                <w:rFonts w:ascii="Footlight MT Light" w:hAnsi="Footlight MT Light" w:cs="Calibri"/>
                <w:color w:val="000000"/>
                <w:sz w:val="24"/>
                <w:szCs w:val="24"/>
              </w:rPr>
              <w:t xml:space="preserve"> Primary School</w:t>
            </w:r>
          </w:p>
          <w:p w14:paraId="1AB23929" w14:textId="77777777" w:rsidR="00FB62A1" w:rsidRPr="002E7534" w:rsidRDefault="00FB62A1" w:rsidP="00FB62A1">
            <w:pPr>
              <w:pStyle w:val="NoSpacing"/>
              <w:rPr>
                <w:rFonts w:ascii="Footlight MT Light" w:hAnsi="Footlight MT Light" w:cs="Times New Roman"/>
                <w:b/>
                <w:sz w:val="24"/>
                <w:szCs w:val="24"/>
                <w:u w:val="single"/>
              </w:rPr>
            </w:pPr>
          </w:p>
        </w:tc>
        <w:tc>
          <w:tcPr>
            <w:tcW w:w="591" w:type="pct"/>
            <w:tcBorders>
              <w:top w:val="single" w:sz="4" w:space="0" w:color="auto"/>
              <w:left w:val="single" w:sz="4" w:space="0" w:color="auto"/>
              <w:bottom w:val="single" w:sz="4" w:space="0" w:color="auto"/>
              <w:right w:val="single" w:sz="4" w:space="0" w:color="auto"/>
            </w:tcBorders>
          </w:tcPr>
          <w:p w14:paraId="4247A1AD" w14:textId="261D8560" w:rsidR="00FB62A1" w:rsidRPr="002E7534" w:rsidRDefault="00FB62A1" w:rsidP="00FB62A1">
            <w:pPr>
              <w:spacing w:after="0" w:line="240" w:lineRule="auto"/>
              <w:rPr>
                <w:rFonts w:ascii="Footlight MT Light" w:hAnsi="Footlight MT Light" w:cs="Calibri"/>
                <w:color w:val="000000"/>
                <w:sz w:val="24"/>
                <w:szCs w:val="24"/>
                <w:lang w:val="en-US"/>
              </w:rPr>
            </w:pPr>
            <w:r w:rsidRPr="002E7534">
              <w:rPr>
                <w:rFonts w:ascii="Footlight MT Light" w:hAnsi="Footlight MT Light" w:cs="Calibri"/>
                <w:color w:val="000000"/>
                <w:sz w:val="24"/>
                <w:szCs w:val="24"/>
              </w:rPr>
              <w:t>Construction of admin</w:t>
            </w:r>
            <w:r w:rsidR="00D9613B">
              <w:rPr>
                <w:rFonts w:ascii="Footlight MT Light" w:hAnsi="Footlight MT Light" w:cs="Calibri"/>
                <w:color w:val="000000"/>
                <w:sz w:val="24"/>
                <w:szCs w:val="24"/>
              </w:rPr>
              <w:t>i</w:t>
            </w:r>
            <w:r w:rsidRPr="002E7534">
              <w:rPr>
                <w:rFonts w:ascii="Footlight MT Light" w:hAnsi="Footlight MT Light" w:cs="Calibri"/>
                <w:color w:val="000000"/>
                <w:sz w:val="24"/>
                <w:szCs w:val="24"/>
              </w:rPr>
              <w:t>stration block to completion</w:t>
            </w:r>
          </w:p>
          <w:p w14:paraId="51124423" w14:textId="77777777" w:rsidR="00FB62A1" w:rsidRPr="002E7534" w:rsidRDefault="00FB62A1" w:rsidP="00FB62A1">
            <w:pPr>
              <w:pStyle w:val="NoSpacing"/>
              <w:rPr>
                <w:rFonts w:ascii="Footlight MT Light" w:hAnsi="Footlight MT Light" w:cs="Times New Roman"/>
                <w:b/>
                <w:sz w:val="24"/>
                <w:szCs w:val="24"/>
                <w:u w:val="single"/>
              </w:rPr>
            </w:pPr>
          </w:p>
        </w:tc>
        <w:tc>
          <w:tcPr>
            <w:tcW w:w="642" w:type="pct"/>
            <w:tcBorders>
              <w:top w:val="single" w:sz="4" w:space="0" w:color="auto"/>
              <w:left w:val="single" w:sz="4" w:space="0" w:color="auto"/>
              <w:bottom w:val="single" w:sz="4" w:space="0" w:color="auto"/>
              <w:right w:val="single" w:sz="4" w:space="0" w:color="auto"/>
            </w:tcBorders>
          </w:tcPr>
          <w:p w14:paraId="44CCC7D5" w14:textId="55928240" w:rsidR="00FB62A1" w:rsidRPr="002E7534" w:rsidRDefault="00FB62A1" w:rsidP="00FB62A1">
            <w:pPr>
              <w:spacing w:after="0" w:line="240" w:lineRule="auto"/>
              <w:rPr>
                <w:rFonts w:ascii="Footlight MT Light" w:hAnsi="Footlight MT Light" w:cs="Calibri"/>
                <w:color w:val="000000"/>
                <w:sz w:val="24"/>
                <w:szCs w:val="24"/>
                <w:lang w:val="en-US"/>
              </w:rPr>
            </w:pPr>
            <w:r w:rsidRPr="002E7534">
              <w:rPr>
                <w:rFonts w:ascii="Footlight MT Light" w:hAnsi="Footlight MT Light" w:cs="Calibri"/>
                <w:color w:val="000000"/>
                <w:sz w:val="24"/>
                <w:szCs w:val="24"/>
              </w:rPr>
              <w:t>Construction of admin</w:t>
            </w:r>
            <w:r w:rsidR="00D9613B">
              <w:rPr>
                <w:rFonts w:ascii="Footlight MT Light" w:hAnsi="Footlight MT Light" w:cs="Calibri"/>
                <w:color w:val="000000"/>
                <w:sz w:val="24"/>
                <w:szCs w:val="24"/>
              </w:rPr>
              <w:t>i</w:t>
            </w:r>
            <w:r w:rsidRPr="002E7534">
              <w:rPr>
                <w:rFonts w:ascii="Footlight MT Light" w:hAnsi="Footlight MT Light" w:cs="Calibri"/>
                <w:color w:val="000000"/>
                <w:sz w:val="24"/>
                <w:szCs w:val="24"/>
              </w:rPr>
              <w:t>stration block to completion</w:t>
            </w:r>
          </w:p>
          <w:p w14:paraId="7F1B1D67" w14:textId="77777777" w:rsidR="00FB62A1" w:rsidRPr="002E7534" w:rsidRDefault="00FB62A1" w:rsidP="00FB62A1">
            <w:pPr>
              <w:pStyle w:val="NoSpacing"/>
              <w:rPr>
                <w:rFonts w:ascii="Footlight MT Light" w:hAnsi="Footlight MT Light" w:cs="Times New Roman"/>
                <w:b/>
                <w:sz w:val="24"/>
                <w:szCs w:val="24"/>
                <w:u w:val="single"/>
              </w:rPr>
            </w:pPr>
          </w:p>
        </w:tc>
        <w:tc>
          <w:tcPr>
            <w:tcW w:w="728" w:type="pct"/>
            <w:tcBorders>
              <w:top w:val="single" w:sz="4" w:space="0" w:color="auto"/>
              <w:left w:val="single" w:sz="4" w:space="0" w:color="auto"/>
              <w:bottom w:val="single" w:sz="4" w:space="0" w:color="auto"/>
              <w:right w:val="single" w:sz="4" w:space="0" w:color="auto"/>
            </w:tcBorders>
          </w:tcPr>
          <w:p w14:paraId="4E43EF41" w14:textId="2B94DA2A" w:rsidR="00FB62A1" w:rsidRPr="002E7534" w:rsidRDefault="00FB62A1" w:rsidP="00FB62A1">
            <w:pPr>
              <w:spacing w:after="0" w:line="240" w:lineRule="auto"/>
              <w:rPr>
                <w:rFonts w:ascii="Footlight MT Light" w:hAnsi="Footlight MT Light" w:cs="Calibri"/>
                <w:color w:val="000000"/>
                <w:sz w:val="24"/>
                <w:szCs w:val="24"/>
                <w:lang w:val="en-US"/>
              </w:rPr>
            </w:pPr>
            <w:r w:rsidRPr="002E7534">
              <w:rPr>
                <w:rFonts w:ascii="Footlight MT Light" w:hAnsi="Footlight MT Light" w:cs="Calibri"/>
                <w:color w:val="000000"/>
                <w:sz w:val="24"/>
                <w:szCs w:val="24"/>
              </w:rPr>
              <w:t xml:space="preserve">Floor </w:t>
            </w:r>
            <w:r w:rsidR="00D9613B" w:rsidRPr="002E7534">
              <w:rPr>
                <w:rFonts w:ascii="Footlight MT Light" w:hAnsi="Footlight MT Light" w:cs="Calibri"/>
                <w:color w:val="000000"/>
                <w:sz w:val="24"/>
                <w:szCs w:val="24"/>
              </w:rPr>
              <w:t>Finishes, Wall</w:t>
            </w:r>
            <w:r w:rsidRPr="002E7534">
              <w:rPr>
                <w:rFonts w:ascii="Footlight MT Light" w:hAnsi="Footlight MT Light" w:cs="Calibri"/>
                <w:color w:val="000000"/>
                <w:sz w:val="24"/>
                <w:szCs w:val="24"/>
              </w:rPr>
              <w:t xml:space="preserve"> </w:t>
            </w:r>
            <w:r w:rsidR="00D9613B" w:rsidRPr="002E7534">
              <w:rPr>
                <w:rFonts w:ascii="Footlight MT Light" w:hAnsi="Footlight MT Light" w:cs="Calibri"/>
                <w:color w:val="000000"/>
                <w:sz w:val="24"/>
                <w:szCs w:val="24"/>
              </w:rPr>
              <w:t>finishes,</w:t>
            </w:r>
            <w:r w:rsidRPr="002E7534">
              <w:rPr>
                <w:rFonts w:ascii="Footlight MT Light" w:hAnsi="Footlight MT Light" w:cs="Calibri"/>
                <w:color w:val="000000"/>
                <w:sz w:val="24"/>
                <w:szCs w:val="24"/>
              </w:rPr>
              <w:t xml:space="preserve"> Doors and windows fittings, </w:t>
            </w:r>
            <w:r w:rsidR="00D9613B" w:rsidRPr="002E7534">
              <w:rPr>
                <w:rFonts w:ascii="Footlight MT Light" w:hAnsi="Footlight MT Light" w:cs="Calibri"/>
                <w:color w:val="000000"/>
                <w:sz w:val="24"/>
                <w:szCs w:val="24"/>
              </w:rPr>
              <w:t>Painting,</w:t>
            </w:r>
            <w:r w:rsidRPr="002E7534">
              <w:rPr>
                <w:rFonts w:ascii="Footlight MT Light" w:hAnsi="Footlight MT Light" w:cs="Calibri"/>
                <w:color w:val="000000"/>
                <w:sz w:val="24"/>
                <w:szCs w:val="24"/>
              </w:rPr>
              <w:t xml:space="preserve"> Roofing &amp; brandin</w:t>
            </w:r>
            <w:r w:rsidR="00D9613B">
              <w:rPr>
                <w:rFonts w:ascii="Footlight MT Light" w:hAnsi="Footlight MT Light" w:cs="Calibri"/>
                <w:color w:val="000000"/>
                <w:sz w:val="24"/>
                <w:szCs w:val="24"/>
              </w:rPr>
              <w:t>g</w:t>
            </w:r>
            <w:r w:rsidRPr="002E7534">
              <w:rPr>
                <w:rFonts w:ascii="Footlight MT Light" w:hAnsi="Footlight MT Light" w:cs="Calibri"/>
                <w:color w:val="000000"/>
                <w:sz w:val="24"/>
                <w:szCs w:val="24"/>
              </w:rPr>
              <w:t>.</w:t>
            </w:r>
          </w:p>
          <w:p w14:paraId="1F3E6DC0" w14:textId="77777777" w:rsidR="00FB62A1" w:rsidRPr="002E7534" w:rsidRDefault="00FB62A1" w:rsidP="00FB62A1">
            <w:pPr>
              <w:pStyle w:val="NoSpacing"/>
              <w:rPr>
                <w:rFonts w:ascii="Footlight MT Light" w:hAnsi="Footlight MT Light" w:cs="Times New Roman"/>
                <w:b/>
                <w:sz w:val="24"/>
                <w:szCs w:val="24"/>
                <w:u w:val="single"/>
              </w:rPr>
            </w:pPr>
          </w:p>
        </w:tc>
        <w:tc>
          <w:tcPr>
            <w:tcW w:w="575" w:type="pct"/>
            <w:tcBorders>
              <w:top w:val="single" w:sz="4" w:space="0" w:color="auto"/>
              <w:left w:val="single" w:sz="4" w:space="0" w:color="auto"/>
              <w:bottom w:val="single" w:sz="4" w:space="0" w:color="auto"/>
              <w:right w:val="single" w:sz="4" w:space="0" w:color="auto"/>
            </w:tcBorders>
            <w:vAlign w:val="center"/>
          </w:tcPr>
          <w:p w14:paraId="3905301F" w14:textId="5A985724" w:rsidR="00FB62A1" w:rsidRPr="002E7534" w:rsidRDefault="00F8129E" w:rsidP="00F8129E">
            <w:pPr>
              <w:spacing w:after="0" w:line="240" w:lineRule="auto"/>
              <w:rPr>
                <w:rFonts w:ascii="Footlight MT Light" w:hAnsi="Footlight MT Light" w:cs="Calibri"/>
                <w:color w:val="000000"/>
                <w:sz w:val="24"/>
                <w:szCs w:val="24"/>
                <w:lang w:val="en-US"/>
              </w:rPr>
            </w:pPr>
            <w:r>
              <w:rPr>
                <w:rFonts w:ascii="Footlight MT Light" w:hAnsi="Footlight MT Light" w:cs="Calibri"/>
                <w:color w:val="000000"/>
                <w:sz w:val="24"/>
                <w:szCs w:val="24"/>
              </w:rPr>
              <w:t xml:space="preserve">             1,999,800</w:t>
            </w:r>
            <w:r w:rsidR="00FB62A1" w:rsidRPr="002E7534">
              <w:rPr>
                <w:rFonts w:ascii="Footlight MT Light" w:hAnsi="Footlight MT Light" w:cs="Calibri"/>
                <w:color w:val="000000"/>
                <w:sz w:val="24"/>
                <w:szCs w:val="24"/>
              </w:rPr>
              <w:t xml:space="preserve"> </w:t>
            </w:r>
          </w:p>
          <w:p w14:paraId="1713F925" w14:textId="77777777" w:rsidR="00FB62A1" w:rsidRPr="002E7534" w:rsidRDefault="00FB62A1" w:rsidP="00F8129E">
            <w:pPr>
              <w:pStyle w:val="NoSpacing"/>
              <w:rPr>
                <w:rFonts w:ascii="Footlight MT Light" w:hAnsi="Footlight MT Light" w:cs="Times New Roman"/>
                <w:b/>
                <w:sz w:val="24"/>
                <w:szCs w:val="24"/>
                <w:u w:val="single"/>
              </w:rPr>
            </w:pPr>
          </w:p>
        </w:tc>
        <w:tc>
          <w:tcPr>
            <w:tcW w:w="695" w:type="pct"/>
            <w:tcBorders>
              <w:top w:val="single" w:sz="4" w:space="0" w:color="auto"/>
              <w:left w:val="single" w:sz="4" w:space="0" w:color="auto"/>
              <w:bottom w:val="single" w:sz="4" w:space="0" w:color="auto"/>
              <w:right w:val="single" w:sz="4" w:space="0" w:color="auto"/>
            </w:tcBorders>
            <w:vAlign w:val="center"/>
            <w:hideMark/>
          </w:tcPr>
          <w:p w14:paraId="7449B8C9" w14:textId="77777777" w:rsidR="00FB62A1" w:rsidRPr="002E7534" w:rsidRDefault="00FB62A1" w:rsidP="00F8129E">
            <w:pPr>
              <w:pStyle w:val="NoSpacing"/>
              <w:rPr>
                <w:rFonts w:ascii="Footlight MT Light" w:hAnsi="Footlight MT Light" w:cs="Times New Roman"/>
                <w:bCs/>
                <w:sz w:val="24"/>
                <w:szCs w:val="24"/>
              </w:rPr>
            </w:pPr>
            <w:r w:rsidRPr="002E7534">
              <w:rPr>
                <w:rFonts w:ascii="Footlight MT Light" w:hAnsi="Footlight MT Light" w:cs="Times New Roman"/>
                <w:bCs/>
                <w:sz w:val="24"/>
                <w:szCs w:val="24"/>
              </w:rPr>
              <w:t>1,100,000</w:t>
            </w:r>
          </w:p>
        </w:tc>
        <w:tc>
          <w:tcPr>
            <w:tcW w:w="588" w:type="pct"/>
            <w:tcBorders>
              <w:top w:val="single" w:sz="4" w:space="0" w:color="auto"/>
              <w:left w:val="single" w:sz="4" w:space="0" w:color="auto"/>
              <w:bottom w:val="single" w:sz="4" w:space="0" w:color="auto"/>
              <w:right w:val="single" w:sz="4" w:space="0" w:color="auto"/>
            </w:tcBorders>
            <w:vAlign w:val="center"/>
          </w:tcPr>
          <w:p w14:paraId="4B42E7A3" w14:textId="0AA3E03E" w:rsidR="00FB62A1" w:rsidRPr="002E7534" w:rsidRDefault="00FB62A1" w:rsidP="00F8129E">
            <w:pPr>
              <w:pStyle w:val="NoSpacing"/>
              <w:rPr>
                <w:rFonts w:ascii="Footlight MT Light" w:hAnsi="Footlight MT Light" w:cs="Times New Roman"/>
                <w:sz w:val="24"/>
                <w:szCs w:val="24"/>
              </w:rPr>
            </w:pPr>
            <w:r w:rsidRPr="002E7534">
              <w:rPr>
                <w:rFonts w:ascii="Footlight MT Light" w:hAnsi="Footlight MT Light" w:cs="Times New Roman"/>
                <w:sz w:val="24"/>
                <w:szCs w:val="24"/>
              </w:rPr>
              <w:t>899,800</w:t>
            </w:r>
          </w:p>
        </w:tc>
        <w:tc>
          <w:tcPr>
            <w:tcW w:w="96" w:type="pct"/>
            <w:tcBorders>
              <w:top w:val="single" w:sz="4" w:space="0" w:color="auto"/>
              <w:left w:val="single" w:sz="4" w:space="0" w:color="auto"/>
              <w:bottom w:val="single" w:sz="4" w:space="0" w:color="auto"/>
              <w:right w:val="single" w:sz="4" w:space="0" w:color="auto"/>
            </w:tcBorders>
          </w:tcPr>
          <w:p w14:paraId="60BD325A" w14:textId="77777777" w:rsidR="00FB62A1" w:rsidRPr="002E7534" w:rsidRDefault="00FB62A1" w:rsidP="00FB62A1">
            <w:pPr>
              <w:pStyle w:val="NoSpacing"/>
              <w:rPr>
                <w:rFonts w:ascii="Footlight MT Light" w:hAnsi="Footlight MT Light" w:cs="Times New Roman"/>
                <w:b/>
                <w:sz w:val="24"/>
                <w:szCs w:val="24"/>
                <w:u w:val="single"/>
              </w:rPr>
            </w:pPr>
          </w:p>
        </w:tc>
        <w:tc>
          <w:tcPr>
            <w:tcW w:w="96" w:type="pct"/>
            <w:tcBorders>
              <w:top w:val="single" w:sz="4" w:space="0" w:color="auto"/>
              <w:left w:val="single" w:sz="4" w:space="0" w:color="auto"/>
              <w:bottom w:val="single" w:sz="4" w:space="0" w:color="auto"/>
              <w:right w:val="single" w:sz="4" w:space="0" w:color="auto"/>
            </w:tcBorders>
          </w:tcPr>
          <w:p w14:paraId="5541943D" w14:textId="77777777" w:rsidR="00FB62A1" w:rsidRPr="002E7534" w:rsidRDefault="00FB62A1" w:rsidP="00FB62A1">
            <w:pPr>
              <w:pStyle w:val="NoSpacing"/>
              <w:rPr>
                <w:rFonts w:ascii="Footlight MT Light" w:hAnsi="Footlight MT Light" w:cs="Times New Roman"/>
                <w:b/>
                <w:sz w:val="24"/>
                <w:szCs w:val="24"/>
                <w:u w:val="single"/>
              </w:rPr>
            </w:pPr>
          </w:p>
        </w:tc>
        <w:tc>
          <w:tcPr>
            <w:tcW w:w="95" w:type="pct"/>
          </w:tcPr>
          <w:p w14:paraId="7A604083" w14:textId="4F065D65" w:rsidR="00FB62A1" w:rsidRPr="002E7534" w:rsidRDefault="00FB62A1" w:rsidP="00FB62A1">
            <w:pPr>
              <w:spacing w:after="0" w:line="240" w:lineRule="auto"/>
              <w:rPr>
                <w:rFonts w:ascii="Footlight MT Light" w:hAnsi="Footlight MT Light"/>
                <w:sz w:val="24"/>
                <w:szCs w:val="24"/>
              </w:rPr>
            </w:pPr>
          </w:p>
        </w:tc>
      </w:tr>
      <w:tr w:rsidR="00DD2B41" w:rsidRPr="002E7534" w14:paraId="29551631" w14:textId="304B56B0" w:rsidTr="00D9613B">
        <w:tc>
          <w:tcPr>
            <w:tcW w:w="400" w:type="pct"/>
            <w:tcBorders>
              <w:top w:val="single" w:sz="4" w:space="0" w:color="auto"/>
              <w:left w:val="single" w:sz="4" w:space="0" w:color="auto"/>
              <w:bottom w:val="single" w:sz="4" w:space="0" w:color="auto"/>
              <w:right w:val="single" w:sz="4" w:space="0" w:color="auto"/>
            </w:tcBorders>
            <w:hideMark/>
          </w:tcPr>
          <w:p w14:paraId="7FB566AE" w14:textId="77777777" w:rsidR="00FB62A1" w:rsidRPr="002E7534" w:rsidRDefault="00FB62A1" w:rsidP="00FB62A1">
            <w:pPr>
              <w:pStyle w:val="NoSpacing"/>
              <w:rPr>
                <w:rFonts w:ascii="Footlight MT Light" w:hAnsi="Footlight MT Light" w:cs="Times New Roman"/>
                <w:b/>
                <w:sz w:val="24"/>
                <w:szCs w:val="24"/>
                <w:u w:val="single"/>
              </w:rPr>
            </w:pPr>
            <w:r w:rsidRPr="002E7534">
              <w:rPr>
                <w:rFonts w:ascii="Footlight MT Light" w:hAnsi="Footlight MT Light" w:cs="Times New Roman"/>
                <w:bCs/>
                <w:sz w:val="24"/>
                <w:szCs w:val="24"/>
              </w:rPr>
              <w:t>2021/2022</w:t>
            </w:r>
          </w:p>
        </w:tc>
        <w:tc>
          <w:tcPr>
            <w:tcW w:w="494" w:type="pct"/>
            <w:tcBorders>
              <w:top w:val="single" w:sz="4" w:space="0" w:color="auto"/>
              <w:left w:val="single" w:sz="4" w:space="0" w:color="auto"/>
              <w:bottom w:val="single" w:sz="4" w:space="0" w:color="auto"/>
              <w:right w:val="single" w:sz="4" w:space="0" w:color="auto"/>
            </w:tcBorders>
          </w:tcPr>
          <w:p w14:paraId="12629FAB" w14:textId="7078549E" w:rsidR="00FB62A1" w:rsidRPr="002E7534" w:rsidRDefault="00FB62A1" w:rsidP="00FB62A1">
            <w:pPr>
              <w:pStyle w:val="NoSpacing"/>
              <w:rPr>
                <w:rFonts w:ascii="Footlight MT Light" w:hAnsi="Footlight MT Light" w:cs="Times New Roman"/>
                <w:b/>
                <w:sz w:val="24"/>
                <w:szCs w:val="24"/>
                <w:u w:val="single"/>
              </w:rPr>
            </w:pPr>
            <w:r w:rsidRPr="002E7534">
              <w:rPr>
                <w:rFonts w:ascii="Footlight MT Light" w:hAnsi="Footlight MT Light" w:cs="Calibri"/>
                <w:color w:val="000000"/>
                <w:sz w:val="24"/>
                <w:szCs w:val="24"/>
              </w:rPr>
              <w:t xml:space="preserve">St. Stephens </w:t>
            </w:r>
            <w:proofErr w:type="spellStart"/>
            <w:r w:rsidRPr="002E7534">
              <w:rPr>
                <w:rFonts w:ascii="Footlight MT Light" w:hAnsi="Footlight MT Light" w:cs="Calibri"/>
                <w:color w:val="000000"/>
                <w:sz w:val="24"/>
                <w:szCs w:val="24"/>
              </w:rPr>
              <w:t>Bujwanga</w:t>
            </w:r>
            <w:proofErr w:type="spellEnd"/>
            <w:r w:rsidRPr="002E7534">
              <w:rPr>
                <w:rFonts w:ascii="Footlight MT Light" w:hAnsi="Footlight MT Light" w:cs="Calibri"/>
                <w:color w:val="000000"/>
                <w:sz w:val="24"/>
                <w:szCs w:val="24"/>
              </w:rPr>
              <w:t xml:space="preserve"> Mixed Day Secondary School</w:t>
            </w:r>
          </w:p>
        </w:tc>
        <w:tc>
          <w:tcPr>
            <w:tcW w:w="591" w:type="pct"/>
            <w:tcBorders>
              <w:top w:val="single" w:sz="4" w:space="0" w:color="auto"/>
              <w:left w:val="single" w:sz="4" w:space="0" w:color="auto"/>
              <w:bottom w:val="single" w:sz="4" w:space="0" w:color="auto"/>
              <w:right w:val="single" w:sz="4" w:space="0" w:color="auto"/>
            </w:tcBorders>
          </w:tcPr>
          <w:p w14:paraId="6C942C2C" w14:textId="77777777" w:rsidR="00FB62A1" w:rsidRPr="002E7534" w:rsidRDefault="00FB62A1" w:rsidP="00FB62A1">
            <w:pPr>
              <w:spacing w:after="0" w:line="240" w:lineRule="auto"/>
              <w:rPr>
                <w:rFonts w:ascii="Footlight MT Light" w:hAnsi="Footlight MT Light" w:cs="Calibri"/>
                <w:color w:val="000000"/>
                <w:sz w:val="24"/>
                <w:szCs w:val="24"/>
                <w:lang w:val="en-US"/>
              </w:rPr>
            </w:pPr>
            <w:r w:rsidRPr="002E7534">
              <w:rPr>
                <w:rFonts w:ascii="Footlight MT Light" w:hAnsi="Footlight MT Light" w:cs="Calibri"/>
                <w:color w:val="000000"/>
                <w:sz w:val="24"/>
                <w:szCs w:val="24"/>
              </w:rPr>
              <w:t>Construction of a storey tuition block comprising of 8 classrooms</w:t>
            </w:r>
          </w:p>
          <w:p w14:paraId="0B6F9803" w14:textId="77777777" w:rsidR="00FB62A1" w:rsidRPr="002E7534" w:rsidRDefault="00FB62A1" w:rsidP="00FB62A1">
            <w:pPr>
              <w:pStyle w:val="NoSpacing"/>
              <w:rPr>
                <w:rFonts w:ascii="Footlight MT Light" w:hAnsi="Footlight MT Light" w:cs="Times New Roman"/>
                <w:b/>
                <w:sz w:val="24"/>
                <w:szCs w:val="24"/>
                <w:u w:val="single"/>
              </w:rPr>
            </w:pPr>
          </w:p>
        </w:tc>
        <w:tc>
          <w:tcPr>
            <w:tcW w:w="642" w:type="pct"/>
            <w:tcBorders>
              <w:top w:val="single" w:sz="4" w:space="0" w:color="auto"/>
              <w:left w:val="single" w:sz="4" w:space="0" w:color="auto"/>
              <w:bottom w:val="single" w:sz="4" w:space="0" w:color="auto"/>
              <w:right w:val="single" w:sz="4" w:space="0" w:color="auto"/>
            </w:tcBorders>
          </w:tcPr>
          <w:p w14:paraId="532760AA" w14:textId="0BF60DF4" w:rsidR="00FB62A1" w:rsidRPr="002E7534" w:rsidRDefault="00FB62A1" w:rsidP="00FB62A1">
            <w:pPr>
              <w:spacing w:after="0" w:line="240" w:lineRule="auto"/>
              <w:rPr>
                <w:rFonts w:ascii="Footlight MT Light" w:hAnsi="Footlight MT Light" w:cs="Calibri"/>
                <w:color w:val="000000"/>
                <w:sz w:val="24"/>
                <w:szCs w:val="24"/>
                <w:lang w:val="en-US"/>
              </w:rPr>
            </w:pPr>
            <w:r w:rsidRPr="002E7534">
              <w:rPr>
                <w:rFonts w:ascii="Footlight MT Light" w:hAnsi="Footlight MT Light" w:cs="Calibri"/>
                <w:color w:val="000000"/>
                <w:sz w:val="24"/>
                <w:szCs w:val="24"/>
              </w:rPr>
              <w:t>Construction of a storey tuition block comprising of 8 classrooms.</w:t>
            </w:r>
          </w:p>
          <w:p w14:paraId="28B42EBA" w14:textId="77777777" w:rsidR="00FB62A1" w:rsidRPr="002E7534" w:rsidRDefault="00FB62A1" w:rsidP="00FB62A1">
            <w:pPr>
              <w:pStyle w:val="NoSpacing"/>
              <w:rPr>
                <w:rFonts w:ascii="Footlight MT Light" w:hAnsi="Footlight MT Light" w:cs="Times New Roman"/>
                <w:b/>
                <w:sz w:val="24"/>
                <w:szCs w:val="24"/>
                <w:u w:val="single"/>
              </w:rPr>
            </w:pPr>
          </w:p>
        </w:tc>
        <w:tc>
          <w:tcPr>
            <w:tcW w:w="728" w:type="pct"/>
            <w:tcBorders>
              <w:top w:val="single" w:sz="4" w:space="0" w:color="auto"/>
              <w:left w:val="single" w:sz="4" w:space="0" w:color="auto"/>
              <w:bottom w:val="single" w:sz="4" w:space="0" w:color="auto"/>
              <w:right w:val="single" w:sz="4" w:space="0" w:color="auto"/>
            </w:tcBorders>
          </w:tcPr>
          <w:p w14:paraId="250F8A3F" w14:textId="69FA0926" w:rsidR="00D9613B" w:rsidRDefault="00FB62A1" w:rsidP="00FB62A1">
            <w:pPr>
              <w:spacing w:after="0" w:line="240" w:lineRule="auto"/>
              <w:rPr>
                <w:rFonts w:ascii="Footlight MT Light" w:hAnsi="Footlight MT Light" w:cs="Calibri"/>
                <w:color w:val="000000"/>
                <w:sz w:val="24"/>
                <w:szCs w:val="24"/>
              </w:rPr>
            </w:pPr>
            <w:r w:rsidRPr="002E7534">
              <w:rPr>
                <w:rFonts w:ascii="Footlight MT Light" w:hAnsi="Footlight MT Light" w:cs="Calibri"/>
                <w:color w:val="000000"/>
                <w:sz w:val="24"/>
                <w:szCs w:val="24"/>
              </w:rPr>
              <w:t>Reinforcement and concreting for Second floor slab,</w:t>
            </w:r>
            <w:r w:rsidR="00D9613B">
              <w:rPr>
                <w:rFonts w:ascii="Footlight MT Light" w:hAnsi="Footlight MT Light" w:cs="Calibri"/>
                <w:color w:val="000000"/>
                <w:sz w:val="24"/>
                <w:szCs w:val="24"/>
              </w:rPr>
              <w:t xml:space="preserve"> </w:t>
            </w:r>
            <w:r w:rsidRPr="002E7534">
              <w:rPr>
                <w:rFonts w:ascii="Footlight MT Light" w:hAnsi="Footlight MT Light" w:cs="Calibri"/>
                <w:color w:val="000000"/>
                <w:sz w:val="24"/>
                <w:szCs w:val="24"/>
              </w:rPr>
              <w:t>Flooring, fixing of doors and windows on the First floor wall Finishes.</w:t>
            </w:r>
          </w:p>
          <w:p w14:paraId="45539B48" w14:textId="77777777" w:rsidR="00D9613B" w:rsidRDefault="00FB62A1" w:rsidP="00FB62A1">
            <w:pPr>
              <w:spacing w:after="0" w:line="240" w:lineRule="auto"/>
              <w:rPr>
                <w:rFonts w:ascii="Footlight MT Light" w:hAnsi="Footlight MT Light" w:cs="Calibri"/>
                <w:color w:val="000000"/>
                <w:sz w:val="24"/>
                <w:szCs w:val="24"/>
              </w:rPr>
            </w:pPr>
            <w:r w:rsidRPr="002E7534">
              <w:rPr>
                <w:rFonts w:ascii="Footlight MT Light" w:hAnsi="Footlight MT Light" w:cs="Calibri"/>
                <w:color w:val="000000"/>
                <w:sz w:val="24"/>
                <w:szCs w:val="24"/>
              </w:rPr>
              <w:t>Second Floor Finishes.</w:t>
            </w:r>
          </w:p>
          <w:p w14:paraId="23716EAA" w14:textId="3378FBD7" w:rsidR="00FB62A1" w:rsidRPr="002E7534" w:rsidRDefault="00FB62A1" w:rsidP="00FB62A1">
            <w:pPr>
              <w:spacing w:after="0" w:line="240" w:lineRule="auto"/>
              <w:rPr>
                <w:rFonts w:ascii="Footlight MT Light" w:hAnsi="Footlight MT Light" w:cs="Calibri"/>
                <w:color w:val="000000"/>
                <w:sz w:val="24"/>
                <w:szCs w:val="24"/>
                <w:lang w:val="en-US"/>
              </w:rPr>
            </w:pPr>
            <w:r w:rsidRPr="002E7534">
              <w:rPr>
                <w:rFonts w:ascii="Footlight MT Light" w:hAnsi="Footlight MT Light" w:cs="Calibri"/>
                <w:color w:val="000000"/>
                <w:sz w:val="24"/>
                <w:szCs w:val="24"/>
              </w:rPr>
              <w:t>Roofing and Rain water Goods.</w:t>
            </w:r>
          </w:p>
          <w:p w14:paraId="51AF221C" w14:textId="77777777" w:rsidR="00FB62A1" w:rsidRPr="002E7534" w:rsidRDefault="00FB62A1" w:rsidP="00FB62A1">
            <w:pPr>
              <w:pStyle w:val="NoSpacing"/>
              <w:rPr>
                <w:rFonts w:ascii="Footlight MT Light" w:hAnsi="Footlight MT Light" w:cs="Times New Roman"/>
                <w:b/>
                <w:sz w:val="24"/>
                <w:szCs w:val="24"/>
                <w:u w:val="single"/>
              </w:rPr>
            </w:pPr>
          </w:p>
        </w:tc>
        <w:tc>
          <w:tcPr>
            <w:tcW w:w="575" w:type="pct"/>
            <w:tcBorders>
              <w:top w:val="single" w:sz="4" w:space="0" w:color="auto"/>
              <w:left w:val="single" w:sz="4" w:space="0" w:color="auto"/>
              <w:bottom w:val="single" w:sz="4" w:space="0" w:color="auto"/>
              <w:right w:val="single" w:sz="4" w:space="0" w:color="auto"/>
            </w:tcBorders>
            <w:vAlign w:val="center"/>
          </w:tcPr>
          <w:p w14:paraId="46BC6869" w14:textId="700886D9" w:rsidR="00FB62A1" w:rsidRPr="002E7534" w:rsidRDefault="00D9613B" w:rsidP="00F8129E">
            <w:pPr>
              <w:spacing w:after="0" w:line="240" w:lineRule="auto"/>
              <w:rPr>
                <w:rFonts w:ascii="Footlight MT Light" w:hAnsi="Footlight MT Light" w:cs="Calibri"/>
                <w:color w:val="000000"/>
                <w:sz w:val="24"/>
                <w:szCs w:val="24"/>
                <w:lang w:val="en-US"/>
              </w:rPr>
            </w:pPr>
            <w:r>
              <w:rPr>
                <w:rFonts w:ascii="Footlight MT Light" w:hAnsi="Footlight MT Light" w:cs="Calibri"/>
                <w:color w:val="000000"/>
                <w:sz w:val="24"/>
                <w:szCs w:val="24"/>
              </w:rPr>
              <w:t>17,999,994</w:t>
            </w:r>
          </w:p>
          <w:p w14:paraId="44FE4EA0" w14:textId="77777777" w:rsidR="00FB62A1" w:rsidRPr="002E7534" w:rsidRDefault="00FB62A1" w:rsidP="00F8129E">
            <w:pPr>
              <w:pStyle w:val="NoSpacing"/>
              <w:rPr>
                <w:rFonts w:ascii="Footlight MT Light" w:hAnsi="Footlight MT Light" w:cs="Times New Roman"/>
                <w:b/>
                <w:sz w:val="24"/>
                <w:szCs w:val="24"/>
                <w:u w:val="single"/>
              </w:rPr>
            </w:pPr>
          </w:p>
        </w:tc>
        <w:tc>
          <w:tcPr>
            <w:tcW w:w="695" w:type="pct"/>
            <w:tcBorders>
              <w:top w:val="single" w:sz="4" w:space="0" w:color="auto"/>
              <w:left w:val="single" w:sz="4" w:space="0" w:color="auto"/>
              <w:bottom w:val="single" w:sz="4" w:space="0" w:color="auto"/>
              <w:right w:val="single" w:sz="4" w:space="0" w:color="auto"/>
            </w:tcBorders>
            <w:vAlign w:val="center"/>
          </w:tcPr>
          <w:p w14:paraId="6B1B18BA" w14:textId="1D570994" w:rsidR="00FB62A1" w:rsidRPr="002E7534" w:rsidRDefault="00FB62A1" w:rsidP="00F8129E">
            <w:pPr>
              <w:spacing w:after="0" w:line="240" w:lineRule="auto"/>
              <w:rPr>
                <w:rFonts w:ascii="Footlight MT Light" w:hAnsi="Footlight MT Light" w:cs="Calibri"/>
                <w:sz w:val="24"/>
                <w:szCs w:val="24"/>
              </w:rPr>
            </w:pPr>
            <w:r w:rsidRPr="002E7534">
              <w:rPr>
                <w:rFonts w:ascii="Footlight MT Light" w:hAnsi="Footlight MT Light" w:cs="Calibri"/>
                <w:sz w:val="24"/>
                <w:szCs w:val="24"/>
              </w:rPr>
              <w:t>9,500,000.00</w:t>
            </w:r>
          </w:p>
          <w:p w14:paraId="09909827" w14:textId="77777777" w:rsidR="00FB62A1" w:rsidRPr="002E7534" w:rsidRDefault="00FB62A1" w:rsidP="00F8129E">
            <w:pPr>
              <w:pStyle w:val="NoSpacing"/>
              <w:rPr>
                <w:rFonts w:ascii="Footlight MT Light" w:hAnsi="Footlight MT Light" w:cs="Times New Roman"/>
                <w:b/>
                <w:sz w:val="24"/>
                <w:szCs w:val="24"/>
                <w:u w:val="single"/>
              </w:rPr>
            </w:pPr>
          </w:p>
        </w:tc>
        <w:tc>
          <w:tcPr>
            <w:tcW w:w="588" w:type="pct"/>
            <w:tcBorders>
              <w:top w:val="single" w:sz="4" w:space="0" w:color="auto"/>
              <w:left w:val="single" w:sz="4" w:space="0" w:color="auto"/>
              <w:bottom w:val="single" w:sz="4" w:space="0" w:color="auto"/>
              <w:right w:val="single" w:sz="4" w:space="0" w:color="auto"/>
            </w:tcBorders>
            <w:vAlign w:val="center"/>
          </w:tcPr>
          <w:p w14:paraId="0B29B7F5" w14:textId="1A367B85" w:rsidR="00FB62A1" w:rsidRPr="002E7534" w:rsidRDefault="00FB62A1" w:rsidP="00F8129E">
            <w:pPr>
              <w:pStyle w:val="NoSpacing"/>
              <w:rPr>
                <w:rFonts w:ascii="Footlight MT Light" w:hAnsi="Footlight MT Light" w:cs="Times New Roman"/>
                <w:sz w:val="24"/>
                <w:szCs w:val="24"/>
              </w:rPr>
            </w:pPr>
            <w:r w:rsidRPr="002E7534">
              <w:rPr>
                <w:rFonts w:ascii="Footlight MT Light" w:hAnsi="Footlight MT Light" w:cs="Times New Roman"/>
                <w:sz w:val="24"/>
                <w:szCs w:val="24"/>
              </w:rPr>
              <w:t>8,499,994</w:t>
            </w:r>
          </w:p>
        </w:tc>
        <w:tc>
          <w:tcPr>
            <w:tcW w:w="96" w:type="pct"/>
            <w:tcBorders>
              <w:top w:val="single" w:sz="4" w:space="0" w:color="auto"/>
              <w:left w:val="single" w:sz="4" w:space="0" w:color="auto"/>
              <w:bottom w:val="single" w:sz="4" w:space="0" w:color="auto"/>
              <w:right w:val="single" w:sz="4" w:space="0" w:color="auto"/>
            </w:tcBorders>
          </w:tcPr>
          <w:p w14:paraId="5A82F6C9" w14:textId="77777777" w:rsidR="00FB62A1" w:rsidRPr="002E7534" w:rsidRDefault="00FB62A1" w:rsidP="00D64F4C">
            <w:pPr>
              <w:pStyle w:val="NoSpacing"/>
              <w:ind w:left="-453" w:firstLine="453"/>
              <w:rPr>
                <w:rFonts w:ascii="Footlight MT Light" w:hAnsi="Footlight MT Light" w:cs="Times New Roman"/>
                <w:b/>
                <w:sz w:val="24"/>
                <w:szCs w:val="24"/>
                <w:u w:val="single"/>
              </w:rPr>
            </w:pPr>
          </w:p>
        </w:tc>
        <w:tc>
          <w:tcPr>
            <w:tcW w:w="96" w:type="pct"/>
            <w:tcBorders>
              <w:top w:val="single" w:sz="4" w:space="0" w:color="auto"/>
              <w:left w:val="single" w:sz="4" w:space="0" w:color="auto"/>
              <w:bottom w:val="single" w:sz="4" w:space="0" w:color="auto"/>
              <w:right w:val="single" w:sz="4" w:space="0" w:color="auto"/>
            </w:tcBorders>
          </w:tcPr>
          <w:p w14:paraId="6D42737B" w14:textId="77777777" w:rsidR="00FB62A1" w:rsidRPr="002E7534" w:rsidRDefault="00FB62A1" w:rsidP="00D64F4C">
            <w:pPr>
              <w:pStyle w:val="NoSpacing"/>
              <w:ind w:left="-453" w:firstLine="453"/>
              <w:rPr>
                <w:rFonts w:ascii="Footlight MT Light" w:hAnsi="Footlight MT Light" w:cs="Times New Roman"/>
                <w:b/>
                <w:sz w:val="24"/>
                <w:szCs w:val="24"/>
                <w:u w:val="single"/>
              </w:rPr>
            </w:pPr>
          </w:p>
        </w:tc>
        <w:tc>
          <w:tcPr>
            <w:tcW w:w="95" w:type="pct"/>
          </w:tcPr>
          <w:p w14:paraId="554967F7" w14:textId="4239BAF7" w:rsidR="00FB62A1" w:rsidRPr="002E7534" w:rsidRDefault="00FB62A1" w:rsidP="00D64F4C">
            <w:pPr>
              <w:spacing w:after="0" w:line="240" w:lineRule="auto"/>
              <w:ind w:left="-453" w:firstLine="453"/>
              <w:rPr>
                <w:rFonts w:ascii="Footlight MT Light" w:hAnsi="Footlight MT Light"/>
                <w:sz w:val="24"/>
                <w:szCs w:val="24"/>
              </w:rPr>
            </w:pPr>
          </w:p>
        </w:tc>
      </w:tr>
      <w:tr w:rsidR="00D9613B" w:rsidRPr="002E7534" w14:paraId="17EF1BC2" w14:textId="77777777" w:rsidTr="00D9613B">
        <w:trPr>
          <w:gridAfter w:val="1"/>
          <w:wAfter w:w="95" w:type="pct"/>
        </w:trPr>
        <w:tc>
          <w:tcPr>
            <w:tcW w:w="400" w:type="pct"/>
            <w:tcBorders>
              <w:top w:val="single" w:sz="4" w:space="0" w:color="auto"/>
              <w:left w:val="single" w:sz="4" w:space="0" w:color="auto"/>
              <w:bottom w:val="single" w:sz="4" w:space="0" w:color="auto"/>
              <w:right w:val="single" w:sz="4" w:space="0" w:color="auto"/>
            </w:tcBorders>
          </w:tcPr>
          <w:p w14:paraId="40412DD8" w14:textId="6275224A" w:rsidR="00FB62A1" w:rsidRPr="00D9613B" w:rsidRDefault="00D9613B" w:rsidP="00FB62A1">
            <w:pPr>
              <w:pStyle w:val="NoSpacing"/>
              <w:rPr>
                <w:rFonts w:ascii="Footlight MT Light" w:hAnsi="Footlight MT Light" w:cs="Times New Roman"/>
                <w:sz w:val="24"/>
                <w:szCs w:val="24"/>
                <w:u w:val="single"/>
              </w:rPr>
            </w:pPr>
            <w:r>
              <w:rPr>
                <w:rFonts w:ascii="Footlight MT Light" w:hAnsi="Footlight MT Light" w:cs="Times New Roman"/>
                <w:sz w:val="24"/>
                <w:szCs w:val="24"/>
                <w:u w:val="single"/>
              </w:rPr>
              <w:t>2021/2022</w:t>
            </w:r>
          </w:p>
        </w:tc>
        <w:tc>
          <w:tcPr>
            <w:tcW w:w="494" w:type="pct"/>
            <w:tcBorders>
              <w:top w:val="single" w:sz="4" w:space="0" w:color="auto"/>
              <w:left w:val="single" w:sz="4" w:space="0" w:color="auto"/>
              <w:bottom w:val="single" w:sz="4" w:space="0" w:color="auto"/>
              <w:right w:val="single" w:sz="4" w:space="0" w:color="auto"/>
            </w:tcBorders>
            <w:hideMark/>
          </w:tcPr>
          <w:p w14:paraId="1F887B5B" w14:textId="1E3D060B" w:rsidR="00FB62A1" w:rsidRPr="002E7534" w:rsidRDefault="00FB62A1" w:rsidP="00D9613B">
            <w:pPr>
              <w:pStyle w:val="NoSpacing"/>
              <w:rPr>
                <w:rFonts w:ascii="Footlight MT Light" w:hAnsi="Footlight MT Light" w:cs="Times New Roman"/>
                <w:b/>
                <w:color w:val="FF0000"/>
                <w:sz w:val="24"/>
                <w:szCs w:val="24"/>
                <w:u w:val="single"/>
              </w:rPr>
            </w:pPr>
            <w:r w:rsidRPr="002E7534">
              <w:rPr>
                <w:rFonts w:ascii="Footlight MT Light" w:hAnsi="Footlight MT Light" w:cs="Times New Roman"/>
                <w:bCs/>
                <w:sz w:val="24"/>
                <w:szCs w:val="24"/>
                <w:u w:val="single"/>
              </w:rPr>
              <w:t>M</w:t>
            </w:r>
            <w:r w:rsidRPr="002E7534">
              <w:rPr>
                <w:rFonts w:ascii="Footlight MT Light" w:hAnsi="Footlight MT Light" w:cs="Times New Roman"/>
                <w:bCs/>
                <w:sz w:val="24"/>
                <w:szCs w:val="24"/>
              </w:rPr>
              <w:t xml:space="preserve">oody </w:t>
            </w:r>
            <w:proofErr w:type="spellStart"/>
            <w:r w:rsidRPr="002E7534">
              <w:rPr>
                <w:rFonts w:ascii="Footlight MT Light" w:hAnsi="Footlight MT Light" w:cs="Times New Roman"/>
                <w:bCs/>
                <w:sz w:val="24"/>
                <w:szCs w:val="24"/>
              </w:rPr>
              <w:t>Awori</w:t>
            </w:r>
            <w:proofErr w:type="spellEnd"/>
            <w:r w:rsidRPr="002E7534">
              <w:rPr>
                <w:rFonts w:ascii="Footlight MT Light" w:hAnsi="Footlight MT Light" w:cs="Times New Roman"/>
                <w:bCs/>
                <w:sz w:val="24"/>
                <w:szCs w:val="24"/>
              </w:rPr>
              <w:t xml:space="preserve"> Primary</w:t>
            </w:r>
            <w:r w:rsidRPr="002E7534">
              <w:rPr>
                <w:rFonts w:ascii="Footlight MT Light" w:hAnsi="Footlight MT Light" w:cs="Times New Roman"/>
                <w:bCs/>
                <w:color w:val="FF0000"/>
                <w:sz w:val="24"/>
                <w:szCs w:val="24"/>
              </w:rPr>
              <w:t>.</w:t>
            </w:r>
          </w:p>
        </w:tc>
        <w:tc>
          <w:tcPr>
            <w:tcW w:w="591" w:type="pct"/>
            <w:tcBorders>
              <w:top w:val="single" w:sz="4" w:space="0" w:color="auto"/>
              <w:left w:val="single" w:sz="4" w:space="0" w:color="auto"/>
              <w:bottom w:val="single" w:sz="4" w:space="0" w:color="auto"/>
              <w:right w:val="single" w:sz="4" w:space="0" w:color="auto"/>
            </w:tcBorders>
          </w:tcPr>
          <w:p w14:paraId="51F11B43" w14:textId="255A8F6D" w:rsidR="00FB62A1" w:rsidRPr="002E7534" w:rsidRDefault="00FB62A1" w:rsidP="00FB62A1">
            <w:pPr>
              <w:spacing w:after="0" w:line="240" w:lineRule="auto"/>
              <w:rPr>
                <w:rFonts w:ascii="Footlight MT Light" w:hAnsi="Footlight MT Light" w:cs="Calibri"/>
                <w:color w:val="FF0000"/>
                <w:sz w:val="24"/>
                <w:szCs w:val="24"/>
                <w:lang w:val="en-US"/>
              </w:rPr>
            </w:pPr>
            <w:r w:rsidRPr="002E7534">
              <w:rPr>
                <w:rFonts w:ascii="Footlight MT Light" w:hAnsi="Footlight MT Light" w:cs="Calibri"/>
                <w:color w:val="000000"/>
                <w:sz w:val="24"/>
                <w:szCs w:val="24"/>
              </w:rPr>
              <w:t>Construction of a storey tuition block comprising of 16 classrooms (co-funded)</w:t>
            </w:r>
          </w:p>
          <w:p w14:paraId="29AFC4F0" w14:textId="77777777" w:rsidR="00FB62A1" w:rsidRPr="002E7534" w:rsidRDefault="00FB62A1" w:rsidP="00FB62A1">
            <w:pPr>
              <w:pStyle w:val="NoSpacing"/>
              <w:rPr>
                <w:rFonts w:ascii="Footlight MT Light" w:hAnsi="Footlight MT Light" w:cs="Times New Roman"/>
                <w:b/>
                <w:sz w:val="24"/>
                <w:szCs w:val="24"/>
                <w:u w:val="single"/>
              </w:rPr>
            </w:pPr>
          </w:p>
        </w:tc>
        <w:tc>
          <w:tcPr>
            <w:tcW w:w="642" w:type="pct"/>
            <w:tcBorders>
              <w:top w:val="single" w:sz="4" w:space="0" w:color="auto"/>
              <w:left w:val="single" w:sz="4" w:space="0" w:color="auto"/>
              <w:bottom w:val="single" w:sz="4" w:space="0" w:color="auto"/>
              <w:right w:val="single" w:sz="4" w:space="0" w:color="auto"/>
            </w:tcBorders>
          </w:tcPr>
          <w:p w14:paraId="5722FEBB" w14:textId="77777777" w:rsidR="00FB62A1" w:rsidRPr="002E7534" w:rsidRDefault="00FB62A1" w:rsidP="00FB62A1">
            <w:pPr>
              <w:spacing w:after="0" w:line="240" w:lineRule="auto"/>
              <w:rPr>
                <w:rFonts w:ascii="Footlight MT Light" w:hAnsi="Footlight MT Light" w:cs="Calibri"/>
                <w:color w:val="000000"/>
                <w:sz w:val="24"/>
                <w:szCs w:val="24"/>
                <w:lang w:val="en-US"/>
              </w:rPr>
            </w:pPr>
            <w:r w:rsidRPr="002E7534">
              <w:rPr>
                <w:rFonts w:ascii="Footlight MT Light" w:hAnsi="Footlight MT Light" w:cs="Calibri"/>
                <w:color w:val="000000"/>
                <w:sz w:val="24"/>
                <w:szCs w:val="24"/>
              </w:rPr>
              <w:t>Construction of a storey tuition block comprising of 16 classrooms</w:t>
            </w:r>
          </w:p>
          <w:p w14:paraId="74933A13" w14:textId="77777777" w:rsidR="00FB62A1" w:rsidRPr="002E7534" w:rsidRDefault="00FB62A1" w:rsidP="00FB62A1">
            <w:pPr>
              <w:pStyle w:val="NoSpacing"/>
              <w:rPr>
                <w:rFonts w:ascii="Footlight MT Light" w:hAnsi="Footlight MT Light" w:cs="Times New Roman"/>
                <w:b/>
                <w:sz w:val="24"/>
                <w:szCs w:val="24"/>
                <w:u w:val="single"/>
              </w:rPr>
            </w:pPr>
          </w:p>
        </w:tc>
        <w:tc>
          <w:tcPr>
            <w:tcW w:w="728" w:type="pct"/>
            <w:tcBorders>
              <w:top w:val="single" w:sz="4" w:space="0" w:color="auto"/>
              <w:left w:val="single" w:sz="4" w:space="0" w:color="auto"/>
              <w:bottom w:val="single" w:sz="4" w:space="0" w:color="auto"/>
              <w:right w:val="single" w:sz="4" w:space="0" w:color="auto"/>
            </w:tcBorders>
            <w:hideMark/>
          </w:tcPr>
          <w:p w14:paraId="4F27EB8E" w14:textId="77777777" w:rsidR="00FB62A1" w:rsidRPr="002E7534" w:rsidRDefault="00FB62A1" w:rsidP="00FB62A1">
            <w:pPr>
              <w:pStyle w:val="NoSpacing"/>
              <w:rPr>
                <w:rFonts w:ascii="Footlight MT Light" w:hAnsi="Footlight MT Light" w:cs="Times New Roman"/>
                <w:bCs/>
                <w:sz w:val="24"/>
                <w:szCs w:val="24"/>
              </w:rPr>
            </w:pPr>
            <w:r w:rsidRPr="002E7534">
              <w:rPr>
                <w:rFonts w:ascii="Footlight MT Light" w:hAnsi="Footlight MT Light" w:cs="Times New Roman"/>
                <w:bCs/>
                <w:sz w:val="24"/>
                <w:szCs w:val="24"/>
              </w:rPr>
              <w:t>1</w:t>
            </w:r>
            <w:r w:rsidRPr="002E7534">
              <w:rPr>
                <w:rFonts w:ascii="Footlight MT Light" w:hAnsi="Footlight MT Light" w:cs="Times New Roman"/>
                <w:bCs/>
                <w:sz w:val="24"/>
                <w:szCs w:val="24"/>
                <w:vertAlign w:val="superscript"/>
              </w:rPr>
              <w:t>st</w:t>
            </w:r>
            <w:r w:rsidRPr="002E7534">
              <w:rPr>
                <w:rFonts w:ascii="Footlight MT Light" w:hAnsi="Footlight MT Light" w:cs="Times New Roman"/>
                <w:bCs/>
                <w:sz w:val="24"/>
                <w:szCs w:val="24"/>
              </w:rPr>
              <w:t xml:space="preserve"> floor, walling, roofing, plastering, terrazzo floor finishes, painting</w:t>
            </w:r>
          </w:p>
        </w:tc>
        <w:tc>
          <w:tcPr>
            <w:tcW w:w="575" w:type="pct"/>
            <w:tcBorders>
              <w:top w:val="single" w:sz="4" w:space="0" w:color="auto"/>
              <w:left w:val="single" w:sz="4" w:space="0" w:color="auto"/>
              <w:bottom w:val="single" w:sz="4" w:space="0" w:color="auto"/>
              <w:right w:val="single" w:sz="4" w:space="0" w:color="auto"/>
            </w:tcBorders>
            <w:vAlign w:val="center"/>
          </w:tcPr>
          <w:p w14:paraId="49847BC7" w14:textId="122A2926" w:rsidR="00FB62A1" w:rsidRPr="00D9613B" w:rsidRDefault="00940241" w:rsidP="00D9613B">
            <w:pPr>
              <w:pStyle w:val="NoSpacing"/>
              <w:rPr>
                <w:rFonts w:ascii="Footlight MT Light" w:hAnsi="Footlight MT Light" w:cs="Times New Roman"/>
                <w:color w:val="FF0000"/>
                <w:sz w:val="24"/>
                <w:szCs w:val="24"/>
              </w:rPr>
            </w:pPr>
            <w:r w:rsidRPr="00D9613B">
              <w:rPr>
                <w:rFonts w:ascii="Footlight MT Light" w:hAnsi="Footlight MT Light" w:cs="Times New Roman"/>
                <w:sz w:val="24"/>
                <w:szCs w:val="24"/>
              </w:rPr>
              <w:t>24,500,000</w:t>
            </w:r>
            <w:r w:rsidR="00FB62A1" w:rsidRPr="00D9613B">
              <w:rPr>
                <w:rFonts w:ascii="Footlight MT Light" w:hAnsi="Footlight MT Light" w:cs="Times New Roman"/>
                <w:color w:val="FF0000"/>
                <w:sz w:val="24"/>
                <w:szCs w:val="24"/>
              </w:rPr>
              <w:t xml:space="preserve"> </w:t>
            </w:r>
          </w:p>
        </w:tc>
        <w:tc>
          <w:tcPr>
            <w:tcW w:w="695" w:type="pct"/>
            <w:tcBorders>
              <w:top w:val="single" w:sz="4" w:space="0" w:color="auto"/>
              <w:left w:val="single" w:sz="4" w:space="0" w:color="auto"/>
              <w:bottom w:val="single" w:sz="4" w:space="0" w:color="auto"/>
              <w:right w:val="single" w:sz="4" w:space="0" w:color="auto"/>
            </w:tcBorders>
            <w:vAlign w:val="center"/>
            <w:hideMark/>
          </w:tcPr>
          <w:p w14:paraId="7A8D6F49" w14:textId="700B09A2" w:rsidR="00FB62A1" w:rsidRPr="002E7534" w:rsidRDefault="00281AAD" w:rsidP="00F8129E">
            <w:pPr>
              <w:pStyle w:val="NoSpacing"/>
              <w:rPr>
                <w:rFonts w:ascii="Footlight MT Light" w:hAnsi="Footlight MT Light" w:cs="Times New Roman"/>
                <w:bCs/>
                <w:sz w:val="24"/>
                <w:szCs w:val="24"/>
              </w:rPr>
            </w:pPr>
            <w:r>
              <w:rPr>
                <w:rFonts w:ascii="Footlight MT Light" w:hAnsi="Footlight MT Light" w:cs="Times New Roman"/>
                <w:bCs/>
                <w:sz w:val="24"/>
                <w:szCs w:val="24"/>
              </w:rPr>
              <w:t>3</w:t>
            </w:r>
            <w:r w:rsidR="00FB62A1" w:rsidRPr="002E7534">
              <w:rPr>
                <w:rFonts w:ascii="Footlight MT Light" w:hAnsi="Footlight MT Light" w:cs="Times New Roman"/>
                <w:bCs/>
                <w:sz w:val="24"/>
                <w:szCs w:val="24"/>
              </w:rPr>
              <w:t>,000,000</w:t>
            </w:r>
          </w:p>
        </w:tc>
        <w:tc>
          <w:tcPr>
            <w:tcW w:w="588" w:type="pct"/>
            <w:tcBorders>
              <w:top w:val="single" w:sz="4" w:space="0" w:color="auto"/>
              <w:left w:val="single" w:sz="4" w:space="0" w:color="auto"/>
              <w:bottom w:val="single" w:sz="4" w:space="0" w:color="auto"/>
              <w:right w:val="single" w:sz="4" w:space="0" w:color="auto"/>
            </w:tcBorders>
            <w:vAlign w:val="center"/>
          </w:tcPr>
          <w:p w14:paraId="01376E30" w14:textId="77777777" w:rsidR="00F8129E" w:rsidRDefault="00F8129E" w:rsidP="00F8129E">
            <w:pPr>
              <w:pStyle w:val="NoSpacing"/>
              <w:rPr>
                <w:rFonts w:ascii="Footlight MT Light" w:hAnsi="Footlight MT Light" w:cs="Times New Roman"/>
                <w:b/>
                <w:color w:val="FF0000"/>
                <w:sz w:val="24"/>
                <w:szCs w:val="24"/>
                <w:u w:val="single"/>
              </w:rPr>
            </w:pPr>
          </w:p>
          <w:p w14:paraId="468AE04F" w14:textId="0D6EE63C" w:rsidR="00F8129E" w:rsidRPr="00D9613B" w:rsidRDefault="00331602" w:rsidP="00F8129E">
            <w:pPr>
              <w:pStyle w:val="NoSpacing"/>
              <w:rPr>
                <w:rFonts w:ascii="Footlight MT Light" w:hAnsi="Footlight MT Light" w:cs="Times New Roman"/>
                <w:sz w:val="24"/>
                <w:szCs w:val="24"/>
              </w:rPr>
            </w:pPr>
            <w:r>
              <w:rPr>
                <w:rFonts w:ascii="Footlight MT Light" w:hAnsi="Footlight MT Light" w:cs="Times New Roman"/>
                <w:sz w:val="24"/>
                <w:szCs w:val="24"/>
              </w:rPr>
              <w:t>21,500,000</w:t>
            </w:r>
          </w:p>
          <w:p w14:paraId="58CC0B5E" w14:textId="77777777" w:rsidR="00F8129E" w:rsidRPr="00D9613B" w:rsidRDefault="00F8129E" w:rsidP="00F8129E">
            <w:pPr>
              <w:pStyle w:val="NoSpacing"/>
              <w:rPr>
                <w:rFonts w:ascii="Footlight MT Light" w:hAnsi="Footlight MT Light" w:cs="Times New Roman"/>
                <w:color w:val="FF0000"/>
                <w:sz w:val="24"/>
                <w:szCs w:val="24"/>
                <w:u w:val="single"/>
              </w:rPr>
            </w:pPr>
          </w:p>
          <w:p w14:paraId="1EF3363D" w14:textId="76794316" w:rsidR="00FB62A1" w:rsidRPr="002E7534" w:rsidRDefault="00FB62A1" w:rsidP="00F8129E">
            <w:pPr>
              <w:pStyle w:val="NoSpacing"/>
              <w:rPr>
                <w:rFonts w:ascii="Footlight MT Light" w:hAnsi="Footlight MT Light" w:cs="Times New Roman"/>
                <w:b/>
                <w:color w:val="FF0000"/>
                <w:sz w:val="24"/>
                <w:szCs w:val="24"/>
                <w:u w:val="single"/>
              </w:rPr>
            </w:pPr>
          </w:p>
        </w:tc>
        <w:tc>
          <w:tcPr>
            <w:tcW w:w="96" w:type="pct"/>
            <w:tcBorders>
              <w:top w:val="single" w:sz="4" w:space="0" w:color="auto"/>
              <w:left w:val="single" w:sz="4" w:space="0" w:color="auto"/>
              <w:bottom w:val="single" w:sz="4" w:space="0" w:color="auto"/>
              <w:right w:val="single" w:sz="4" w:space="0" w:color="auto"/>
            </w:tcBorders>
          </w:tcPr>
          <w:p w14:paraId="7374793B" w14:textId="77777777" w:rsidR="00FB62A1" w:rsidRPr="002E7534" w:rsidRDefault="00FB62A1" w:rsidP="00FB62A1">
            <w:pPr>
              <w:pStyle w:val="NoSpacing"/>
              <w:rPr>
                <w:rFonts w:ascii="Footlight MT Light" w:hAnsi="Footlight MT Light" w:cs="Times New Roman"/>
                <w:b/>
                <w:sz w:val="24"/>
                <w:szCs w:val="24"/>
                <w:u w:val="single"/>
              </w:rPr>
            </w:pPr>
          </w:p>
        </w:tc>
        <w:tc>
          <w:tcPr>
            <w:tcW w:w="96" w:type="pct"/>
            <w:tcBorders>
              <w:top w:val="single" w:sz="4" w:space="0" w:color="auto"/>
              <w:left w:val="single" w:sz="4" w:space="0" w:color="auto"/>
              <w:bottom w:val="single" w:sz="4" w:space="0" w:color="auto"/>
              <w:right w:val="single" w:sz="4" w:space="0" w:color="auto"/>
            </w:tcBorders>
          </w:tcPr>
          <w:p w14:paraId="565BB9AE" w14:textId="77777777" w:rsidR="00FB62A1" w:rsidRPr="002E7534" w:rsidRDefault="00FB62A1" w:rsidP="00FB62A1">
            <w:pPr>
              <w:pStyle w:val="NoSpacing"/>
              <w:rPr>
                <w:rFonts w:ascii="Footlight MT Light" w:hAnsi="Footlight MT Light" w:cs="Times New Roman"/>
                <w:b/>
                <w:sz w:val="24"/>
                <w:szCs w:val="24"/>
                <w:u w:val="single"/>
              </w:rPr>
            </w:pPr>
          </w:p>
        </w:tc>
      </w:tr>
      <w:tr w:rsidR="00D9613B" w:rsidRPr="002E7534" w14:paraId="24C737A8" w14:textId="77777777" w:rsidTr="00D9613B">
        <w:trPr>
          <w:gridAfter w:val="1"/>
          <w:wAfter w:w="95" w:type="pct"/>
        </w:trPr>
        <w:tc>
          <w:tcPr>
            <w:tcW w:w="400" w:type="pct"/>
            <w:tcBorders>
              <w:top w:val="single" w:sz="4" w:space="0" w:color="auto"/>
              <w:left w:val="single" w:sz="4" w:space="0" w:color="auto"/>
              <w:bottom w:val="single" w:sz="4" w:space="0" w:color="auto"/>
              <w:right w:val="single" w:sz="4" w:space="0" w:color="auto"/>
            </w:tcBorders>
          </w:tcPr>
          <w:p w14:paraId="4B08A942" w14:textId="77777777" w:rsidR="00FB62A1" w:rsidRPr="002E7534" w:rsidRDefault="00FB62A1" w:rsidP="00FB62A1">
            <w:pPr>
              <w:pStyle w:val="NoSpacing"/>
              <w:rPr>
                <w:rFonts w:ascii="Footlight MT Light" w:hAnsi="Footlight MT Light" w:cs="Times New Roman"/>
                <w:b/>
                <w:sz w:val="24"/>
                <w:szCs w:val="24"/>
                <w:u w:val="single"/>
              </w:rPr>
            </w:pPr>
          </w:p>
        </w:tc>
        <w:tc>
          <w:tcPr>
            <w:tcW w:w="494" w:type="pct"/>
            <w:tcBorders>
              <w:top w:val="single" w:sz="4" w:space="0" w:color="auto"/>
              <w:left w:val="single" w:sz="4" w:space="0" w:color="auto"/>
              <w:bottom w:val="single" w:sz="4" w:space="0" w:color="auto"/>
              <w:right w:val="single" w:sz="4" w:space="0" w:color="auto"/>
            </w:tcBorders>
          </w:tcPr>
          <w:p w14:paraId="26522344" w14:textId="77777777" w:rsidR="00FB62A1" w:rsidRPr="002E7534" w:rsidRDefault="00FB62A1" w:rsidP="00FB62A1">
            <w:pPr>
              <w:pStyle w:val="NoSpacing"/>
              <w:rPr>
                <w:rFonts w:ascii="Footlight MT Light" w:hAnsi="Footlight MT Light" w:cs="Times New Roman"/>
                <w:b/>
                <w:sz w:val="24"/>
                <w:szCs w:val="24"/>
                <w:u w:val="single"/>
              </w:rPr>
            </w:pPr>
          </w:p>
        </w:tc>
        <w:tc>
          <w:tcPr>
            <w:tcW w:w="591" w:type="pct"/>
            <w:tcBorders>
              <w:top w:val="single" w:sz="4" w:space="0" w:color="auto"/>
              <w:left w:val="single" w:sz="4" w:space="0" w:color="auto"/>
              <w:bottom w:val="single" w:sz="4" w:space="0" w:color="auto"/>
              <w:right w:val="single" w:sz="4" w:space="0" w:color="auto"/>
            </w:tcBorders>
          </w:tcPr>
          <w:p w14:paraId="381FBCD3" w14:textId="77777777" w:rsidR="00FB62A1" w:rsidRPr="002E7534" w:rsidRDefault="00FB62A1" w:rsidP="00FB62A1">
            <w:pPr>
              <w:pStyle w:val="NoSpacing"/>
              <w:rPr>
                <w:rFonts w:ascii="Footlight MT Light" w:hAnsi="Footlight MT Light" w:cs="Times New Roman"/>
                <w:b/>
                <w:sz w:val="24"/>
                <w:szCs w:val="24"/>
                <w:u w:val="single"/>
              </w:rPr>
            </w:pPr>
          </w:p>
        </w:tc>
        <w:tc>
          <w:tcPr>
            <w:tcW w:w="642" w:type="pct"/>
            <w:tcBorders>
              <w:top w:val="single" w:sz="4" w:space="0" w:color="auto"/>
              <w:left w:val="single" w:sz="4" w:space="0" w:color="auto"/>
              <w:bottom w:val="single" w:sz="4" w:space="0" w:color="auto"/>
              <w:right w:val="single" w:sz="4" w:space="0" w:color="auto"/>
            </w:tcBorders>
          </w:tcPr>
          <w:p w14:paraId="349BAB51" w14:textId="77777777" w:rsidR="00FB62A1" w:rsidRPr="002E7534" w:rsidRDefault="00FB62A1" w:rsidP="00FB62A1">
            <w:pPr>
              <w:pStyle w:val="NoSpacing"/>
              <w:rPr>
                <w:rFonts w:ascii="Footlight MT Light" w:hAnsi="Footlight MT Light" w:cs="Times New Roman"/>
                <w:b/>
                <w:sz w:val="24"/>
                <w:szCs w:val="24"/>
                <w:u w:val="single"/>
              </w:rPr>
            </w:pPr>
          </w:p>
        </w:tc>
        <w:tc>
          <w:tcPr>
            <w:tcW w:w="728" w:type="pct"/>
            <w:tcBorders>
              <w:top w:val="single" w:sz="4" w:space="0" w:color="auto"/>
              <w:left w:val="single" w:sz="4" w:space="0" w:color="auto"/>
              <w:bottom w:val="single" w:sz="4" w:space="0" w:color="auto"/>
              <w:right w:val="single" w:sz="4" w:space="0" w:color="auto"/>
            </w:tcBorders>
          </w:tcPr>
          <w:p w14:paraId="530812E6" w14:textId="77777777" w:rsidR="00FB62A1" w:rsidRPr="002E7534" w:rsidRDefault="00FB62A1" w:rsidP="00FB62A1">
            <w:pPr>
              <w:pStyle w:val="NoSpacing"/>
              <w:rPr>
                <w:rFonts w:ascii="Footlight MT Light" w:hAnsi="Footlight MT Light" w:cs="Times New Roman"/>
                <w:b/>
                <w:sz w:val="24"/>
                <w:szCs w:val="24"/>
                <w:u w:val="single"/>
              </w:rPr>
            </w:pPr>
          </w:p>
        </w:tc>
        <w:tc>
          <w:tcPr>
            <w:tcW w:w="575" w:type="pct"/>
            <w:tcBorders>
              <w:top w:val="single" w:sz="4" w:space="0" w:color="auto"/>
              <w:left w:val="single" w:sz="4" w:space="0" w:color="auto"/>
              <w:bottom w:val="single" w:sz="4" w:space="0" w:color="auto"/>
              <w:right w:val="single" w:sz="4" w:space="0" w:color="auto"/>
            </w:tcBorders>
          </w:tcPr>
          <w:p w14:paraId="77C9DE8A" w14:textId="77777777" w:rsidR="00FB62A1" w:rsidRPr="002E7534" w:rsidRDefault="00FB62A1" w:rsidP="00FB62A1">
            <w:pPr>
              <w:pStyle w:val="NoSpacing"/>
              <w:rPr>
                <w:rFonts w:ascii="Footlight MT Light" w:hAnsi="Footlight MT Light" w:cs="Times New Roman"/>
                <w:b/>
                <w:sz w:val="24"/>
                <w:szCs w:val="24"/>
                <w:u w:val="single"/>
              </w:rPr>
            </w:pPr>
          </w:p>
        </w:tc>
        <w:tc>
          <w:tcPr>
            <w:tcW w:w="695" w:type="pct"/>
            <w:tcBorders>
              <w:top w:val="single" w:sz="4" w:space="0" w:color="auto"/>
              <w:left w:val="single" w:sz="4" w:space="0" w:color="auto"/>
              <w:bottom w:val="single" w:sz="4" w:space="0" w:color="auto"/>
              <w:right w:val="single" w:sz="4" w:space="0" w:color="auto"/>
            </w:tcBorders>
          </w:tcPr>
          <w:p w14:paraId="166B3DEF" w14:textId="77777777" w:rsidR="00FB62A1" w:rsidRPr="002E7534" w:rsidRDefault="00FB62A1" w:rsidP="00FB62A1">
            <w:pPr>
              <w:pStyle w:val="NoSpacing"/>
              <w:rPr>
                <w:rFonts w:ascii="Footlight MT Light" w:hAnsi="Footlight MT Light" w:cs="Times New Roman"/>
                <w:b/>
                <w:sz w:val="24"/>
                <w:szCs w:val="24"/>
                <w:u w:val="single"/>
              </w:rPr>
            </w:pPr>
          </w:p>
        </w:tc>
        <w:tc>
          <w:tcPr>
            <w:tcW w:w="588" w:type="pct"/>
            <w:tcBorders>
              <w:top w:val="single" w:sz="4" w:space="0" w:color="auto"/>
              <w:left w:val="single" w:sz="4" w:space="0" w:color="auto"/>
              <w:bottom w:val="single" w:sz="4" w:space="0" w:color="auto"/>
              <w:right w:val="single" w:sz="4" w:space="0" w:color="auto"/>
            </w:tcBorders>
          </w:tcPr>
          <w:p w14:paraId="2B33BF96" w14:textId="77777777" w:rsidR="00FB62A1" w:rsidRPr="002E7534" w:rsidRDefault="00FB62A1" w:rsidP="00FB62A1">
            <w:pPr>
              <w:pStyle w:val="NoSpacing"/>
              <w:rPr>
                <w:rFonts w:ascii="Footlight MT Light" w:hAnsi="Footlight MT Light" w:cs="Times New Roman"/>
                <w:b/>
                <w:sz w:val="24"/>
                <w:szCs w:val="24"/>
                <w:u w:val="single"/>
              </w:rPr>
            </w:pPr>
          </w:p>
        </w:tc>
        <w:tc>
          <w:tcPr>
            <w:tcW w:w="96" w:type="pct"/>
            <w:tcBorders>
              <w:top w:val="single" w:sz="4" w:space="0" w:color="auto"/>
              <w:left w:val="single" w:sz="4" w:space="0" w:color="auto"/>
              <w:bottom w:val="single" w:sz="4" w:space="0" w:color="auto"/>
              <w:right w:val="single" w:sz="4" w:space="0" w:color="auto"/>
            </w:tcBorders>
          </w:tcPr>
          <w:p w14:paraId="7B499516" w14:textId="77777777" w:rsidR="00FB62A1" w:rsidRPr="002E7534" w:rsidRDefault="00FB62A1" w:rsidP="00FB62A1">
            <w:pPr>
              <w:pStyle w:val="NoSpacing"/>
              <w:rPr>
                <w:rFonts w:ascii="Footlight MT Light" w:hAnsi="Footlight MT Light" w:cs="Times New Roman"/>
                <w:b/>
                <w:sz w:val="24"/>
                <w:szCs w:val="24"/>
                <w:u w:val="single"/>
              </w:rPr>
            </w:pPr>
          </w:p>
        </w:tc>
        <w:tc>
          <w:tcPr>
            <w:tcW w:w="96" w:type="pct"/>
            <w:tcBorders>
              <w:top w:val="single" w:sz="4" w:space="0" w:color="auto"/>
              <w:left w:val="single" w:sz="4" w:space="0" w:color="auto"/>
              <w:bottom w:val="single" w:sz="4" w:space="0" w:color="auto"/>
              <w:right w:val="single" w:sz="4" w:space="0" w:color="auto"/>
            </w:tcBorders>
          </w:tcPr>
          <w:p w14:paraId="50E964A7" w14:textId="77777777" w:rsidR="00FB62A1" w:rsidRPr="002E7534" w:rsidRDefault="00FB62A1" w:rsidP="00FB62A1">
            <w:pPr>
              <w:pStyle w:val="NoSpacing"/>
              <w:rPr>
                <w:rFonts w:ascii="Footlight MT Light" w:hAnsi="Footlight MT Light" w:cs="Times New Roman"/>
                <w:b/>
                <w:sz w:val="24"/>
                <w:szCs w:val="24"/>
                <w:u w:val="single"/>
              </w:rPr>
            </w:pPr>
          </w:p>
        </w:tc>
      </w:tr>
    </w:tbl>
    <w:p w14:paraId="09AEEB78" w14:textId="77777777" w:rsidR="003A3582" w:rsidRPr="002E7534" w:rsidRDefault="003A3582" w:rsidP="003A3582">
      <w:pPr>
        <w:pStyle w:val="NoSpacing"/>
        <w:rPr>
          <w:rFonts w:ascii="Footlight MT Light" w:hAnsi="Footlight MT Light" w:cs="Times New Roman"/>
          <w:b/>
          <w:sz w:val="24"/>
          <w:szCs w:val="24"/>
          <w:u w:val="single"/>
        </w:rPr>
      </w:pPr>
    </w:p>
    <w:p w14:paraId="1A49E515" w14:textId="77777777" w:rsidR="002D07CA" w:rsidRPr="002E7534" w:rsidRDefault="002D07CA" w:rsidP="003A3582">
      <w:pPr>
        <w:pStyle w:val="NoSpacing"/>
        <w:rPr>
          <w:rFonts w:ascii="Footlight MT Light" w:hAnsi="Footlight MT Light" w:cs="Times New Roman"/>
          <w:b/>
          <w:sz w:val="24"/>
          <w:szCs w:val="24"/>
          <w:u w:val="single"/>
        </w:rPr>
      </w:pPr>
    </w:p>
    <w:p w14:paraId="5BCA49AE" w14:textId="77777777" w:rsidR="002D07CA" w:rsidRPr="002E7534" w:rsidRDefault="002D07CA" w:rsidP="003A3582">
      <w:pPr>
        <w:pStyle w:val="NoSpacing"/>
        <w:rPr>
          <w:rFonts w:ascii="Footlight MT Light" w:hAnsi="Footlight MT Light" w:cs="Times New Roman"/>
          <w:b/>
          <w:sz w:val="24"/>
          <w:szCs w:val="24"/>
          <w:u w:val="single"/>
        </w:rPr>
      </w:pPr>
    </w:p>
    <w:p w14:paraId="78CE07E4" w14:textId="6050B556" w:rsidR="0059563B" w:rsidRPr="002E7534" w:rsidRDefault="0059563B" w:rsidP="0059563B">
      <w:pPr>
        <w:rPr>
          <w:rFonts w:ascii="Footlight MT Light" w:hAnsi="Footlight MT Light"/>
          <w:b/>
          <w:sz w:val="24"/>
          <w:szCs w:val="24"/>
          <w:u w:val="single"/>
        </w:rPr>
      </w:pPr>
      <w:r w:rsidRPr="002E7534">
        <w:rPr>
          <w:rFonts w:ascii="Footlight MT Light" w:hAnsi="Footlight MT Light"/>
          <w:b/>
          <w:sz w:val="24"/>
          <w:szCs w:val="24"/>
          <w:u w:val="single"/>
        </w:rPr>
        <w:t>MIN.6 FYL NG-CDFC/8/27/01/2023 SUMMARY OF PROJECTS DISTRIBUTED PER WARD.</w:t>
      </w:r>
    </w:p>
    <w:tbl>
      <w:tblPr>
        <w:tblStyle w:val="TableGrid"/>
        <w:tblW w:w="0" w:type="auto"/>
        <w:tblLook w:val="04A0" w:firstRow="1" w:lastRow="0" w:firstColumn="1" w:lastColumn="0" w:noHBand="0" w:noVBand="1"/>
      </w:tblPr>
      <w:tblGrid>
        <w:gridCol w:w="4508"/>
        <w:gridCol w:w="4508"/>
      </w:tblGrid>
      <w:tr w:rsidR="0059563B" w:rsidRPr="002E7534" w14:paraId="3A16E509" w14:textId="77777777" w:rsidTr="00940241">
        <w:tc>
          <w:tcPr>
            <w:tcW w:w="4508" w:type="dxa"/>
          </w:tcPr>
          <w:p w14:paraId="1311A2CA" w14:textId="77777777" w:rsidR="0059563B" w:rsidRPr="002E7534" w:rsidRDefault="0059563B" w:rsidP="00940241">
            <w:pPr>
              <w:rPr>
                <w:rFonts w:ascii="Footlight MT Light" w:hAnsi="Footlight MT Light"/>
                <w:b/>
                <w:sz w:val="24"/>
                <w:szCs w:val="24"/>
              </w:rPr>
            </w:pPr>
            <w:r w:rsidRPr="002E7534">
              <w:rPr>
                <w:rFonts w:ascii="Footlight MT Light" w:hAnsi="Footlight MT Light"/>
                <w:b/>
                <w:sz w:val="24"/>
                <w:szCs w:val="24"/>
              </w:rPr>
              <w:lastRenderedPageBreak/>
              <w:t>WARD</w:t>
            </w:r>
          </w:p>
        </w:tc>
        <w:tc>
          <w:tcPr>
            <w:tcW w:w="4508" w:type="dxa"/>
          </w:tcPr>
          <w:p w14:paraId="269EEDD6" w14:textId="77777777" w:rsidR="0059563B" w:rsidRPr="002E7534" w:rsidRDefault="0059563B" w:rsidP="00940241">
            <w:pPr>
              <w:rPr>
                <w:rFonts w:ascii="Footlight MT Light" w:hAnsi="Footlight MT Light"/>
                <w:b/>
                <w:sz w:val="24"/>
                <w:szCs w:val="24"/>
              </w:rPr>
            </w:pPr>
            <w:r w:rsidRPr="002E7534">
              <w:rPr>
                <w:rFonts w:ascii="Footlight MT Light" w:hAnsi="Footlight MT Light"/>
                <w:b/>
                <w:sz w:val="24"/>
                <w:szCs w:val="24"/>
              </w:rPr>
              <w:t>PROJECTS</w:t>
            </w:r>
          </w:p>
        </w:tc>
      </w:tr>
      <w:tr w:rsidR="0059563B" w:rsidRPr="002E7534" w14:paraId="6FBB0B6D" w14:textId="77777777" w:rsidTr="00940241">
        <w:tc>
          <w:tcPr>
            <w:tcW w:w="4508" w:type="dxa"/>
          </w:tcPr>
          <w:p w14:paraId="1B5D7040" w14:textId="77777777" w:rsidR="0059563B" w:rsidRPr="002E7534" w:rsidRDefault="0059563B" w:rsidP="00940241">
            <w:pPr>
              <w:rPr>
                <w:rFonts w:ascii="Footlight MT Light" w:hAnsi="Footlight MT Light"/>
                <w:sz w:val="24"/>
                <w:szCs w:val="24"/>
              </w:rPr>
            </w:pPr>
            <w:proofErr w:type="spellStart"/>
            <w:r w:rsidRPr="002E7534">
              <w:rPr>
                <w:rFonts w:ascii="Footlight MT Light" w:hAnsi="Footlight MT Light"/>
                <w:sz w:val="24"/>
                <w:szCs w:val="24"/>
              </w:rPr>
              <w:t>Bwiri</w:t>
            </w:r>
            <w:proofErr w:type="spellEnd"/>
          </w:p>
        </w:tc>
        <w:tc>
          <w:tcPr>
            <w:tcW w:w="4508" w:type="dxa"/>
          </w:tcPr>
          <w:p w14:paraId="6AA802E4" w14:textId="77777777" w:rsidR="0059563B" w:rsidRPr="002E7534" w:rsidRDefault="0059563B" w:rsidP="00940241">
            <w:pPr>
              <w:pStyle w:val="ListParagraph"/>
              <w:numPr>
                <w:ilvl w:val="0"/>
                <w:numId w:val="8"/>
              </w:numPr>
              <w:spacing w:after="200" w:line="276" w:lineRule="auto"/>
              <w:rPr>
                <w:rFonts w:ascii="Footlight MT Light" w:hAnsi="Footlight MT Light"/>
                <w:sz w:val="24"/>
                <w:szCs w:val="24"/>
              </w:rPr>
            </w:pPr>
            <w:r w:rsidRPr="002E7534">
              <w:rPr>
                <w:rFonts w:ascii="Footlight MT Light" w:hAnsi="Footlight MT Light"/>
                <w:sz w:val="24"/>
                <w:szCs w:val="24"/>
              </w:rPr>
              <w:t xml:space="preserve">Electricity supply to </w:t>
            </w:r>
            <w:proofErr w:type="spellStart"/>
            <w:r w:rsidRPr="002E7534">
              <w:rPr>
                <w:rFonts w:ascii="Footlight MT Light" w:hAnsi="Footlight MT Light"/>
                <w:sz w:val="24"/>
                <w:szCs w:val="24"/>
              </w:rPr>
              <w:t>Bumbe</w:t>
            </w:r>
            <w:proofErr w:type="spellEnd"/>
            <w:r w:rsidRPr="002E7534">
              <w:rPr>
                <w:rFonts w:ascii="Footlight MT Light" w:hAnsi="Footlight MT Light"/>
                <w:sz w:val="24"/>
                <w:szCs w:val="24"/>
              </w:rPr>
              <w:t xml:space="preserve"> A Village, </w:t>
            </w:r>
            <w:proofErr w:type="spellStart"/>
            <w:r w:rsidRPr="002E7534">
              <w:rPr>
                <w:rFonts w:ascii="Footlight MT Light" w:hAnsi="Footlight MT Light"/>
                <w:sz w:val="24"/>
                <w:szCs w:val="24"/>
              </w:rPr>
              <w:t>Busembe</w:t>
            </w:r>
            <w:proofErr w:type="spellEnd"/>
            <w:r w:rsidRPr="002E7534">
              <w:rPr>
                <w:rFonts w:ascii="Footlight MT Light" w:hAnsi="Footlight MT Light"/>
                <w:sz w:val="24"/>
                <w:szCs w:val="24"/>
              </w:rPr>
              <w:t xml:space="preserve"> Sub-Location</w:t>
            </w:r>
          </w:p>
          <w:p w14:paraId="4A83D525" w14:textId="77777777" w:rsidR="0059563B" w:rsidRPr="002E7534" w:rsidRDefault="0059563B" w:rsidP="00940241">
            <w:pPr>
              <w:pStyle w:val="ListParagraph"/>
              <w:numPr>
                <w:ilvl w:val="0"/>
                <w:numId w:val="8"/>
              </w:numPr>
              <w:spacing w:after="200" w:line="276" w:lineRule="auto"/>
              <w:rPr>
                <w:rFonts w:ascii="Footlight MT Light" w:hAnsi="Footlight MT Light"/>
                <w:sz w:val="24"/>
                <w:szCs w:val="24"/>
              </w:rPr>
            </w:pPr>
            <w:proofErr w:type="spellStart"/>
            <w:r w:rsidRPr="002E7534">
              <w:rPr>
                <w:rFonts w:ascii="Footlight MT Light" w:hAnsi="Footlight MT Light"/>
                <w:sz w:val="24"/>
                <w:szCs w:val="24"/>
              </w:rPr>
              <w:t>Bumbe</w:t>
            </w:r>
            <w:proofErr w:type="spellEnd"/>
            <w:r w:rsidRPr="002E7534">
              <w:rPr>
                <w:rFonts w:ascii="Footlight MT Light" w:hAnsi="Footlight MT Light"/>
                <w:sz w:val="24"/>
                <w:szCs w:val="24"/>
              </w:rPr>
              <w:t xml:space="preserve"> Primary School</w:t>
            </w:r>
          </w:p>
          <w:p w14:paraId="3E94D0FF" w14:textId="77777777" w:rsidR="0059563B" w:rsidRPr="002E7534" w:rsidRDefault="0059563B" w:rsidP="00940241">
            <w:pPr>
              <w:pStyle w:val="ListParagraph"/>
              <w:numPr>
                <w:ilvl w:val="0"/>
                <w:numId w:val="8"/>
              </w:numPr>
              <w:spacing w:after="200" w:line="276" w:lineRule="auto"/>
              <w:rPr>
                <w:rFonts w:ascii="Footlight MT Light" w:hAnsi="Footlight MT Light"/>
                <w:sz w:val="24"/>
                <w:szCs w:val="24"/>
              </w:rPr>
            </w:pPr>
            <w:proofErr w:type="spellStart"/>
            <w:r w:rsidRPr="002E7534">
              <w:rPr>
                <w:rFonts w:ascii="Footlight MT Light" w:hAnsi="Footlight MT Light"/>
                <w:sz w:val="24"/>
                <w:szCs w:val="24"/>
              </w:rPr>
              <w:t>Busijo</w:t>
            </w:r>
            <w:proofErr w:type="spellEnd"/>
            <w:r w:rsidRPr="002E7534">
              <w:rPr>
                <w:rFonts w:ascii="Footlight MT Light" w:hAnsi="Footlight MT Light"/>
                <w:sz w:val="24"/>
                <w:szCs w:val="24"/>
              </w:rPr>
              <w:t xml:space="preserve"> Integrated Primary School</w:t>
            </w:r>
          </w:p>
          <w:p w14:paraId="6E229755" w14:textId="77777777" w:rsidR="0059563B" w:rsidRPr="002E7534" w:rsidRDefault="0059563B" w:rsidP="00940241">
            <w:pPr>
              <w:pStyle w:val="ListParagraph"/>
              <w:numPr>
                <w:ilvl w:val="0"/>
                <w:numId w:val="8"/>
              </w:numPr>
              <w:spacing w:after="200" w:line="276" w:lineRule="auto"/>
              <w:rPr>
                <w:rFonts w:ascii="Footlight MT Light" w:hAnsi="Footlight MT Light"/>
                <w:sz w:val="24"/>
                <w:szCs w:val="24"/>
              </w:rPr>
            </w:pPr>
            <w:proofErr w:type="spellStart"/>
            <w:r w:rsidRPr="002E7534">
              <w:rPr>
                <w:rFonts w:ascii="Footlight MT Light" w:hAnsi="Footlight MT Light"/>
                <w:sz w:val="24"/>
                <w:szCs w:val="24"/>
              </w:rPr>
              <w:t>Namuduru</w:t>
            </w:r>
            <w:proofErr w:type="spellEnd"/>
            <w:r w:rsidRPr="002E7534">
              <w:rPr>
                <w:rFonts w:ascii="Footlight MT Light" w:hAnsi="Footlight MT Light"/>
                <w:sz w:val="24"/>
                <w:szCs w:val="24"/>
              </w:rPr>
              <w:t xml:space="preserve"> Primary School</w:t>
            </w:r>
          </w:p>
          <w:p w14:paraId="401489C5" w14:textId="77777777" w:rsidR="0059563B" w:rsidRPr="002E7534" w:rsidRDefault="0059563B" w:rsidP="00940241">
            <w:pPr>
              <w:pStyle w:val="ListParagraph"/>
              <w:numPr>
                <w:ilvl w:val="0"/>
                <w:numId w:val="8"/>
              </w:numPr>
              <w:spacing w:after="200" w:line="276" w:lineRule="auto"/>
              <w:rPr>
                <w:rFonts w:ascii="Footlight MT Light" w:hAnsi="Footlight MT Light"/>
                <w:sz w:val="24"/>
                <w:szCs w:val="24"/>
              </w:rPr>
            </w:pPr>
            <w:proofErr w:type="spellStart"/>
            <w:r w:rsidRPr="002E7534">
              <w:rPr>
                <w:rFonts w:ascii="Footlight MT Light" w:hAnsi="Footlight MT Light"/>
                <w:sz w:val="24"/>
                <w:szCs w:val="24"/>
              </w:rPr>
              <w:t>Nabuganda</w:t>
            </w:r>
            <w:proofErr w:type="spellEnd"/>
            <w:r w:rsidRPr="002E7534">
              <w:rPr>
                <w:rFonts w:ascii="Footlight MT Light" w:hAnsi="Footlight MT Light"/>
                <w:sz w:val="24"/>
                <w:szCs w:val="24"/>
              </w:rPr>
              <w:t xml:space="preserve"> Primary School</w:t>
            </w:r>
          </w:p>
          <w:p w14:paraId="6EF62800" w14:textId="77777777" w:rsidR="0059563B" w:rsidRPr="002E7534" w:rsidRDefault="0059563B" w:rsidP="00940241">
            <w:pPr>
              <w:pStyle w:val="ListParagraph"/>
              <w:numPr>
                <w:ilvl w:val="0"/>
                <w:numId w:val="8"/>
              </w:numPr>
              <w:spacing w:after="200" w:line="276" w:lineRule="auto"/>
              <w:rPr>
                <w:rFonts w:ascii="Footlight MT Light" w:hAnsi="Footlight MT Light"/>
                <w:sz w:val="24"/>
                <w:szCs w:val="24"/>
              </w:rPr>
            </w:pPr>
            <w:proofErr w:type="spellStart"/>
            <w:r w:rsidRPr="002E7534">
              <w:rPr>
                <w:rFonts w:ascii="Footlight MT Light" w:hAnsi="Footlight MT Light"/>
                <w:sz w:val="24"/>
                <w:szCs w:val="24"/>
              </w:rPr>
              <w:t>Namunyweda</w:t>
            </w:r>
            <w:proofErr w:type="spellEnd"/>
            <w:r w:rsidRPr="002E7534">
              <w:rPr>
                <w:rFonts w:ascii="Footlight MT Light" w:hAnsi="Footlight MT Light"/>
                <w:sz w:val="24"/>
                <w:szCs w:val="24"/>
              </w:rPr>
              <w:t xml:space="preserve"> Secondary School</w:t>
            </w:r>
          </w:p>
          <w:p w14:paraId="7469753E" w14:textId="77777777" w:rsidR="0059563B" w:rsidRPr="002E7534" w:rsidRDefault="0059563B" w:rsidP="00940241">
            <w:pPr>
              <w:pStyle w:val="ListParagraph"/>
              <w:numPr>
                <w:ilvl w:val="0"/>
                <w:numId w:val="8"/>
              </w:numPr>
              <w:spacing w:after="200" w:line="276" w:lineRule="auto"/>
              <w:rPr>
                <w:rFonts w:ascii="Footlight MT Light" w:hAnsi="Footlight MT Light"/>
                <w:sz w:val="24"/>
                <w:szCs w:val="24"/>
              </w:rPr>
            </w:pPr>
            <w:proofErr w:type="spellStart"/>
            <w:r w:rsidRPr="002E7534">
              <w:rPr>
                <w:rFonts w:ascii="Footlight MT Light" w:hAnsi="Footlight MT Light"/>
                <w:sz w:val="24"/>
                <w:szCs w:val="24"/>
              </w:rPr>
              <w:t>Namuduru</w:t>
            </w:r>
            <w:proofErr w:type="spellEnd"/>
            <w:r w:rsidRPr="002E7534">
              <w:rPr>
                <w:rFonts w:ascii="Footlight MT Light" w:hAnsi="Footlight MT Light"/>
                <w:sz w:val="24"/>
                <w:szCs w:val="24"/>
              </w:rPr>
              <w:t xml:space="preserve"> Girls Secondary School</w:t>
            </w:r>
          </w:p>
          <w:p w14:paraId="0CC3C56F" w14:textId="77777777" w:rsidR="0059563B" w:rsidRPr="002E7534" w:rsidRDefault="0059563B" w:rsidP="00940241">
            <w:pPr>
              <w:pStyle w:val="ListParagraph"/>
              <w:numPr>
                <w:ilvl w:val="0"/>
                <w:numId w:val="8"/>
              </w:numPr>
              <w:spacing w:after="200" w:line="276" w:lineRule="auto"/>
              <w:rPr>
                <w:rFonts w:ascii="Footlight MT Light" w:hAnsi="Footlight MT Light"/>
                <w:sz w:val="24"/>
                <w:szCs w:val="24"/>
              </w:rPr>
            </w:pPr>
            <w:r w:rsidRPr="002E7534">
              <w:rPr>
                <w:rFonts w:ascii="Footlight MT Light" w:hAnsi="Footlight MT Light"/>
                <w:sz w:val="24"/>
                <w:szCs w:val="24"/>
              </w:rPr>
              <w:t>Ganga Police Station</w:t>
            </w:r>
          </w:p>
          <w:p w14:paraId="4D79FB2E" w14:textId="77777777" w:rsidR="0059563B" w:rsidRPr="002E7534" w:rsidRDefault="0059563B" w:rsidP="00940241">
            <w:pPr>
              <w:pStyle w:val="ListParagraph"/>
              <w:numPr>
                <w:ilvl w:val="0"/>
                <w:numId w:val="8"/>
              </w:numPr>
              <w:spacing w:after="200" w:line="276" w:lineRule="auto"/>
              <w:rPr>
                <w:rFonts w:ascii="Footlight MT Light" w:hAnsi="Footlight MT Light"/>
                <w:sz w:val="24"/>
                <w:szCs w:val="24"/>
              </w:rPr>
            </w:pPr>
            <w:proofErr w:type="spellStart"/>
            <w:r w:rsidRPr="002E7534">
              <w:rPr>
                <w:rFonts w:ascii="Footlight MT Light" w:hAnsi="Footlight MT Light"/>
                <w:sz w:val="24"/>
                <w:szCs w:val="24"/>
              </w:rPr>
              <w:t>Namuduru</w:t>
            </w:r>
            <w:proofErr w:type="spellEnd"/>
            <w:r w:rsidRPr="002E7534">
              <w:rPr>
                <w:rFonts w:ascii="Footlight MT Light" w:hAnsi="Footlight MT Light"/>
                <w:sz w:val="24"/>
                <w:szCs w:val="24"/>
              </w:rPr>
              <w:t xml:space="preserve"> Police Post</w:t>
            </w:r>
          </w:p>
          <w:p w14:paraId="5BA5F4F7" w14:textId="77777777" w:rsidR="0059563B" w:rsidRPr="002E7534" w:rsidRDefault="0059563B" w:rsidP="00940241">
            <w:pPr>
              <w:pStyle w:val="ListParagraph"/>
              <w:numPr>
                <w:ilvl w:val="0"/>
                <w:numId w:val="8"/>
              </w:numPr>
              <w:spacing w:after="200" w:line="276" w:lineRule="auto"/>
              <w:rPr>
                <w:rFonts w:ascii="Footlight MT Light" w:hAnsi="Footlight MT Light"/>
                <w:sz w:val="24"/>
                <w:szCs w:val="24"/>
              </w:rPr>
            </w:pPr>
            <w:proofErr w:type="spellStart"/>
            <w:r w:rsidRPr="002E7534">
              <w:rPr>
                <w:rFonts w:ascii="Footlight MT Light" w:hAnsi="Footlight MT Light"/>
                <w:sz w:val="24"/>
                <w:szCs w:val="24"/>
              </w:rPr>
              <w:t>Hakati</w:t>
            </w:r>
            <w:proofErr w:type="spellEnd"/>
            <w:r w:rsidRPr="002E7534">
              <w:rPr>
                <w:rFonts w:ascii="Footlight MT Light" w:hAnsi="Footlight MT Light"/>
                <w:sz w:val="24"/>
                <w:szCs w:val="24"/>
              </w:rPr>
              <w:t xml:space="preserve"> Primary School</w:t>
            </w:r>
          </w:p>
          <w:p w14:paraId="08B39F18" w14:textId="77777777" w:rsidR="0059563B" w:rsidRPr="002E7534" w:rsidRDefault="0059563B" w:rsidP="00940241">
            <w:pPr>
              <w:pStyle w:val="ListParagraph"/>
              <w:numPr>
                <w:ilvl w:val="0"/>
                <w:numId w:val="8"/>
              </w:numPr>
              <w:spacing w:after="200" w:line="276" w:lineRule="auto"/>
              <w:rPr>
                <w:rFonts w:ascii="Footlight MT Light" w:hAnsi="Footlight MT Light"/>
                <w:sz w:val="24"/>
                <w:szCs w:val="24"/>
              </w:rPr>
            </w:pPr>
            <w:proofErr w:type="spellStart"/>
            <w:r w:rsidRPr="002E7534">
              <w:rPr>
                <w:rFonts w:ascii="Footlight MT Light" w:hAnsi="Footlight MT Light"/>
                <w:sz w:val="24"/>
                <w:szCs w:val="24"/>
              </w:rPr>
              <w:t>Namuduru</w:t>
            </w:r>
            <w:proofErr w:type="spellEnd"/>
            <w:r w:rsidRPr="002E7534">
              <w:rPr>
                <w:rFonts w:ascii="Footlight MT Light" w:hAnsi="Footlight MT Light"/>
                <w:sz w:val="24"/>
                <w:szCs w:val="24"/>
              </w:rPr>
              <w:t xml:space="preserve"> Girls Secondary School</w:t>
            </w:r>
          </w:p>
          <w:p w14:paraId="6DEB1CC1" w14:textId="77777777" w:rsidR="0059563B" w:rsidRPr="002E7534" w:rsidRDefault="0059563B" w:rsidP="00940241">
            <w:pPr>
              <w:pStyle w:val="ListParagraph"/>
              <w:numPr>
                <w:ilvl w:val="0"/>
                <w:numId w:val="8"/>
              </w:numPr>
              <w:spacing w:after="200" w:line="276" w:lineRule="auto"/>
              <w:rPr>
                <w:rFonts w:ascii="Footlight MT Light" w:hAnsi="Footlight MT Light"/>
                <w:sz w:val="24"/>
                <w:szCs w:val="24"/>
              </w:rPr>
            </w:pPr>
            <w:r w:rsidRPr="002E7534">
              <w:rPr>
                <w:rFonts w:ascii="Footlight MT Light" w:hAnsi="Footlight MT Light"/>
                <w:sz w:val="24"/>
                <w:szCs w:val="24"/>
              </w:rPr>
              <w:t xml:space="preserve">St. </w:t>
            </w:r>
            <w:proofErr w:type="spellStart"/>
            <w:r w:rsidRPr="002E7534">
              <w:rPr>
                <w:rFonts w:ascii="Footlight MT Light" w:hAnsi="Footlight MT Light"/>
                <w:sz w:val="24"/>
                <w:szCs w:val="24"/>
              </w:rPr>
              <w:t>Chrispine</w:t>
            </w:r>
            <w:proofErr w:type="spellEnd"/>
            <w:r w:rsidRPr="002E7534">
              <w:rPr>
                <w:rFonts w:ascii="Footlight MT Light" w:hAnsi="Footlight MT Light"/>
                <w:sz w:val="24"/>
                <w:szCs w:val="24"/>
              </w:rPr>
              <w:t xml:space="preserve"> </w:t>
            </w:r>
            <w:proofErr w:type="spellStart"/>
            <w:r w:rsidRPr="002E7534">
              <w:rPr>
                <w:rFonts w:ascii="Footlight MT Light" w:hAnsi="Footlight MT Light"/>
                <w:sz w:val="24"/>
                <w:szCs w:val="24"/>
              </w:rPr>
              <w:t>Samia</w:t>
            </w:r>
            <w:proofErr w:type="spellEnd"/>
            <w:r w:rsidRPr="002E7534">
              <w:rPr>
                <w:rFonts w:ascii="Footlight MT Light" w:hAnsi="Footlight MT Light"/>
                <w:sz w:val="24"/>
                <w:szCs w:val="24"/>
              </w:rPr>
              <w:t xml:space="preserve"> Girls Secondary</w:t>
            </w:r>
          </w:p>
        </w:tc>
      </w:tr>
      <w:tr w:rsidR="0059563B" w:rsidRPr="002E7534" w14:paraId="63824805" w14:textId="77777777" w:rsidTr="00940241">
        <w:tc>
          <w:tcPr>
            <w:tcW w:w="4508" w:type="dxa"/>
          </w:tcPr>
          <w:p w14:paraId="75B2436A" w14:textId="77777777" w:rsidR="0059563B" w:rsidRPr="002E7534" w:rsidRDefault="0059563B" w:rsidP="00940241">
            <w:pPr>
              <w:rPr>
                <w:rFonts w:ascii="Footlight MT Light" w:hAnsi="Footlight MT Light"/>
                <w:sz w:val="24"/>
                <w:szCs w:val="24"/>
              </w:rPr>
            </w:pPr>
            <w:proofErr w:type="spellStart"/>
            <w:r w:rsidRPr="002E7534">
              <w:rPr>
                <w:rFonts w:ascii="Footlight MT Light" w:hAnsi="Footlight MT Light"/>
                <w:sz w:val="24"/>
                <w:szCs w:val="24"/>
              </w:rPr>
              <w:t>Agenga</w:t>
            </w:r>
            <w:proofErr w:type="spellEnd"/>
            <w:r w:rsidRPr="002E7534">
              <w:rPr>
                <w:rFonts w:ascii="Footlight MT Light" w:hAnsi="Footlight MT Light"/>
                <w:sz w:val="24"/>
                <w:szCs w:val="24"/>
              </w:rPr>
              <w:t xml:space="preserve"> </w:t>
            </w:r>
            <w:proofErr w:type="spellStart"/>
            <w:r w:rsidRPr="002E7534">
              <w:rPr>
                <w:rFonts w:ascii="Footlight MT Light" w:hAnsi="Footlight MT Light"/>
                <w:sz w:val="24"/>
                <w:szCs w:val="24"/>
              </w:rPr>
              <w:t>Nanguba</w:t>
            </w:r>
            <w:proofErr w:type="spellEnd"/>
          </w:p>
        </w:tc>
        <w:tc>
          <w:tcPr>
            <w:tcW w:w="4508" w:type="dxa"/>
          </w:tcPr>
          <w:p w14:paraId="52D12C39" w14:textId="77777777" w:rsidR="0059563B" w:rsidRPr="002E7534" w:rsidRDefault="0059563B" w:rsidP="00940241">
            <w:pPr>
              <w:pStyle w:val="ListParagraph"/>
              <w:numPr>
                <w:ilvl w:val="0"/>
                <w:numId w:val="10"/>
              </w:numPr>
              <w:spacing w:after="200" w:line="276" w:lineRule="auto"/>
              <w:rPr>
                <w:rFonts w:ascii="Footlight MT Light" w:hAnsi="Footlight MT Light"/>
                <w:sz w:val="24"/>
                <w:szCs w:val="24"/>
              </w:rPr>
            </w:pPr>
            <w:proofErr w:type="spellStart"/>
            <w:r w:rsidRPr="002E7534">
              <w:rPr>
                <w:rFonts w:ascii="Footlight MT Light" w:hAnsi="Footlight MT Light"/>
                <w:sz w:val="24"/>
                <w:szCs w:val="24"/>
              </w:rPr>
              <w:t>Bukiri</w:t>
            </w:r>
            <w:proofErr w:type="spellEnd"/>
            <w:r w:rsidRPr="002E7534">
              <w:rPr>
                <w:rFonts w:ascii="Footlight MT Light" w:hAnsi="Footlight MT Light"/>
                <w:sz w:val="24"/>
                <w:szCs w:val="24"/>
              </w:rPr>
              <w:t xml:space="preserve"> Primary School</w:t>
            </w:r>
          </w:p>
          <w:p w14:paraId="3D9A6425" w14:textId="77777777" w:rsidR="0059563B" w:rsidRPr="002E7534" w:rsidRDefault="0059563B" w:rsidP="00940241">
            <w:pPr>
              <w:pStyle w:val="ListParagraph"/>
              <w:numPr>
                <w:ilvl w:val="0"/>
                <w:numId w:val="10"/>
              </w:numPr>
              <w:spacing w:after="200" w:line="276" w:lineRule="auto"/>
              <w:rPr>
                <w:rFonts w:ascii="Footlight MT Light" w:hAnsi="Footlight MT Light"/>
                <w:sz w:val="24"/>
                <w:szCs w:val="24"/>
              </w:rPr>
            </w:pPr>
            <w:proofErr w:type="spellStart"/>
            <w:r w:rsidRPr="002E7534">
              <w:rPr>
                <w:rFonts w:ascii="Footlight MT Light" w:hAnsi="Footlight MT Light"/>
                <w:sz w:val="24"/>
                <w:szCs w:val="24"/>
              </w:rPr>
              <w:t>Buburi</w:t>
            </w:r>
            <w:proofErr w:type="spellEnd"/>
            <w:r w:rsidRPr="002E7534">
              <w:rPr>
                <w:rFonts w:ascii="Footlight MT Light" w:hAnsi="Footlight MT Light"/>
                <w:sz w:val="24"/>
                <w:szCs w:val="24"/>
              </w:rPr>
              <w:t xml:space="preserve"> Primary School</w:t>
            </w:r>
          </w:p>
          <w:p w14:paraId="6700A652" w14:textId="77777777" w:rsidR="0059563B" w:rsidRPr="002E7534" w:rsidRDefault="0059563B" w:rsidP="00940241">
            <w:pPr>
              <w:pStyle w:val="ListParagraph"/>
              <w:numPr>
                <w:ilvl w:val="0"/>
                <w:numId w:val="10"/>
              </w:numPr>
              <w:spacing w:after="200" w:line="276" w:lineRule="auto"/>
              <w:rPr>
                <w:rFonts w:ascii="Footlight MT Light" w:hAnsi="Footlight MT Light"/>
                <w:sz w:val="24"/>
                <w:szCs w:val="24"/>
              </w:rPr>
            </w:pPr>
            <w:proofErr w:type="spellStart"/>
            <w:r w:rsidRPr="002E7534">
              <w:rPr>
                <w:rFonts w:ascii="Footlight MT Light" w:hAnsi="Footlight MT Light"/>
                <w:sz w:val="24"/>
                <w:szCs w:val="24"/>
              </w:rPr>
              <w:t>Bukeko</w:t>
            </w:r>
            <w:proofErr w:type="spellEnd"/>
            <w:r w:rsidRPr="002E7534">
              <w:rPr>
                <w:rFonts w:ascii="Footlight MT Light" w:hAnsi="Footlight MT Light"/>
                <w:sz w:val="24"/>
                <w:szCs w:val="24"/>
              </w:rPr>
              <w:t xml:space="preserve"> Primary School</w:t>
            </w:r>
          </w:p>
          <w:p w14:paraId="1EF9918D" w14:textId="77777777" w:rsidR="0059563B" w:rsidRPr="002E7534" w:rsidRDefault="0059563B" w:rsidP="00940241">
            <w:pPr>
              <w:pStyle w:val="ListParagraph"/>
              <w:numPr>
                <w:ilvl w:val="0"/>
                <w:numId w:val="10"/>
              </w:numPr>
              <w:spacing w:after="200" w:line="276" w:lineRule="auto"/>
              <w:rPr>
                <w:rFonts w:ascii="Footlight MT Light" w:hAnsi="Footlight MT Light"/>
                <w:sz w:val="24"/>
                <w:szCs w:val="24"/>
              </w:rPr>
            </w:pPr>
            <w:proofErr w:type="spellStart"/>
            <w:r w:rsidRPr="002E7534">
              <w:rPr>
                <w:rFonts w:ascii="Footlight MT Light" w:hAnsi="Footlight MT Light"/>
                <w:sz w:val="24"/>
                <w:szCs w:val="24"/>
              </w:rPr>
              <w:t>Bujwang’a</w:t>
            </w:r>
            <w:proofErr w:type="spellEnd"/>
            <w:r w:rsidRPr="002E7534">
              <w:rPr>
                <w:rFonts w:ascii="Footlight MT Light" w:hAnsi="Footlight MT Light"/>
                <w:sz w:val="24"/>
                <w:szCs w:val="24"/>
              </w:rPr>
              <w:t xml:space="preserve"> Primary School</w:t>
            </w:r>
          </w:p>
          <w:p w14:paraId="67518811" w14:textId="77777777" w:rsidR="0059563B" w:rsidRPr="002E7534" w:rsidRDefault="0059563B" w:rsidP="00940241">
            <w:pPr>
              <w:pStyle w:val="ListParagraph"/>
              <w:numPr>
                <w:ilvl w:val="0"/>
                <w:numId w:val="10"/>
              </w:numPr>
              <w:spacing w:after="200" w:line="276" w:lineRule="auto"/>
              <w:rPr>
                <w:rFonts w:ascii="Footlight MT Light" w:hAnsi="Footlight MT Light"/>
                <w:sz w:val="24"/>
                <w:szCs w:val="24"/>
              </w:rPr>
            </w:pPr>
            <w:proofErr w:type="spellStart"/>
            <w:r w:rsidRPr="002E7534">
              <w:rPr>
                <w:rFonts w:ascii="Footlight MT Light" w:hAnsi="Footlight MT Light"/>
                <w:sz w:val="24"/>
                <w:szCs w:val="24"/>
              </w:rPr>
              <w:t>Sigalame</w:t>
            </w:r>
            <w:proofErr w:type="spellEnd"/>
            <w:r w:rsidRPr="002E7534">
              <w:rPr>
                <w:rFonts w:ascii="Footlight MT Light" w:hAnsi="Footlight MT Light"/>
                <w:sz w:val="24"/>
                <w:szCs w:val="24"/>
              </w:rPr>
              <w:t xml:space="preserve"> High School</w:t>
            </w:r>
          </w:p>
          <w:p w14:paraId="3DDDD6B5" w14:textId="77777777" w:rsidR="0059563B" w:rsidRPr="002E7534" w:rsidRDefault="0059563B" w:rsidP="00940241">
            <w:pPr>
              <w:pStyle w:val="ListParagraph"/>
              <w:numPr>
                <w:ilvl w:val="0"/>
                <w:numId w:val="10"/>
              </w:numPr>
              <w:spacing w:after="200" w:line="276" w:lineRule="auto"/>
              <w:rPr>
                <w:rFonts w:ascii="Footlight MT Light" w:hAnsi="Footlight MT Light"/>
                <w:sz w:val="24"/>
                <w:szCs w:val="24"/>
              </w:rPr>
            </w:pPr>
            <w:r w:rsidRPr="002E7534">
              <w:rPr>
                <w:rFonts w:ascii="Footlight MT Light" w:hAnsi="Footlight MT Light"/>
                <w:sz w:val="24"/>
                <w:szCs w:val="24"/>
              </w:rPr>
              <w:t>Sio-Port Divisional H/Qs</w:t>
            </w:r>
          </w:p>
          <w:p w14:paraId="0282B221" w14:textId="77777777" w:rsidR="0059563B" w:rsidRPr="002E7534" w:rsidRDefault="0059563B" w:rsidP="00940241">
            <w:pPr>
              <w:pStyle w:val="ListParagraph"/>
              <w:numPr>
                <w:ilvl w:val="0"/>
                <w:numId w:val="10"/>
              </w:numPr>
              <w:spacing w:after="200" w:line="276" w:lineRule="auto"/>
              <w:rPr>
                <w:rFonts w:ascii="Footlight MT Light" w:hAnsi="Footlight MT Light"/>
                <w:sz w:val="24"/>
                <w:szCs w:val="24"/>
              </w:rPr>
            </w:pPr>
            <w:proofErr w:type="spellStart"/>
            <w:r w:rsidRPr="002E7534">
              <w:rPr>
                <w:rFonts w:ascii="Footlight MT Light" w:hAnsi="Footlight MT Light"/>
                <w:sz w:val="24"/>
                <w:szCs w:val="24"/>
              </w:rPr>
              <w:t>Bukiri</w:t>
            </w:r>
            <w:proofErr w:type="spellEnd"/>
            <w:r w:rsidRPr="002E7534">
              <w:rPr>
                <w:rFonts w:ascii="Footlight MT Light" w:hAnsi="Footlight MT Light"/>
                <w:sz w:val="24"/>
                <w:szCs w:val="24"/>
              </w:rPr>
              <w:t xml:space="preserve"> Police Post</w:t>
            </w:r>
          </w:p>
          <w:p w14:paraId="6AF83D54" w14:textId="77777777" w:rsidR="0059563B" w:rsidRPr="002E7534" w:rsidRDefault="0059563B" w:rsidP="00940241">
            <w:pPr>
              <w:pStyle w:val="ListParagraph"/>
              <w:numPr>
                <w:ilvl w:val="0"/>
                <w:numId w:val="10"/>
              </w:numPr>
              <w:spacing w:after="200" w:line="276" w:lineRule="auto"/>
              <w:rPr>
                <w:rFonts w:ascii="Footlight MT Light" w:hAnsi="Footlight MT Light"/>
                <w:sz w:val="24"/>
                <w:szCs w:val="24"/>
              </w:rPr>
            </w:pPr>
            <w:proofErr w:type="spellStart"/>
            <w:r w:rsidRPr="002E7534">
              <w:rPr>
                <w:rFonts w:ascii="Footlight MT Light" w:hAnsi="Footlight MT Light"/>
                <w:sz w:val="24"/>
                <w:szCs w:val="24"/>
              </w:rPr>
              <w:t>Bujwang’a</w:t>
            </w:r>
            <w:proofErr w:type="spellEnd"/>
            <w:r w:rsidRPr="002E7534">
              <w:rPr>
                <w:rFonts w:ascii="Footlight MT Light" w:hAnsi="Footlight MT Light"/>
                <w:sz w:val="24"/>
                <w:szCs w:val="24"/>
              </w:rPr>
              <w:t xml:space="preserve"> Asst. Chief’s Office</w:t>
            </w:r>
          </w:p>
          <w:p w14:paraId="5055B933" w14:textId="77777777" w:rsidR="0059563B" w:rsidRPr="002E7534" w:rsidRDefault="0059563B" w:rsidP="00940241">
            <w:pPr>
              <w:pStyle w:val="ListParagraph"/>
              <w:numPr>
                <w:ilvl w:val="0"/>
                <w:numId w:val="10"/>
              </w:numPr>
              <w:spacing w:after="200" w:line="276" w:lineRule="auto"/>
              <w:rPr>
                <w:rFonts w:ascii="Footlight MT Light" w:hAnsi="Footlight MT Light"/>
                <w:sz w:val="24"/>
                <w:szCs w:val="24"/>
              </w:rPr>
            </w:pPr>
            <w:r w:rsidRPr="002E7534">
              <w:rPr>
                <w:rFonts w:ascii="Footlight MT Light" w:hAnsi="Footlight MT Light"/>
                <w:sz w:val="24"/>
                <w:szCs w:val="24"/>
              </w:rPr>
              <w:t xml:space="preserve">Electricity supply to </w:t>
            </w:r>
            <w:proofErr w:type="spellStart"/>
            <w:r w:rsidRPr="002E7534">
              <w:rPr>
                <w:rFonts w:ascii="Footlight MT Light" w:hAnsi="Footlight MT Light"/>
                <w:sz w:val="24"/>
                <w:szCs w:val="24"/>
              </w:rPr>
              <w:t>Budenge</w:t>
            </w:r>
            <w:proofErr w:type="spellEnd"/>
            <w:r w:rsidRPr="002E7534">
              <w:rPr>
                <w:rFonts w:ascii="Footlight MT Light" w:hAnsi="Footlight MT Light"/>
                <w:sz w:val="24"/>
                <w:szCs w:val="24"/>
              </w:rPr>
              <w:t xml:space="preserve"> and </w:t>
            </w:r>
            <w:proofErr w:type="spellStart"/>
            <w:r w:rsidRPr="002E7534">
              <w:rPr>
                <w:rFonts w:ascii="Footlight MT Light" w:hAnsi="Footlight MT Light"/>
                <w:sz w:val="24"/>
                <w:szCs w:val="24"/>
              </w:rPr>
              <w:t>Sibinga</w:t>
            </w:r>
            <w:proofErr w:type="spellEnd"/>
          </w:p>
          <w:p w14:paraId="03AEC9D9" w14:textId="77777777" w:rsidR="0059563B" w:rsidRPr="002E7534" w:rsidRDefault="0059563B" w:rsidP="00940241">
            <w:pPr>
              <w:pStyle w:val="ListParagraph"/>
              <w:numPr>
                <w:ilvl w:val="0"/>
                <w:numId w:val="10"/>
              </w:numPr>
              <w:spacing w:after="200" w:line="276" w:lineRule="auto"/>
              <w:rPr>
                <w:rFonts w:ascii="Footlight MT Light" w:hAnsi="Footlight MT Light"/>
                <w:sz w:val="24"/>
                <w:szCs w:val="24"/>
              </w:rPr>
            </w:pPr>
            <w:r w:rsidRPr="002E7534">
              <w:rPr>
                <w:rFonts w:ascii="Footlight MT Light" w:hAnsi="Footlight MT Light"/>
                <w:sz w:val="24"/>
                <w:szCs w:val="24"/>
              </w:rPr>
              <w:t xml:space="preserve">Electricity supply to </w:t>
            </w:r>
            <w:proofErr w:type="spellStart"/>
            <w:r w:rsidRPr="002E7534">
              <w:rPr>
                <w:rFonts w:ascii="Footlight MT Light" w:hAnsi="Footlight MT Light"/>
                <w:sz w:val="24"/>
                <w:szCs w:val="24"/>
              </w:rPr>
              <w:t>Bubango</w:t>
            </w:r>
            <w:proofErr w:type="spellEnd"/>
            <w:r w:rsidRPr="002E7534">
              <w:rPr>
                <w:rFonts w:ascii="Footlight MT Light" w:hAnsi="Footlight MT Light"/>
                <w:sz w:val="24"/>
                <w:szCs w:val="24"/>
              </w:rPr>
              <w:t xml:space="preserve"> and </w:t>
            </w:r>
            <w:proofErr w:type="spellStart"/>
            <w:r w:rsidRPr="002E7534">
              <w:rPr>
                <w:rFonts w:ascii="Footlight MT Light" w:hAnsi="Footlight MT Light"/>
                <w:sz w:val="24"/>
                <w:szCs w:val="24"/>
              </w:rPr>
              <w:t>Dahiro</w:t>
            </w:r>
            <w:proofErr w:type="spellEnd"/>
            <w:r w:rsidRPr="002E7534">
              <w:rPr>
                <w:rFonts w:ascii="Footlight MT Light" w:hAnsi="Footlight MT Light"/>
                <w:sz w:val="24"/>
                <w:szCs w:val="24"/>
              </w:rPr>
              <w:t xml:space="preserve"> </w:t>
            </w:r>
            <w:proofErr w:type="spellStart"/>
            <w:r w:rsidRPr="002E7534">
              <w:rPr>
                <w:rFonts w:ascii="Footlight MT Light" w:hAnsi="Footlight MT Light"/>
                <w:sz w:val="24"/>
                <w:szCs w:val="24"/>
              </w:rPr>
              <w:t>Nakhainja</w:t>
            </w:r>
            <w:proofErr w:type="spellEnd"/>
            <w:r w:rsidRPr="002E7534">
              <w:rPr>
                <w:rFonts w:ascii="Footlight MT Light" w:hAnsi="Footlight MT Light"/>
                <w:sz w:val="24"/>
                <w:szCs w:val="24"/>
              </w:rPr>
              <w:t xml:space="preserve"> villages</w:t>
            </w:r>
          </w:p>
        </w:tc>
      </w:tr>
      <w:tr w:rsidR="0059563B" w:rsidRPr="002E7534" w14:paraId="290B9609" w14:textId="77777777" w:rsidTr="00940241">
        <w:tc>
          <w:tcPr>
            <w:tcW w:w="4508" w:type="dxa"/>
          </w:tcPr>
          <w:p w14:paraId="1811DEE1" w14:textId="77777777" w:rsidR="0059563B" w:rsidRPr="002E7534" w:rsidRDefault="0059563B" w:rsidP="00940241">
            <w:pPr>
              <w:rPr>
                <w:rFonts w:ascii="Footlight MT Light" w:hAnsi="Footlight MT Light"/>
                <w:sz w:val="24"/>
                <w:szCs w:val="24"/>
              </w:rPr>
            </w:pPr>
            <w:proofErr w:type="spellStart"/>
            <w:r w:rsidRPr="002E7534">
              <w:rPr>
                <w:rFonts w:ascii="Footlight MT Light" w:hAnsi="Footlight MT Light"/>
                <w:sz w:val="24"/>
                <w:szCs w:val="24"/>
              </w:rPr>
              <w:t>Nambuku</w:t>
            </w:r>
            <w:proofErr w:type="spellEnd"/>
            <w:r w:rsidRPr="002E7534">
              <w:rPr>
                <w:rFonts w:ascii="Footlight MT Light" w:hAnsi="Footlight MT Light"/>
                <w:sz w:val="24"/>
                <w:szCs w:val="24"/>
              </w:rPr>
              <w:t xml:space="preserve"> </w:t>
            </w:r>
            <w:proofErr w:type="spellStart"/>
            <w:r w:rsidRPr="002E7534">
              <w:rPr>
                <w:rFonts w:ascii="Footlight MT Light" w:hAnsi="Footlight MT Light"/>
                <w:sz w:val="24"/>
                <w:szCs w:val="24"/>
              </w:rPr>
              <w:t>Namboboto</w:t>
            </w:r>
            <w:proofErr w:type="spellEnd"/>
          </w:p>
        </w:tc>
        <w:tc>
          <w:tcPr>
            <w:tcW w:w="4508" w:type="dxa"/>
          </w:tcPr>
          <w:p w14:paraId="00A02945" w14:textId="77777777" w:rsidR="0059563B" w:rsidRPr="002E7534" w:rsidRDefault="0059563B" w:rsidP="00940241">
            <w:pPr>
              <w:pStyle w:val="ListParagraph"/>
              <w:numPr>
                <w:ilvl w:val="0"/>
                <w:numId w:val="9"/>
              </w:numPr>
              <w:spacing w:after="200" w:line="276" w:lineRule="auto"/>
              <w:rPr>
                <w:rFonts w:ascii="Footlight MT Light" w:hAnsi="Footlight MT Light"/>
                <w:sz w:val="24"/>
                <w:szCs w:val="24"/>
              </w:rPr>
            </w:pPr>
            <w:proofErr w:type="spellStart"/>
            <w:r w:rsidRPr="002E7534">
              <w:rPr>
                <w:rFonts w:ascii="Footlight MT Light" w:hAnsi="Footlight MT Light"/>
                <w:sz w:val="24"/>
                <w:szCs w:val="24"/>
              </w:rPr>
              <w:t>Lugala</w:t>
            </w:r>
            <w:proofErr w:type="spellEnd"/>
            <w:r w:rsidRPr="002E7534">
              <w:rPr>
                <w:rFonts w:ascii="Footlight MT Light" w:hAnsi="Footlight MT Light"/>
                <w:sz w:val="24"/>
                <w:szCs w:val="24"/>
              </w:rPr>
              <w:t xml:space="preserve"> Primary school</w:t>
            </w:r>
          </w:p>
          <w:p w14:paraId="1B5BF324" w14:textId="77777777" w:rsidR="0059563B" w:rsidRPr="002E7534" w:rsidRDefault="0059563B" w:rsidP="00940241">
            <w:pPr>
              <w:pStyle w:val="ListParagraph"/>
              <w:numPr>
                <w:ilvl w:val="0"/>
                <w:numId w:val="9"/>
              </w:numPr>
              <w:spacing w:after="200" w:line="276" w:lineRule="auto"/>
              <w:rPr>
                <w:rFonts w:ascii="Footlight MT Light" w:hAnsi="Footlight MT Light"/>
                <w:sz w:val="24"/>
                <w:szCs w:val="24"/>
              </w:rPr>
            </w:pPr>
            <w:proofErr w:type="spellStart"/>
            <w:r w:rsidRPr="002E7534">
              <w:rPr>
                <w:rFonts w:ascii="Footlight MT Light" w:hAnsi="Footlight MT Light"/>
                <w:sz w:val="24"/>
                <w:szCs w:val="24"/>
              </w:rPr>
              <w:t>Sibinga</w:t>
            </w:r>
            <w:proofErr w:type="spellEnd"/>
            <w:r w:rsidRPr="002E7534">
              <w:rPr>
                <w:rFonts w:ascii="Footlight MT Light" w:hAnsi="Footlight MT Light"/>
                <w:sz w:val="24"/>
                <w:szCs w:val="24"/>
              </w:rPr>
              <w:t xml:space="preserve"> Primary School</w:t>
            </w:r>
          </w:p>
          <w:p w14:paraId="318B72F6" w14:textId="77777777" w:rsidR="0059563B" w:rsidRPr="002E7534" w:rsidRDefault="0059563B" w:rsidP="00940241">
            <w:pPr>
              <w:pStyle w:val="ListParagraph"/>
              <w:numPr>
                <w:ilvl w:val="0"/>
                <w:numId w:val="9"/>
              </w:numPr>
              <w:spacing w:after="200" w:line="276" w:lineRule="auto"/>
              <w:rPr>
                <w:rFonts w:ascii="Footlight MT Light" w:hAnsi="Footlight MT Light"/>
                <w:sz w:val="24"/>
                <w:szCs w:val="24"/>
              </w:rPr>
            </w:pPr>
            <w:proofErr w:type="spellStart"/>
            <w:r w:rsidRPr="002E7534">
              <w:rPr>
                <w:rFonts w:ascii="Footlight MT Light" w:hAnsi="Footlight MT Light"/>
                <w:sz w:val="24"/>
                <w:szCs w:val="24"/>
              </w:rPr>
              <w:t>Sifuyo</w:t>
            </w:r>
            <w:proofErr w:type="spellEnd"/>
            <w:r w:rsidRPr="002E7534">
              <w:rPr>
                <w:rFonts w:ascii="Footlight MT Light" w:hAnsi="Footlight MT Light"/>
                <w:sz w:val="24"/>
                <w:szCs w:val="24"/>
              </w:rPr>
              <w:t xml:space="preserve"> Primary School</w:t>
            </w:r>
          </w:p>
          <w:p w14:paraId="4DC62643" w14:textId="77777777" w:rsidR="0059563B" w:rsidRPr="002E7534" w:rsidRDefault="0059563B" w:rsidP="00940241">
            <w:pPr>
              <w:pStyle w:val="ListParagraph"/>
              <w:numPr>
                <w:ilvl w:val="0"/>
                <w:numId w:val="9"/>
              </w:numPr>
              <w:spacing w:after="200" w:line="276" w:lineRule="auto"/>
              <w:rPr>
                <w:rFonts w:ascii="Footlight MT Light" w:hAnsi="Footlight MT Light"/>
                <w:sz w:val="24"/>
                <w:szCs w:val="24"/>
              </w:rPr>
            </w:pPr>
            <w:r w:rsidRPr="002E7534">
              <w:rPr>
                <w:rFonts w:ascii="Footlight MT Light" w:hAnsi="Footlight MT Light"/>
                <w:sz w:val="24"/>
                <w:szCs w:val="24"/>
              </w:rPr>
              <w:t>Moody Awori Primary School</w:t>
            </w:r>
          </w:p>
          <w:p w14:paraId="45B6C732" w14:textId="77777777" w:rsidR="0059563B" w:rsidRPr="002E7534" w:rsidRDefault="0059563B" w:rsidP="00940241">
            <w:pPr>
              <w:pStyle w:val="ListParagraph"/>
              <w:numPr>
                <w:ilvl w:val="0"/>
                <w:numId w:val="9"/>
              </w:numPr>
              <w:spacing w:after="200" w:line="276" w:lineRule="auto"/>
              <w:rPr>
                <w:rFonts w:ascii="Footlight MT Light" w:hAnsi="Footlight MT Light"/>
                <w:sz w:val="24"/>
                <w:szCs w:val="24"/>
              </w:rPr>
            </w:pPr>
            <w:proofErr w:type="spellStart"/>
            <w:r w:rsidRPr="002E7534">
              <w:rPr>
                <w:rFonts w:ascii="Footlight MT Light" w:hAnsi="Footlight MT Light"/>
                <w:sz w:val="24"/>
                <w:szCs w:val="24"/>
              </w:rPr>
              <w:t>Mudoma</w:t>
            </w:r>
            <w:proofErr w:type="spellEnd"/>
            <w:r w:rsidRPr="002E7534">
              <w:rPr>
                <w:rFonts w:ascii="Footlight MT Light" w:hAnsi="Footlight MT Light"/>
                <w:sz w:val="24"/>
                <w:szCs w:val="24"/>
              </w:rPr>
              <w:t xml:space="preserve"> Primary School</w:t>
            </w:r>
          </w:p>
          <w:p w14:paraId="1004AC13" w14:textId="77777777" w:rsidR="0059563B" w:rsidRPr="002E7534" w:rsidRDefault="0059563B" w:rsidP="00940241">
            <w:pPr>
              <w:pStyle w:val="ListParagraph"/>
              <w:numPr>
                <w:ilvl w:val="0"/>
                <w:numId w:val="9"/>
              </w:numPr>
              <w:spacing w:after="200" w:line="276" w:lineRule="auto"/>
              <w:rPr>
                <w:rFonts w:ascii="Footlight MT Light" w:hAnsi="Footlight MT Light"/>
                <w:sz w:val="24"/>
                <w:szCs w:val="24"/>
              </w:rPr>
            </w:pPr>
            <w:proofErr w:type="spellStart"/>
            <w:r w:rsidRPr="002E7534">
              <w:rPr>
                <w:rFonts w:ascii="Footlight MT Light" w:hAnsi="Footlight MT Light"/>
                <w:sz w:val="24"/>
                <w:szCs w:val="24"/>
              </w:rPr>
              <w:t>Nyakhobi</w:t>
            </w:r>
            <w:proofErr w:type="spellEnd"/>
            <w:r w:rsidRPr="002E7534">
              <w:rPr>
                <w:rFonts w:ascii="Footlight MT Light" w:hAnsi="Footlight MT Light"/>
                <w:sz w:val="24"/>
                <w:szCs w:val="24"/>
              </w:rPr>
              <w:t xml:space="preserve"> Primary School</w:t>
            </w:r>
          </w:p>
          <w:p w14:paraId="1E49FF64" w14:textId="77777777" w:rsidR="0059563B" w:rsidRPr="002E7534" w:rsidRDefault="0059563B" w:rsidP="00940241">
            <w:pPr>
              <w:pStyle w:val="ListParagraph"/>
              <w:numPr>
                <w:ilvl w:val="0"/>
                <w:numId w:val="9"/>
              </w:numPr>
              <w:spacing w:after="200" w:line="276" w:lineRule="auto"/>
              <w:rPr>
                <w:rFonts w:ascii="Footlight MT Light" w:hAnsi="Footlight MT Light"/>
                <w:sz w:val="24"/>
                <w:szCs w:val="24"/>
              </w:rPr>
            </w:pPr>
            <w:proofErr w:type="spellStart"/>
            <w:r w:rsidRPr="002E7534">
              <w:rPr>
                <w:rFonts w:ascii="Footlight MT Light" w:hAnsi="Footlight MT Light"/>
                <w:sz w:val="24"/>
                <w:szCs w:val="24"/>
              </w:rPr>
              <w:t>Nyakhobi</w:t>
            </w:r>
            <w:proofErr w:type="spellEnd"/>
            <w:r w:rsidRPr="002E7534">
              <w:rPr>
                <w:rFonts w:ascii="Footlight MT Light" w:hAnsi="Footlight MT Light"/>
                <w:sz w:val="24"/>
                <w:szCs w:val="24"/>
              </w:rPr>
              <w:t xml:space="preserve"> Secondary School</w:t>
            </w:r>
          </w:p>
          <w:p w14:paraId="17D7526F" w14:textId="77777777" w:rsidR="0059563B" w:rsidRPr="002E7534" w:rsidRDefault="0059563B" w:rsidP="00940241">
            <w:pPr>
              <w:pStyle w:val="ListParagraph"/>
              <w:numPr>
                <w:ilvl w:val="0"/>
                <w:numId w:val="9"/>
              </w:numPr>
              <w:spacing w:after="200" w:line="276" w:lineRule="auto"/>
              <w:rPr>
                <w:rFonts w:ascii="Footlight MT Light" w:hAnsi="Footlight MT Light"/>
                <w:sz w:val="24"/>
                <w:szCs w:val="24"/>
              </w:rPr>
            </w:pPr>
            <w:proofErr w:type="spellStart"/>
            <w:r w:rsidRPr="002E7534">
              <w:rPr>
                <w:rFonts w:ascii="Footlight MT Light" w:hAnsi="Footlight MT Light"/>
                <w:sz w:val="24"/>
                <w:szCs w:val="24"/>
              </w:rPr>
              <w:t>Namboboto</w:t>
            </w:r>
            <w:proofErr w:type="spellEnd"/>
            <w:r w:rsidRPr="002E7534">
              <w:rPr>
                <w:rFonts w:ascii="Footlight MT Light" w:hAnsi="Footlight MT Light"/>
                <w:sz w:val="24"/>
                <w:szCs w:val="24"/>
              </w:rPr>
              <w:t xml:space="preserve"> Secondary School</w:t>
            </w:r>
          </w:p>
          <w:p w14:paraId="3A821B28" w14:textId="77777777" w:rsidR="0059563B" w:rsidRPr="002E7534" w:rsidRDefault="0059563B" w:rsidP="00940241">
            <w:pPr>
              <w:pStyle w:val="ListParagraph"/>
              <w:numPr>
                <w:ilvl w:val="0"/>
                <w:numId w:val="9"/>
              </w:numPr>
              <w:spacing w:after="200" w:line="276" w:lineRule="auto"/>
              <w:rPr>
                <w:rFonts w:ascii="Footlight MT Light" w:hAnsi="Footlight MT Light"/>
                <w:sz w:val="24"/>
                <w:szCs w:val="24"/>
              </w:rPr>
            </w:pPr>
            <w:proofErr w:type="spellStart"/>
            <w:r w:rsidRPr="002E7534">
              <w:rPr>
                <w:rFonts w:ascii="Footlight MT Light" w:hAnsi="Footlight MT Light"/>
                <w:sz w:val="24"/>
                <w:szCs w:val="24"/>
              </w:rPr>
              <w:t>Namboboto</w:t>
            </w:r>
            <w:proofErr w:type="spellEnd"/>
            <w:r w:rsidRPr="002E7534">
              <w:rPr>
                <w:rFonts w:ascii="Footlight MT Light" w:hAnsi="Footlight MT Light"/>
                <w:sz w:val="24"/>
                <w:szCs w:val="24"/>
              </w:rPr>
              <w:t xml:space="preserve"> Chief’s Office</w:t>
            </w:r>
          </w:p>
          <w:p w14:paraId="2C58952A" w14:textId="77777777" w:rsidR="0059563B" w:rsidRPr="002E7534" w:rsidRDefault="0059563B" w:rsidP="00940241">
            <w:pPr>
              <w:pStyle w:val="ListParagraph"/>
              <w:numPr>
                <w:ilvl w:val="0"/>
                <w:numId w:val="9"/>
              </w:numPr>
              <w:spacing w:after="200" w:line="276" w:lineRule="auto"/>
              <w:rPr>
                <w:rFonts w:ascii="Footlight MT Light" w:hAnsi="Footlight MT Light"/>
                <w:sz w:val="24"/>
                <w:szCs w:val="24"/>
              </w:rPr>
            </w:pPr>
            <w:r w:rsidRPr="002E7534">
              <w:rPr>
                <w:rFonts w:ascii="Footlight MT Light" w:hAnsi="Footlight MT Light"/>
                <w:sz w:val="24"/>
                <w:szCs w:val="24"/>
              </w:rPr>
              <w:t xml:space="preserve">St. Peter’s </w:t>
            </w:r>
            <w:proofErr w:type="spellStart"/>
            <w:r w:rsidRPr="002E7534">
              <w:rPr>
                <w:rFonts w:ascii="Footlight MT Light" w:hAnsi="Footlight MT Light"/>
                <w:sz w:val="24"/>
                <w:szCs w:val="24"/>
              </w:rPr>
              <w:t>Busibi</w:t>
            </w:r>
            <w:proofErr w:type="spellEnd"/>
            <w:r w:rsidRPr="002E7534">
              <w:rPr>
                <w:rFonts w:ascii="Footlight MT Light" w:hAnsi="Footlight MT Light"/>
                <w:sz w:val="24"/>
                <w:szCs w:val="24"/>
              </w:rPr>
              <w:t xml:space="preserve">  Girls Sec. School</w:t>
            </w:r>
          </w:p>
          <w:p w14:paraId="5D5F389C" w14:textId="77777777" w:rsidR="0059563B" w:rsidRPr="002E7534" w:rsidRDefault="0059563B" w:rsidP="00940241">
            <w:pPr>
              <w:pStyle w:val="ListParagraph"/>
              <w:numPr>
                <w:ilvl w:val="0"/>
                <w:numId w:val="9"/>
              </w:numPr>
              <w:spacing w:after="200" w:line="276" w:lineRule="auto"/>
              <w:rPr>
                <w:rFonts w:ascii="Footlight MT Light" w:hAnsi="Footlight MT Light"/>
                <w:sz w:val="24"/>
                <w:szCs w:val="24"/>
              </w:rPr>
            </w:pPr>
            <w:r w:rsidRPr="002E7534">
              <w:rPr>
                <w:rFonts w:ascii="Footlight MT Light" w:hAnsi="Footlight MT Light"/>
                <w:sz w:val="24"/>
                <w:szCs w:val="24"/>
              </w:rPr>
              <w:t xml:space="preserve">Electricity supply to </w:t>
            </w:r>
            <w:proofErr w:type="spellStart"/>
            <w:r w:rsidRPr="002E7534">
              <w:rPr>
                <w:rFonts w:ascii="Footlight MT Light" w:hAnsi="Footlight MT Light"/>
                <w:sz w:val="24"/>
                <w:szCs w:val="24"/>
              </w:rPr>
              <w:t>Nangoga</w:t>
            </w:r>
            <w:proofErr w:type="spellEnd"/>
            <w:r w:rsidRPr="002E7534">
              <w:rPr>
                <w:rFonts w:ascii="Footlight MT Light" w:hAnsi="Footlight MT Light"/>
                <w:sz w:val="24"/>
                <w:szCs w:val="24"/>
              </w:rPr>
              <w:t xml:space="preserve"> village</w:t>
            </w:r>
          </w:p>
        </w:tc>
      </w:tr>
      <w:tr w:rsidR="0059563B" w:rsidRPr="002E7534" w14:paraId="4E7A5E8A" w14:textId="77777777" w:rsidTr="00940241">
        <w:tc>
          <w:tcPr>
            <w:tcW w:w="4508" w:type="dxa"/>
          </w:tcPr>
          <w:p w14:paraId="3C87972F" w14:textId="77777777" w:rsidR="0059563B" w:rsidRPr="002E7534" w:rsidRDefault="0059563B" w:rsidP="00940241">
            <w:pPr>
              <w:rPr>
                <w:rFonts w:ascii="Footlight MT Light" w:hAnsi="Footlight MT Light"/>
                <w:sz w:val="24"/>
                <w:szCs w:val="24"/>
              </w:rPr>
            </w:pPr>
            <w:proofErr w:type="spellStart"/>
            <w:r w:rsidRPr="002E7534">
              <w:rPr>
                <w:rFonts w:ascii="Footlight MT Light" w:hAnsi="Footlight MT Light"/>
                <w:sz w:val="24"/>
                <w:szCs w:val="24"/>
              </w:rPr>
              <w:t>Nangina</w:t>
            </w:r>
            <w:proofErr w:type="spellEnd"/>
          </w:p>
        </w:tc>
        <w:tc>
          <w:tcPr>
            <w:tcW w:w="4508" w:type="dxa"/>
          </w:tcPr>
          <w:p w14:paraId="38BFBD97" w14:textId="77777777" w:rsidR="0059563B" w:rsidRPr="002E7534" w:rsidRDefault="0059563B" w:rsidP="00940241">
            <w:pPr>
              <w:pStyle w:val="ListParagraph"/>
              <w:numPr>
                <w:ilvl w:val="0"/>
                <w:numId w:val="11"/>
              </w:numPr>
              <w:spacing w:after="200" w:line="276" w:lineRule="auto"/>
              <w:rPr>
                <w:rFonts w:ascii="Footlight MT Light" w:hAnsi="Footlight MT Light"/>
                <w:sz w:val="24"/>
                <w:szCs w:val="24"/>
              </w:rPr>
            </w:pPr>
            <w:proofErr w:type="spellStart"/>
            <w:r w:rsidRPr="002E7534">
              <w:rPr>
                <w:rFonts w:ascii="Footlight MT Light" w:hAnsi="Footlight MT Light"/>
                <w:sz w:val="24"/>
                <w:szCs w:val="24"/>
              </w:rPr>
              <w:t>Bukhulungu</w:t>
            </w:r>
            <w:proofErr w:type="spellEnd"/>
            <w:r w:rsidRPr="002E7534">
              <w:rPr>
                <w:rFonts w:ascii="Footlight MT Light" w:hAnsi="Footlight MT Light"/>
                <w:sz w:val="24"/>
                <w:szCs w:val="24"/>
              </w:rPr>
              <w:t xml:space="preserve"> Primary School</w:t>
            </w:r>
          </w:p>
          <w:p w14:paraId="2ED929B1" w14:textId="77777777" w:rsidR="0059563B" w:rsidRPr="002E7534" w:rsidRDefault="0059563B" w:rsidP="00940241">
            <w:pPr>
              <w:pStyle w:val="ListParagraph"/>
              <w:numPr>
                <w:ilvl w:val="0"/>
                <w:numId w:val="11"/>
              </w:numPr>
              <w:spacing w:after="200" w:line="276" w:lineRule="auto"/>
              <w:rPr>
                <w:rFonts w:ascii="Footlight MT Light" w:hAnsi="Footlight MT Light"/>
                <w:sz w:val="24"/>
                <w:szCs w:val="24"/>
              </w:rPr>
            </w:pPr>
            <w:proofErr w:type="spellStart"/>
            <w:r w:rsidRPr="002E7534">
              <w:rPr>
                <w:rFonts w:ascii="Footlight MT Light" w:hAnsi="Footlight MT Light"/>
                <w:sz w:val="24"/>
                <w:szCs w:val="24"/>
              </w:rPr>
              <w:t>Nangina</w:t>
            </w:r>
            <w:proofErr w:type="spellEnd"/>
            <w:r w:rsidRPr="002E7534">
              <w:rPr>
                <w:rFonts w:ascii="Footlight MT Light" w:hAnsi="Footlight MT Light"/>
                <w:sz w:val="24"/>
                <w:szCs w:val="24"/>
              </w:rPr>
              <w:t xml:space="preserve"> Mixed Primary School</w:t>
            </w:r>
          </w:p>
          <w:p w14:paraId="5C212AFD" w14:textId="77777777" w:rsidR="0059563B" w:rsidRPr="002E7534" w:rsidRDefault="0059563B" w:rsidP="00940241">
            <w:pPr>
              <w:pStyle w:val="ListParagraph"/>
              <w:numPr>
                <w:ilvl w:val="0"/>
                <w:numId w:val="11"/>
              </w:numPr>
              <w:spacing w:after="200" w:line="276" w:lineRule="auto"/>
              <w:rPr>
                <w:rFonts w:ascii="Footlight MT Light" w:hAnsi="Footlight MT Light"/>
                <w:sz w:val="24"/>
                <w:szCs w:val="24"/>
              </w:rPr>
            </w:pPr>
            <w:r w:rsidRPr="002E7534">
              <w:rPr>
                <w:rFonts w:ascii="Footlight MT Light" w:hAnsi="Footlight MT Light"/>
                <w:sz w:val="24"/>
                <w:szCs w:val="24"/>
              </w:rPr>
              <w:t>Wakhungu Primary School</w:t>
            </w:r>
          </w:p>
          <w:p w14:paraId="7F7B14E2" w14:textId="77777777" w:rsidR="0059563B" w:rsidRPr="002E7534" w:rsidRDefault="0059563B" w:rsidP="00940241">
            <w:pPr>
              <w:pStyle w:val="ListParagraph"/>
              <w:numPr>
                <w:ilvl w:val="0"/>
                <w:numId w:val="11"/>
              </w:numPr>
              <w:spacing w:after="200" w:line="276" w:lineRule="auto"/>
              <w:rPr>
                <w:rFonts w:ascii="Footlight MT Light" w:hAnsi="Footlight MT Light"/>
                <w:sz w:val="24"/>
                <w:szCs w:val="24"/>
              </w:rPr>
            </w:pPr>
            <w:proofErr w:type="spellStart"/>
            <w:r w:rsidRPr="002E7534">
              <w:rPr>
                <w:rFonts w:ascii="Footlight MT Light" w:hAnsi="Footlight MT Light"/>
                <w:sz w:val="24"/>
                <w:szCs w:val="24"/>
              </w:rPr>
              <w:t>Sijowa</w:t>
            </w:r>
            <w:proofErr w:type="spellEnd"/>
            <w:r w:rsidRPr="002E7534">
              <w:rPr>
                <w:rFonts w:ascii="Footlight MT Light" w:hAnsi="Footlight MT Light"/>
                <w:sz w:val="24"/>
                <w:szCs w:val="24"/>
              </w:rPr>
              <w:t xml:space="preserve"> Secondary School</w:t>
            </w:r>
          </w:p>
          <w:p w14:paraId="2FDD0E4D" w14:textId="77777777" w:rsidR="0059563B" w:rsidRPr="002E7534" w:rsidRDefault="0059563B" w:rsidP="00940241">
            <w:pPr>
              <w:pStyle w:val="ListParagraph"/>
              <w:numPr>
                <w:ilvl w:val="0"/>
                <w:numId w:val="11"/>
              </w:numPr>
              <w:spacing w:after="200" w:line="276" w:lineRule="auto"/>
              <w:rPr>
                <w:rFonts w:ascii="Footlight MT Light" w:hAnsi="Footlight MT Light"/>
                <w:sz w:val="24"/>
                <w:szCs w:val="24"/>
              </w:rPr>
            </w:pPr>
            <w:proofErr w:type="spellStart"/>
            <w:r w:rsidRPr="002E7534">
              <w:rPr>
                <w:rFonts w:ascii="Footlight MT Light" w:hAnsi="Footlight MT Light"/>
                <w:sz w:val="24"/>
                <w:szCs w:val="24"/>
              </w:rPr>
              <w:t>Burudu</w:t>
            </w:r>
            <w:proofErr w:type="spellEnd"/>
            <w:r w:rsidRPr="002E7534">
              <w:rPr>
                <w:rFonts w:ascii="Footlight MT Light" w:hAnsi="Footlight MT Light"/>
                <w:sz w:val="24"/>
                <w:szCs w:val="24"/>
              </w:rPr>
              <w:t xml:space="preserve"> Primary School</w:t>
            </w:r>
          </w:p>
        </w:tc>
      </w:tr>
      <w:tr w:rsidR="0059563B" w:rsidRPr="002E7534" w14:paraId="03AA12DC" w14:textId="77777777" w:rsidTr="00940241">
        <w:tc>
          <w:tcPr>
            <w:tcW w:w="4508" w:type="dxa"/>
          </w:tcPr>
          <w:p w14:paraId="4789A14F" w14:textId="77777777" w:rsidR="0059563B" w:rsidRPr="002E7534" w:rsidRDefault="0059563B" w:rsidP="00940241">
            <w:pPr>
              <w:rPr>
                <w:rFonts w:ascii="Footlight MT Light" w:hAnsi="Footlight MT Light"/>
                <w:sz w:val="24"/>
                <w:szCs w:val="24"/>
              </w:rPr>
            </w:pPr>
          </w:p>
        </w:tc>
        <w:tc>
          <w:tcPr>
            <w:tcW w:w="4508" w:type="dxa"/>
          </w:tcPr>
          <w:p w14:paraId="05FE30FD" w14:textId="77777777" w:rsidR="0059563B" w:rsidRPr="002E7534" w:rsidRDefault="0059563B" w:rsidP="00940241">
            <w:pPr>
              <w:rPr>
                <w:rFonts w:ascii="Footlight MT Light" w:hAnsi="Footlight MT Light"/>
                <w:sz w:val="24"/>
                <w:szCs w:val="24"/>
              </w:rPr>
            </w:pPr>
          </w:p>
        </w:tc>
      </w:tr>
    </w:tbl>
    <w:p w14:paraId="2EA23733" w14:textId="77777777" w:rsidR="0059563B" w:rsidRPr="002E7534" w:rsidRDefault="0059563B" w:rsidP="0059563B">
      <w:pPr>
        <w:pStyle w:val="NoSpacing"/>
        <w:rPr>
          <w:rFonts w:ascii="Footlight MT Light" w:hAnsi="Footlight MT Light" w:cs="Times New Roman"/>
          <w:sz w:val="24"/>
          <w:szCs w:val="24"/>
        </w:rPr>
      </w:pPr>
    </w:p>
    <w:p w14:paraId="21D3DA7B" w14:textId="77777777" w:rsidR="002D07CA" w:rsidRPr="002E7534" w:rsidRDefault="002D07CA" w:rsidP="003A3582">
      <w:pPr>
        <w:pStyle w:val="NoSpacing"/>
        <w:rPr>
          <w:rFonts w:ascii="Footlight MT Light" w:hAnsi="Footlight MT Light" w:cs="Times New Roman"/>
          <w:b/>
          <w:sz w:val="24"/>
          <w:szCs w:val="24"/>
          <w:u w:val="single"/>
        </w:rPr>
      </w:pPr>
    </w:p>
    <w:p w14:paraId="3445DD15" w14:textId="77777777" w:rsidR="002D07CA" w:rsidRPr="002E7534" w:rsidRDefault="002D07CA" w:rsidP="003A3582">
      <w:pPr>
        <w:pStyle w:val="NoSpacing"/>
        <w:rPr>
          <w:rFonts w:ascii="Footlight MT Light" w:hAnsi="Footlight MT Light" w:cs="Times New Roman"/>
          <w:b/>
          <w:sz w:val="24"/>
          <w:szCs w:val="24"/>
          <w:u w:val="single"/>
        </w:rPr>
      </w:pPr>
    </w:p>
    <w:p w14:paraId="168C205B" w14:textId="77777777" w:rsidR="003A3582" w:rsidRPr="002E7534" w:rsidRDefault="003A3582" w:rsidP="003A3582">
      <w:pPr>
        <w:pStyle w:val="NoSpacing"/>
        <w:rPr>
          <w:rFonts w:ascii="Footlight MT Light" w:hAnsi="Footlight MT Light" w:cs="Times New Roman"/>
          <w:b/>
          <w:sz w:val="24"/>
          <w:szCs w:val="24"/>
          <w:u w:val="single"/>
        </w:rPr>
      </w:pPr>
    </w:p>
    <w:p w14:paraId="477A036D" w14:textId="77777777" w:rsidR="003A3582" w:rsidRPr="002E7534" w:rsidRDefault="003A3582" w:rsidP="003A3582">
      <w:pPr>
        <w:pStyle w:val="NoSpacing"/>
        <w:rPr>
          <w:rFonts w:ascii="Footlight MT Light" w:hAnsi="Footlight MT Light" w:cs="Times New Roman"/>
          <w:b/>
          <w:sz w:val="24"/>
          <w:szCs w:val="24"/>
          <w:u w:val="single"/>
        </w:rPr>
      </w:pPr>
    </w:p>
    <w:p w14:paraId="2EE24F6E" w14:textId="051221D5" w:rsidR="003A3582" w:rsidRPr="002E7534" w:rsidRDefault="003A3582" w:rsidP="003A3582">
      <w:pPr>
        <w:pStyle w:val="NoSpacing"/>
        <w:rPr>
          <w:rFonts w:ascii="Footlight MT Light" w:hAnsi="Footlight MT Light" w:cs="Times New Roman"/>
          <w:b/>
          <w:sz w:val="24"/>
          <w:szCs w:val="24"/>
          <w:u w:val="single"/>
        </w:rPr>
      </w:pPr>
      <w:r w:rsidRPr="002E7534">
        <w:rPr>
          <w:rFonts w:ascii="Footlight MT Light" w:hAnsi="Footlight MT Light" w:cs="Times New Roman"/>
          <w:b/>
          <w:sz w:val="24"/>
          <w:szCs w:val="24"/>
          <w:u w:val="single"/>
        </w:rPr>
        <w:t>MIN.</w:t>
      </w:r>
      <w:r w:rsidR="0059563B" w:rsidRPr="002E7534">
        <w:rPr>
          <w:rFonts w:ascii="Footlight MT Light" w:hAnsi="Footlight MT Light" w:cs="Times New Roman"/>
          <w:b/>
          <w:sz w:val="24"/>
          <w:szCs w:val="24"/>
          <w:u w:val="single"/>
        </w:rPr>
        <w:t>7</w:t>
      </w:r>
      <w:r w:rsidRPr="002E7534">
        <w:rPr>
          <w:rFonts w:ascii="Footlight MT Light" w:hAnsi="Footlight MT Light" w:cs="Times New Roman"/>
          <w:b/>
          <w:sz w:val="24"/>
          <w:szCs w:val="24"/>
          <w:u w:val="single"/>
        </w:rPr>
        <w:t xml:space="preserve"> FYL NGCDFC/8/</w:t>
      </w:r>
      <w:r w:rsidR="00975B22" w:rsidRPr="002E7534">
        <w:rPr>
          <w:rFonts w:ascii="Footlight MT Light" w:hAnsi="Footlight MT Light" w:cs="Times New Roman"/>
          <w:b/>
          <w:sz w:val="24"/>
          <w:szCs w:val="24"/>
          <w:u w:val="single"/>
        </w:rPr>
        <w:t>05/01/24</w:t>
      </w:r>
      <w:r w:rsidRPr="002E7534">
        <w:rPr>
          <w:rFonts w:ascii="Footlight MT Light" w:hAnsi="Footlight MT Light" w:cs="Times New Roman"/>
          <w:b/>
          <w:sz w:val="24"/>
          <w:szCs w:val="24"/>
          <w:u w:val="single"/>
        </w:rPr>
        <w:t xml:space="preserve"> – EMERGENCY FUND RE-ALLOCATION</w:t>
      </w:r>
    </w:p>
    <w:p w14:paraId="3B0DF8D7" w14:textId="77777777" w:rsidR="003A3582" w:rsidRPr="002E7534" w:rsidRDefault="003A3582" w:rsidP="003A3582">
      <w:pPr>
        <w:pStyle w:val="NoSpacing"/>
        <w:rPr>
          <w:rFonts w:ascii="Footlight MT Light" w:hAnsi="Footlight MT Light" w:cs="Times New Roman"/>
          <w:b/>
          <w:sz w:val="24"/>
          <w:szCs w:val="24"/>
          <w:u w:val="single"/>
        </w:rPr>
      </w:pPr>
    </w:p>
    <w:p w14:paraId="22102DB1" w14:textId="77777777" w:rsidR="003A3582" w:rsidRPr="002E7534" w:rsidRDefault="003A3582" w:rsidP="003A3582">
      <w:pPr>
        <w:pStyle w:val="NoSpacing"/>
        <w:rPr>
          <w:rFonts w:ascii="Footlight MT Light" w:hAnsi="Footlight MT Light" w:cs="Times New Roman"/>
          <w:sz w:val="24"/>
          <w:szCs w:val="24"/>
        </w:rPr>
      </w:pPr>
      <w:r w:rsidRPr="002E7534">
        <w:rPr>
          <w:rFonts w:ascii="Footlight MT Light" w:hAnsi="Footlight MT Light" w:cs="Times New Roman"/>
          <w:sz w:val="24"/>
          <w:szCs w:val="24"/>
        </w:rPr>
        <w:lastRenderedPageBreak/>
        <w:t xml:space="preserve">The emergency fund that was not disbursed from the board </w:t>
      </w:r>
      <w:proofErr w:type="spellStart"/>
      <w:proofErr w:type="gramStart"/>
      <w:r w:rsidRPr="002E7534">
        <w:rPr>
          <w:rFonts w:ascii="Footlight MT Light" w:hAnsi="Footlight MT Light" w:cs="Times New Roman"/>
          <w:sz w:val="24"/>
          <w:szCs w:val="24"/>
        </w:rPr>
        <w:t>Fy</w:t>
      </w:r>
      <w:proofErr w:type="spellEnd"/>
      <w:proofErr w:type="gramEnd"/>
      <w:r w:rsidRPr="002E7534">
        <w:rPr>
          <w:rFonts w:ascii="Footlight MT Light" w:hAnsi="Footlight MT Light" w:cs="Times New Roman"/>
          <w:sz w:val="24"/>
          <w:szCs w:val="24"/>
        </w:rPr>
        <w:t xml:space="preserve"> 2020/2021 was disbursed. The money was re-allocated to aid the university and colleges vote that had no enough funds.</w:t>
      </w:r>
    </w:p>
    <w:p w14:paraId="61B5B41E" w14:textId="6D37D662" w:rsidR="003A3582" w:rsidRPr="002E7534" w:rsidRDefault="003A3582" w:rsidP="003A3582">
      <w:pPr>
        <w:pStyle w:val="NoSpacing"/>
        <w:rPr>
          <w:rFonts w:ascii="Footlight MT Light" w:hAnsi="Footlight MT Light" w:cs="Times New Roman"/>
          <w:b/>
          <w:sz w:val="24"/>
          <w:szCs w:val="24"/>
          <w:u w:val="single"/>
        </w:rPr>
      </w:pPr>
      <w:r w:rsidRPr="002E7534">
        <w:rPr>
          <w:rFonts w:ascii="Footlight MT Light" w:hAnsi="Footlight MT Light" w:cs="Times New Roman"/>
          <w:b/>
          <w:sz w:val="24"/>
          <w:szCs w:val="24"/>
          <w:u w:val="single"/>
        </w:rPr>
        <w:t>MIN.</w:t>
      </w:r>
      <w:r w:rsidR="005222F4" w:rsidRPr="002E7534">
        <w:rPr>
          <w:rFonts w:ascii="Footlight MT Light" w:hAnsi="Footlight MT Light" w:cs="Times New Roman"/>
          <w:b/>
          <w:sz w:val="24"/>
          <w:szCs w:val="24"/>
          <w:u w:val="single"/>
        </w:rPr>
        <w:t>8</w:t>
      </w:r>
      <w:r w:rsidRPr="002E7534">
        <w:rPr>
          <w:rFonts w:ascii="Footlight MT Light" w:hAnsi="Footlight MT Light" w:cs="Times New Roman"/>
          <w:b/>
          <w:sz w:val="24"/>
          <w:szCs w:val="24"/>
          <w:u w:val="single"/>
        </w:rPr>
        <w:t xml:space="preserve"> FYL NGCDFC/8/</w:t>
      </w:r>
      <w:r w:rsidR="00975B22" w:rsidRPr="002E7534">
        <w:rPr>
          <w:rFonts w:ascii="Footlight MT Light" w:hAnsi="Footlight MT Light" w:cs="Times New Roman"/>
          <w:b/>
          <w:sz w:val="24"/>
          <w:szCs w:val="24"/>
          <w:u w:val="single"/>
        </w:rPr>
        <w:t>05/01/24</w:t>
      </w:r>
      <w:r w:rsidRPr="002E7534">
        <w:rPr>
          <w:rFonts w:ascii="Footlight MT Light" w:hAnsi="Footlight MT Light" w:cs="Times New Roman"/>
          <w:b/>
          <w:sz w:val="24"/>
          <w:szCs w:val="24"/>
          <w:u w:val="single"/>
        </w:rPr>
        <w:t>: REPORTS</w:t>
      </w:r>
    </w:p>
    <w:p w14:paraId="12CBD46B" w14:textId="77777777" w:rsidR="003A3582" w:rsidRPr="002E7534" w:rsidRDefault="003A3582" w:rsidP="003A3582">
      <w:pPr>
        <w:pStyle w:val="NoSpacing"/>
        <w:rPr>
          <w:rFonts w:ascii="Footlight MT Light" w:hAnsi="Footlight MT Light" w:cs="Times New Roman"/>
          <w:b/>
          <w:sz w:val="24"/>
          <w:szCs w:val="24"/>
          <w:u w:val="single"/>
        </w:rPr>
      </w:pPr>
    </w:p>
    <w:p w14:paraId="30A0C777" w14:textId="77777777" w:rsidR="003A3582" w:rsidRPr="002E7534" w:rsidRDefault="003A3582" w:rsidP="003A3582">
      <w:pPr>
        <w:pStyle w:val="NoSpacing"/>
        <w:rPr>
          <w:rFonts w:ascii="Footlight MT Light" w:hAnsi="Footlight MT Light" w:cs="Times New Roman"/>
          <w:sz w:val="24"/>
          <w:szCs w:val="24"/>
          <w:u w:val="single"/>
        </w:rPr>
      </w:pPr>
      <w:r w:rsidRPr="002E7534">
        <w:rPr>
          <w:rFonts w:ascii="Footlight MT Light" w:hAnsi="Footlight MT Light" w:cs="Times New Roman"/>
          <w:b/>
          <w:sz w:val="24"/>
          <w:szCs w:val="24"/>
          <w:u w:val="single"/>
        </w:rPr>
        <w:t>BURSARY</w:t>
      </w:r>
    </w:p>
    <w:p w14:paraId="2310FBB8" w14:textId="77777777" w:rsidR="003A3582" w:rsidRPr="002E7534" w:rsidRDefault="003A3582" w:rsidP="003A3582">
      <w:pPr>
        <w:pStyle w:val="NoSpacing"/>
        <w:rPr>
          <w:rFonts w:ascii="Footlight MT Light" w:hAnsi="Footlight MT Light" w:cs="Times New Roman"/>
          <w:sz w:val="24"/>
          <w:szCs w:val="24"/>
        </w:rPr>
      </w:pPr>
      <w:r w:rsidRPr="002E7534">
        <w:rPr>
          <w:rFonts w:ascii="Footlight MT Light" w:hAnsi="Footlight MT Light" w:cs="Times New Roman"/>
          <w:sz w:val="24"/>
          <w:szCs w:val="24"/>
        </w:rPr>
        <w:t>The chairperson reported to the main committee that they are still in the process of universities and colleges vetting and allocation of funds to students in various higher learning institutions. The total number of applicants stands at 1563.  FAM informed the committee that the available fund of Kshs.4.3m which is a balance from the emergency vote of 2020/2021 is not enough for current universities and colleges.</w:t>
      </w:r>
    </w:p>
    <w:p w14:paraId="5D95935D" w14:textId="77777777" w:rsidR="003A3582" w:rsidRPr="002E7534" w:rsidRDefault="003A3582" w:rsidP="003A3582">
      <w:pPr>
        <w:pStyle w:val="NoSpacing"/>
        <w:rPr>
          <w:rFonts w:ascii="Footlight MT Light" w:hAnsi="Footlight MT Light" w:cs="Times New Roman"/>
          <w:sz w:val="24"/>
          <w:szCs w:val="24"/>
          <w:lang w:val="en-US"/>
        </w:rPr>
      </w:pPr>
    </w:p>
    <w:p w14:paraId="4E43489A" w14:textId="77777777" w:rsidR="003A3582" w:rsidRPr="002E7534" w:rsidRDefault="003A3582" w:rsidP="003A3582">
      <w:pPr>
        <w:pStyle w:val="NoSpacing"/>
        <w:rPr>
          <w:rFonts w:ascii="Footlight MT Light" w:hAnsi="Footlight MT Light" w:cs="Times New Roman"/>
          <w:b/>
          <w:bCs/>
          <w:sz w:val="24"/>
          <w:szCs w:val="24"/>
          <w:u w:val="single"/>
          <w:lang w:val="en-US"/>
        </w:rPr>
      </w:pPr>
      <w:r w:rsidRPr="002E7534">
        <w:rPr>
          <w:rFonts w:ascii="Footlight MT Light" w:hAnsi="Footlight MT Light" w:cs="Times New Roman"/>
          <w:b/>
          <w:bCs/>
          <w:sz w:val="24"/>
          <w:szCs w:val="24"/>
          <w:u w:val="single"/>
          <w:lang w:val="en-US"/>
        </w:rPr>
        <w:t>FUNDS ALLOCATION - KSH.3</w:t>
      </w:r>
      <w:proofErr w:type="gramStart"/>
      <w:r w:rsidRPr="002E7534">
        <w:rPr>
          <w:rFonts w:ascii="Footlight MT Light" w:hAnsi="Footlight MT Light" w:cs="Times New Roman"/>
          <w:b/>
          <w:bCs/>
          <w:sz w:val="24"/>
          <w:szCs w:val="24"/>
          <w:u w:val="single"/>
          <w:lang w:val="en-US"/>
        </w:rPr>
        <w:t>,700,000</w:t>
      </w:r>
      <w:proofErr w:type="gramEnd"/>
    </w:p>
    <w:p w14:paraId="0645126B" w14:textId="77777777" w:rsidR="003A3582" w:rsidRPr="002E7534" w:rsidRDefault="003A3582" w:rsidP="003A3582">
      <w:pPr>
        <w:pStyle w:val="NoSpacing"/>
        <w:rPr>
          <w:rFonts w:ascii="Footlight MT Light" w:hAnsi="Footlight MT Light" w:cs="Times New Roman"/>
          <w:sz w:val="24"/>
          <w:szCs w:val="24"/>
          <w:lang w:val="en-US"/>
        </w:rPr>
      </w:pPr>
      <w:r w:rsidRPr="002E7534">
        <w:rPr>
          <w:rFonts w:ascii="Footlight MT Light" w:hAnsi="Footlight MT Light" w:cs="Times New Roman"/>
          <w:sz w:val="24"/>
          <w:szCs w:val="24"/>
          <w:lang w:val="en-US"/>
        </w:rPr>
        <w:t>The committee was informed of a disbursement by the board of Ksh.3</w:t>
      </w:r>
      <w:proofErr w:type="gramStart"/>
      <w:r w:rsidRPr="002E7534">
        <w:rPr>
          <w:rFonts w:ascii="Footlight MT Light" w:hAnsi="Footlight MT Light" w:cs="Times New Roman"/>
          <w:sz w:val="24"/>
          <w:szCs w:val="24"/>
          <w:lang w:val="en-US"/>
        </w:rPr>
        <w:t>,700,000</w:t>
      </w:r>
      <w:proofErr w:type="gramEnd"/>
      <w:r w:rsidRPr="002E7534">
        <w:rPr>
          <w:rFonts w:ascii="Footlight MT Light" w:hAnsi="Footlight MT Light" w:cs="Times New Roman"/>
          <w:sz w:val="24"/>
          <w:szCs w:val="24"/>
          <w:lang w:val="en-US"/>
        </w:rPr>
        <w:t xml:space="preserve"> meant for construction of a science laboratory at </w:t>
      </w:r>
      <w:proofErr w:type="spellStart"/>
      <w:r w:rsidRPr="002E7534">
        <w:rPr>
          <w:rFonts w:ascii="Footlight MT Light" w:hAnsi="Footlight MT Light" w:cs="Times New Roman"/>
          <w:sz w:val="24"/>
          <w:szCs w:val="24"/>
          <w:lang w:val="en-US"/>
        </w:rPr>
        <w:t>Namunyweda</w:t>
      </w:r>
      <w:proofErr w:type="spellEnd"/>
      <w:r w:rsidRPr="002E7534">
        <w:rPr>
          <w:rFonts w:ascii="Footlight MT Light" w:hAnsi="Footlight MT Light" w:cs="Times New Roman"/>
          <w:sz w:val="24"/>
          <w:szCs w:val="24"/>
          <w:lang w:val="en-US"/>
        </w:rPr>
        <w:t xml:space="preserve"> Secondary School. The committee hence authorized the Fund account Manager to transfer the funds to the PMC for project for them to implement the project.</w:t>
      </w:r>
    </w:p>
    <w:p w14:paraId="22E03783" w14:textId="77777777" w:rsidR="003A3582" w:rsidRPr="002E7534" w:rsidRDefault="003A3582" w:rsidP="003A3582">
      <w:pPr>
        <w:pStyle w:val="NoSpacing"/>
        <w:rPr>
          <w:rFonts w:ascii="Footlight MT Light" w:hAnsi="Footlight MT Light" w:cs="Times New Roman"/>
          <w:sz w:val="24"/>
          <w:szCs w:val="24"/>
          <w:lang w:val="en-US"/>
        </w:rPr>
      </w:pPr>
    </w:p>
    <w:p w14:paraId="0EBE6F9D" w14:textId="77777777" w:rsidR="003A3582" w:rsidRPr="002E7534" w:rsidRDefault="003A3582" w:rsidP="003A3582">
      <w:pPr>
        <w:pStyle w:val="NoSpacing"/>
        <w:rPr>
          <w:rFonts w:ascii="Footlight MT Light" w:hAnsi="Footlight MT Light" w:cs="Times New Roman"/>
          <w:b/>
          <w:bCs/>
          <w:sz w:val="24"/>
          <w:szCs w:val="24"/>
          <w:u w:val="single"/>
          <w:lang w:val="en-US"/>
        </w:rPr>
      </w:pPr>
      <w:proofErr w:type="gramStart"/>
      <w:r w:rsidRPr="002E7534">
        <w:rPr>
          <w:rFonts w:ascii="Footlight MT Light" w:hAnsi="Footlight MT Light" w:cs="Times New Roman"/>
          <w:b/>
          <w:bCs/>
          <w:sz w:val="24"/>
          <w:szCs w:val="24"/>
          <w:u w:val="single"/>
          <w:lang w:val="en-US"/>
        </w:rPr>
        <w:t>FUNDS ALLOCATION- KSH.</w:t>
      </w:r>
      <w:proofErr w:type="gramEnd"/>
      <w:r w:rsidRPr="002E7534">
        <w:rPr>
          <w:rFonts w:ascii="Footlight MT Light" w:hAnsi="Footlight MT Light" w:cs="Times New Roman"/>
          <w:b/>
          <w:bCs/>
          <w:sz w:val="24"/>
          <w:szCs w:val="24"/>
          <w:u w:val="single"/>
          <w:lang w:val="en-US"/>
        </w:rPr>
        <w:t xml:space="preserve"> 8,400,000</w:t>
      </w:r>
    </w:p>
    <w:p w14:paraId="3ACC9767" w14:textId="77777777" w:rsidR="003A3582" w:rsidRPr="002E7534" w:rsidRDefault="003A3582" w:rsidP="003A3582">
      <w:pPr>
        <w:pStyle w:val="NoSpacing"/>
        <w:rPr>
          <w:rFonts w:ascii="Footlight MT Light" w:hAnsi="Footlight MT Light" w:cs="Times New Roman"/>
          <w:sz w:val="24"/>
          <w:szCs w:val="24"/>
          <w:lang w:val="en-US"/>
        </w:rPr>
      </w:pPr>
      <w:r w:rsidRPr="002E7534">
        <w:rPr>
          <w:rFonts w:ascii="Footlight MT Light" w:hAnsi="Footlight MT Light" w:cs="Times New Roman"/>
          <w:sz w:val="24"/>
          <w:szCs w:val="24"/>
          <w:lang w:val="en-US"/>
        </w:rPr>
        <w:t>The committee was also informed of a disbursement of Ksh.8</w:t>
      </w:r>
      <w:proofErr w:type="gramStart"/>
      <w:r w:rsidRPr="002E7534">
        <w:rPr>
          <w:rFonts w:ascii="Footlight MT Light" w:hAnsi="Footlight MT Light" w:cs="Times New Roman"/>
          <w:sz w:val="24"/>
          <w:szCs w:val="24"/>
          <w:lang w:val="en-US"/>
        </w:rPr>
        <w:t>,400,000</w:t>
      </w:r>
      <w:proofErr w:type="gramEnd"/>
      <w:r w:rsidRPr="002E7534">
        <w:rPr>
          <w:rFonts w:ascii="Footlight MT Light" w:hAnsi="Footlight MT Light" w:cs="Times New Roman"/>
          <w:sz w:val="24"/>
          <w:szCs w:val="24"/>
          <w:lang w:val="en-US"/>
        </w:rPr>
        <w:t xml:space="preserve"> from the board. The committee mandated the Fund Manager to transfer the funds to the following PMCs as per </w:t>
      </w:r>
      <w:proofErr w:type="gramStart"/>
      <w:r w:rsidRPr="002E7534">
        <w:rPr>
          <w:rFonts w:ascii="Footlight MT Light" w:hAnsi="Footlight MT Light" w:cs="Times New Roman"/>
          <w:sz w:val="24"/>
          <w:szCs w:val="24"/>
          <w:lang w:val="en-US"/>
        </w:rPr>
        <w:t xml:space="preserve">the </w:t>
      </w:r>
      <w:proofErr w:type="spellStart"/>
      <w:r w:rsidRPr="002E7534">
        <w:rPr>
          <w:rFonts w:ascii="Footlight MT Light" w:hAnsi="Footlight MT Light" w:cs="Times New Roman"/>
          <w:sz w:val="24"/>
          <w:szCs w:val="24"/>
          <w:lang w:val="en-US"/>
        </w:rPr>
        <w:t>codelist</w:t>
      </w:r>
      <w:proofErr w:type="spellEnd"/>
      <w:proofErr w:type="gramEnd"/>
      <w:r w:rsidRPr="002E7534">
        <w:rPr>
          <w:rFonts w:ascii="Footlight MT Light" w:hAnsi="Footlight MT Light" w:cs="Times New Roman"/>
          <w:sz w:val="24"/>
          <w:szCs w:val="24"/>
          <w:lang w:val="en-US"/>
        </w:rPr>
        <w:t>.</w:t>
      </w:r>
    </w:p>
    <w:p w14:paraId="55D91B31" w14:textId="77777777" w:rsidR="003A3582" w:rsidRPr="002E7534" w:rsidRDefault="003A3582" w:rsidP="003A3582">
      <w:pPr>
        <w:pStyle w:val="NoSpacing"/>
        <w:numPr>
          <w:ilvl w:val="0"/>
          <w:numId w:val="7"/>
        </w:numPr>
        <w:rPr>
          <w:rFonts w:ascii="Footlight MT Light" w:hAnsi="Footlight MT Light" w:cs="Times New Roman"/>
          <w:sz w:val="24"/>
          <w:szCs w:val="24"/>
          <w:lang w:val="en-US"/>
        </w:rPr>
      </w:pPr>
      <w:proofErr w:type="spellStart"/>
      <w:r w:rsidRPr="002E7534">
        <w:rPr>
          <w:rFonts w:ascii="Footlight MT Light" w:hAnsi="Footlight MT Light" w:cs="Times New Roman"/>
          <w:sz w:val="24"/>
          <w:szCs w:val="24"/>
          <w:lang w:val="en-US"/>
        </w:rPr>
        <w:t>Bujwanga</w:t>
      </w:r>
      <w:proofErr w:type="spellEnd"/>
      <w:r w:rsidRPr="002E7534">
        <w:rPr>
          <w:rFonts w:ascii="Footlight MT Light" w:hAnsi="Footlight MT Light" w:cs="Times New Roman"/>
          <w:sz w:val="24"/>
          <w:szCs w:val="24"/>
          <w:lang w:val="en-US"/>
        </w:rPr>
        <w:t xml:space="preserve"> Primary School         Ksh.3,000,000.00</w:t>
      </w:r>
    </w:p>
    <w:p w14:paraId="04F4F94D" w14:textId="77777777" w:rsidR="003A3582" w:rsidRPr="002E7534" w:rsidRDefault="003A3582" w:rsidP="003A3582">
      <w:pPr>
        <w:pStyle w:val="NoSpacing"/>
        <w:numPr>
          <w:ilvl w:val="0"/>
          <w:numId w:val="7"/>
        </w:numPr>
        <w:rPr>
          <w:rFonts w:ascii="Footlight MT Light" w:hAnsi="Footlight MT Light" w:cs="Times New Roman"/>
          <w:sz w:val="24"/>
          <w:szCs w:val="24"/>
          <w:lang w:val="en-US"/>
        </w:rPr>
      </w:pPr>
      <w:proofErr w:type="spellStart"/>
      <w:r w:rsidRPr="002E7534">
        <w:rPr>
          <w:rFonts w:ascii="Footlight MT Light" w:hAnsi="Footlight MT Light" w:cs="Times New Roman"/>
          <w:sz w:val="24"/>
          <w:szCs w:val="24"/>
          <w:lang w:val="en-US"/>
        </w:rPr>
        <w:t>Sigalame</w:t>
      </w:r>
      <w:proofErr w:type="spellEnd"/>
      <w:r w:rsidRPr="002E7534">
        <w:rPr>
          <w:rFonts w:ascii="Footlight MT Light" w:hAnsi="Footlight MT Light" w:cs="Times New Roman"/>
          <w:sz w:val="24"/>
          <w:szCs w:val="24"/>
          <w:lang w:val="en-US"/>
        </w:rPr>
        <w:t xml:space="preserve"> High School               Ksh.4,000,000.00</w:t>
      </w:r>
    </w:p>
    <w:p w14:paraId="450CB1ED" w14:textId="77777777" w:rsidR="003A3582" w:rsidRPr="002E7534" w:rsidRDefault="003A3582" w:rsidP="003A3582">
      <w:pPr>
        <w:pStyle w:val="NoSpacing"/>
        <w:numPr>
          <w:ilvl w:val="0"/>
          <w:numId w:val="7"/>
        </w:numPr>
        <w:rPr>
          <w:rFonts w:ascii="Footlight MT Light" w:hAnsi="Footlight MT Light" w:cs="Times New Roman"/>
          <w:sz w:val="24"/>
          <w:szCs w:val="24"/>
          <w:lang w:val="en-US"/>
        </w:rPr>
      </w:pPr>
      <w:proofErr w:type="spellStart"/>
      <w:r w:rsidRPr="002E7534">
        <w:rPr>
          <w:rFonts w:ascii="Footlight MT Light" w:hAnsi="Footlight MT Light" w:cs="Times New Roman"/>
          <w:sz w:val="24"/>
          <w:szCs w:val="24"/>
          <w:lang w:val="en-US"/>
        </w:rPr>
        <w:t>Sio</w:t>
      </w:r>
      <w:proofErr w:type="spellEnd"/>
      <w:r w:rsidRPr="002E7534">
        <w:rPr>
          <w:rFonts w:ascii="Footlight MT Light" w:hAnsi="Footlight MT Light" w:cs="Times New Roman"/>
          <w:sz w:val="24"/>
          <w:szCs w:val="24"/>
          <w:lang w:val="en-US"/>
        </w:rPr>
        <w:t xml:space="preserve"> Port Divisional </w:t>
      </w:r>
      <w:proofErr w:type="spellStart"/>
      <w:r w:rsidRPr="002E7534">
        <w:rPr>
          <w:rFonts w:ascii="Footlight MT Light" w:hAnsi="Footlight MT Light" w:cs="Times New Roman"/>
          <w:sz w:val="24"/>
          <w:szCs w:val="24"/>
          <w:lang w:val="en-US"/>
        </w:rPr>
        <w:t>Hqs</w:t>
      </w:r>
      <w:proofErr w:type="spellEnd"/>
      <w:r w:rsidRPr="002E7534">
        <w:rPr>
          <w:rFonts w:ascii="Footlight MT Light" w:hAnsi="Footlight MT Light" w:cs="Times New Roman"/>
          <w:sz w:val="24"/>
          <w:szCs w:val="24"/>
          <w:lang w:val="en-US"/>
        </w:rPr>
        <w:t>.            Ksh.1,400,000.00</w:t>
      </w:r>
    </w:p>
    <w:p w14:paraId="1312985C" w14:textId="77777777" w:rsidR="003A3582" w:rsidRPr="002E7534" w:rsidRDefault="003A3582" w:rsidP="003A3582">
      <w:pPr>
        <w:pStyle w:val="NoSpacing"/>
        <w:rPr>
          <w:rFonts w:ascii="Footlight MT Light" w:hAnsi="Footlight MT Light" w:cs="Times New Roman"/>
          <w:sz w:val="24"/>
          <w:szCs w:val="24"/>
        </w:rPr>
      </w:pPr>
    </w:p>
    <w:p w14:paraId="4B6BAAEF" w14:textId="77777777" w:rsidR="003A3582" w:rsidRPr="002E7534" w:rsidRDefault="003A3582" w:rsidP="003A3582">
      <w:pPr>
        <w:pStyle w:val="NoSpacing"/>
        <w:rPr>
          <w:rFonts w:ascii="Footlight MT Light" w:hAnsi="Footlight MT Light" w:cs="Times New Roman"/>
          <w:b/>
          <w:bCs/>
          <w:sz w:val="24"/>
          <w:szCs w:val="24"/>
          <w:u w:val="single"/>
        </w:rPr>
      </w:pPr>
      <w:r w:rsidRPr="002E7534">
        <w:rPr>
          <w:rFonts w:ascii="Footlight MT Light" w:hAnsi="Footlight MT Light" w:cs="Times New Roman"/>
          <w:b/>
          <w:bCs/>
          <w:sz w:val="24"/>
          <w:szCs w:val="24"/>
          <w:u w:val="single"/>
        </w:rPr>
        <w:t>BURSARY EDUCATION DAY RESUBMISSION</w:t>
      </w:r>
    </w:p>
    <w:p w14:paraId="7C895E6C" w14:textId="77777777" w:rsidR="003A3582" w:rsidRPr="002E7534" w:rsidRDefault="003A3582" w:rsidP="003A3582">
      <w:pPr>
        <w:pStyle w:val="NoSpacing"/>
        <w:rPr>
          <w:rFonts w:ascii="Footlight MT Light" w:hAnsi="Footlight MT Light" w:cs="Times New Roman"/>
          <w:sz w:val="24"/>
          <w:szCs w:val="24"/>
        </w:rPr>
      </w:pPr>
      <w:r w:rsidRPr="002E7534">
        <w:rPr>
          <w:rFonts w:ascii="Footlight MT Light" w:hAnsi="Footlight MT Light" w:cs="Times New Roman"/>
          <w:sz w:val="24"/>
          <w:szCs w:val="24"/>
        </w:rPr>
        <w:t xml:space="preserve">The committee was informed that there is need to re-allocate Kshs.1, 216,180 which was meant for education day in 2022/2023FY to Bursary for universities.  This was necessitated by the huge number of university applicants in need of bursary support. The re-allocation was proposed by Grace Makokha and seconded by Nathan </w:t>
      </w:r>
      <w:proofErr w:type="spellStart"/>
      <w:r w:rsidRPr="002E7534">
        <w:rPr>
          <w:rFonts w:ascii="Footlight MT Light" w:hAnsi="Footlight MT Light" w:cs="Times New Roman"/>
          <w:sz w:val="24"/>
          <w:szCs w:val="24"/>
        </w:rPr>
        <w:t>Mbunga</w:t>
      </w:r>
      <w:proofErr w:type="spellEnd"/>
      <w:r w:rsidRPr="002E7534">
        <w:rPr>
          <w:rFonts w:ascii="Footlight MT Light" w:hAnsi="Footlight MT Light" w:cs="Times New Roman"/>
          <w:sz w:val="24"/>
          <w:szCs w:val="24"/>
        </w:rPr>
        <w:t>.</w:t>
      </w:r>
    </w:p>
    <w:p w14:paraId="3CF86001" w14:textId="77777777" w:rsidR="003A3582" w:rsidRPr="002E7534" w:rsidRDefault="003A3582" w:rsidP="003A3582">
      <w:pPr>
        <w:pStyle w:val="NoSpacing"/>
        <w:rPr>
          <w:rFonts w:ascii="Footlight MT Light" w:hAnsi="Footlight MT Light" w:cs="Times New Roman"/>
          <w:b/>
          <w:sz w:val="24"/>
          <w:szCs w:val="24"/>
          <w:u w:val="single"/>
        </w:rPr>
      </w:pPr>
    </w:p>
    <w:p w14:paraId="1F87C920" w14:textId="77777777" w:rsidR="003A3582" w:rsidRPr="002E7534" w:rsidRDefault="003A3582" w:rsidP="003A3582">
      <w:pPr>
        <w:pStyle w:val="NoSpacing"/>
        <w:rPr>
          <w:rFonts w:ascii="Footlight MT Light" w:hAnsi="Footlight MT Light" w:cs="Times New Roman"/>
          <w:b/>
          <w:sz w:val="24"/>
          <w:szCs w:val="24"/>
          <w:u w:val="single"/>
        </w:rPr>
      </w:pPr>
      <w:r w:rsidRPr="002E7534">
        <w:rPr>
          <w:rFonts w:ascii="Footlight MT Light" w:hAnsi="Footlight MT Light" w:cs="Times New Roman"/>
          <w:b/>
          <w:sz w:val="24"/>
          <w:szCs w:val="24"/>
          <w:u w:val="single"/>
        </w:rPr>
        <w:t>MONITORING AND EVALUATION</w:t>
      </w:r>
    </w:p>
    <w:p w14:paraId="373BA465" w14:textId="77777777" w:rsidR="003A3582" w:rsidRPr="002E7534" w:rsidRDefault="003A3582" w:rsidP="003A3582">
      <w:pPr>
        <w:pStyle w:val="NoSpacing"/>
        <w:rPr>
          <w:rFonts w:ascii="Footlight MT Light" w:hAnsi="Footlight MT Light" w:cs="Times New Roman"/>
          <w:sz w:val="24"/>
          <w:szCs w:val="24"/>
        </w:rPr>
      </w:pPr>
      <w:r w:rsidRPr="002E7534">
        <w:rPr>
          <w:rFonts w:ascii="Footlight MT Light" w:hAnsi="Footlight MT Light" w:cs="Times New Roman"/>
          <w:sz w:val="24"/>
          <w:szCs w:val="24"/>
        </w:rPr>
        <w:t>The chairperson reported that the committee visited 23 projects from 27/7/2023 to 2/8/2023.  The projects visited are all on going and tree planted in various secondary and primary schools.</w:t>
      </w:r>
    </w:p>
    <w:p w14:paraId="061E9362" w14:textId="77777777" w:rsidR="003A3582" w:rsidRPr="002E7534" w:rsidRDefault="003A3582" w:rsidP="003A3582">
      <w:pPr>
        <w:pStyle w:val="NoSpacing"/>
        <w:rPr>
          <w:rFonts w:ascii="Footlight MT Light" w:hAnsi="Footlight MT Light" w:cs="Times New Roman"/>
          <w:sz w:val="24"/>
          <w:szCs w:val="24"/>
        </w:rPr>
      </w:pPr>
    </w:p>
    <w:p w14:paraId="5E08BE2A" w14:textId="77777777" w:rsidR="003A3582" w:rsidRPr="002E7534" w:rsidRDefault="003A3582" w:rsidP="003A3582">
      <w:pPr>
        <w:pStyle w:val="NoSpacing"/>
        <w:rPr>
          <w:rFonts w:ascii="Footlight MT Light" w:hAnsi="Footlight MT Light" w:cs="Times New Roman"/>
          <w:sz w:val="24"/>
          <w:szCs w:val="24"/>
        </w:rPr>
      </w:pPr>
      <w:r w:rsidRPr="002E7534">
        <w:rPr>
          <w:rFonts w:ascii="Footlight MT Light" w:hAnsi="Footlight MT Light" w:cs="Times New Roman"/>
          <w:sz w:val="24"/>
          <w:szCs w:val="24"/>
        </w:rPr>
        <w:t>Tree seedlings planted</w:t>
      </w:r>
    </w:p>
    <w:p w14:paraId="10742781" w14:textId="77777777" w:rsidR="003A3582" w:rsidRPr="002E7534" w:rsidRDefault="003A3582" w:rsidP="003A3582">
      <w:pPr>
        <w:pStyle w:val="NoSpacing"/>
        <w:rPr>
          <w:rFonts w:ascii="Footlight MT Light" w:hAnsi="Footlight MT Light" w:cs="Times New Roman"/>
          <w:b/>
          <w:sz w:val="24"/>
          <w:szCs w:val="24"/>
          <w:u w:val="single"/>
        </w:rPr>
      </w:pPr>
    </w:p>
    <w:tbl>
      <w:tblPr>
        <w:tblStyle w:val="TableGrid"/>
        <w:tblW w:w="0" w:type="auto"/>
        <w:tblLook w:val="04A0" w:firstRow="1" w:lastRow="0" w:firstColumn="1" w:lastColumn="0" w:noHBand="0" w:noVBand="1"/>
      </w:tblPr>
      <w:tblGrid>
        <w:gridCol w:w="3275"/>
        <w:gridCol w:w="1838"/>
        <w:gridCol w:w="3307"/>
        <w:gridCol w:w="1396"/>
      </w:tblGrid>
      <w:tr w:rsidR="003A3582" w:rsidRPr="002E7534" w14:paraId="795FABB6" w14:textId="77777777" w:rsidTr="003A3582">
        <w:tc>
          <w:tcPr>
            <w:tcW w:w="3485" w:type="dxa"/>
            <w:tcBorders>
              <w:top w:val="single" w:sz="4" w:space="0" w:color="auto"/>
              <w:left w:val="single" w:sz="4" w:space="0" w:color="auto"/>
              <w:bottom w:val="single" w:sz="4" w:space="0" w:color="auto"/>
              <w:right w:val="single" w:sz="4" w:space="0" w:color="auto"/>
            </w:tcBorders>
            <w:hideMark/>
          </w:tcPr>
          <w:p w14:paraId="531C35F6" w14:textId="77777777" w:rsidR="003A3582" w:rsidRPr="002E7534" w:rsidRDefault="003A3582">
            <w:pPr>
              <w:pStyle w:val="NoSpacing"/>
              <w:rPr>
                <w:rFonts w:ascii="Footlight MT Light" w:hAnsi="Footlight MT Light" w:cs="Times New Roman"/>
                <w:b/>
                <w:sz w:val="24"/>
                <w:szCs w:val="24"/>
              </w:rPr>
            </w:pPr>
            <w:r w:rsidRPr="002E7534">
              <w:rPr>
                <w:rFonts w:ascii="Footlight MT Light" w:hAnsi="Footlight MT Light" w:cs="Times New Roman"/>
                <w:b/>
                <w:sz w:val="24"/>
                <w:szCs w:val="24"/>
              </w:rPr>
              <w:t>Name of project</w:t>
            </w:r>
          </w:p>
        </w:tc>
        <w:tc>
          <w:tcPr>
            <w:tcW w:w="1855" w:type="dxa"/>
            <w:tcBorders>
              <w:top w:val="single" w:sz="4" w:space="0" w:color="auto"/>
              <w:left w:val="single" w:sz="4" w:space="0" w:color="auto"/>
              <w:bottom w:val="single" w:sz="4" w:space="0" w:color="auto"/>
              <w:right w:val="single" w:sz="4" w:space="0" w:color="auto"/>
            </w:tcBorders>
            <w:hideMark/>
          </w:tcPr>
          <w:p w14:paraId="7C4EFDBF" w14:textId="77777777" w:rsidR="003A3582" w:rsidRPr="002E7534" w:rsidRDefault="003A3582">
            <w:pPr>
              <w:pStyle w:val="NoSpacing"/>
              <w:rPr>
                <w:rFonts w:ascii="Footlight MT Light" w:hAnsi="Footlight MT Light" w:cs="Times New Roman"/>
                <w:b/>
                <w:sz w:val="24"/>
                <w:szCs w:val="24"/>
              </w:rPr>
            </w:pPr>
            <w:r w:rsidRPr="002E7534">
              <w:rPr>
                <w:rFonts w:ascii="Footlight MT Light" w:hAnsi="Footlight MT Light" w:cs="Times New Roman"/>
                <w:b/>
                <w:sz w:val="24"/>
                <w:szCs w:val="24"/>
              </w:rPr>
              <w:t xml:space="preserve">Activity </w:t>
            </w:r>
          </w:p>
        </w:tc>
        <w:tc>
          <w:tcPr>
            <w:tcW w:w="3496" w:type="dxa"/>
            <w:tcBorders>
              <w:top w:val="single" w:sz="4" w:space="0" w:color="auto"/>
              <w:left w:val="single" w:sz="4" w:space="0" w:color="auto"/>
              <w:bottom w:val="single" w:sz="4" w:space="0" w:color="auto"/>
              <w:right w:val="single" w:sz="4" w:space="0" w:color="auto"/>
            </w:tcBorders>
            <w:hideMark/>
          </w:tcPr>
          <w:p w14:paraId="7D69915A" w14:textId="77777777" w:rsidR="003A3582" w:rsidRPr="002E7534" w:rsidRDefault="003A3582">
            <w:pPr>
              <w:pStyle w:val="NoSpacing"/>
              <w:rPr>
                <w:rFonts w:ascii="Footlight MT Light" w:hAnsi="Footlight MT Light" w:cs="Times New Roman"/>
                <w:b/>
                <w:sz w:val="24"/>
                <w:szCs w:val="24"/>
              </w:rPr>
            </w:pPr>
            <w:r w:rsidRPr="002E7534">
              <w:rPr>
                <w:rFonts w:ascii="Footlight MT Light" w:hAnsi="Footlight MT Light" w:cs="Times New Roman"/>
                <w:b/>
                <w:sz w:val="24"/>
                <w:szCs w:val="24"/>
              </w:rPr>
              <w:t xml:space="preserve">Status </w:t>
            </w:r>
          </w:p>
        </w:tc>
        <w:tc>
          <w:tcPr>
            <w:tcW w:w="1414" w:type="dxa"/>
            <w:tcBorders>
              <w:top w:val="single" w:sz="4" w:space="0" w:color="auto"/>
              <w:left w:val="single" w:sz="4" w:space="0" w:color="auto"/>
              <w:bottom w:val="single" w:sz="4" w:space="0" w:color="auto"/>
              <w:right w:val="single" w:sz="4" w:space="0" w:color="auto"/>
            </w:tcBorders>
            <w:hideMark/>
          </w:tcPr>
          <w:p w14:paraId="55FA2B65" w14:textId="77777777" w:rsidR="003A3582" w:rsidRPr="002E7534" w:rsidRDefault="003A3582">
            <w:pPr>
              <w:pStyle w:val="NoSpacing"/>
              <w:rPr>
                <w:rFonts w:ascii="Footlight MT Light" w:hAnsi="Footlight MT Light" w:cs="Times New Roman"/>
                <w:b/>
                <w:sz w:val="24"/>
                <w:szCs w:val="24"/>
              </w:rPr>
            </w:pPr>
            <w:r w:rsidRPr="002E7534">
              <w:rPr>
                <w:rFonts w:ascii="Footlight MT Light" w:hAnsi="Footlight MT Light" w:cs="Times New Roman"/>
                <w:b/>
                <w:sz w:val="24"/>
                <w:szCs w:val="24"/>
              </w:rPr>
              <w:t xml:space="preserve">Remarks </w:t>
            </w:r>
          </w:p>
        </w:tc>
      </w:tr>
      <w:tr w:rsidR="003A3582" w:rsidRPr="002E7534" w14:paraId="6F970B35" w14:textId="77777777" w:rsidTr="003A3582">
        <w:tc>
          <w:tcPr>
            <w:tcW w:w="3485" w:type="dxa"/>
            <w:tcBorders>
              <w:top w:val="single" w:sz="4" w:space="0" w:color="auto"/>
              <w:left w:val="single" w:sz="4" w:space="0" w:color="auto"/>
              <w:bottom w:val="single" w:sz="4" w:space="0" w:color="auto"/>
              <w:right w:val="single" w:sz="4" w:space="0" w:color="auto"/>
            </w:tcBorders>
          </w:tcPr>
          <w:p w14:paraId="664B6624" w14:textId="77777777" w:rsidR="003A3582" w:rsidRPr="002E7534" w:rsidRDefault="003A3582">
            <w:pPr>
              <w:pStyle w:val="NoSpacing"/>
              <w:rPr>
                <w:rFonts w:ascii="Footlight MT Light" w:hAnsi="Footlight MT Light" w:cs="Times New Roman"/>
                <w:sz w:val="24"/>
                <w:szCs w:val="24"/>
              </w:rPr>
            </w:pPr>
            <w:proofErr w:type="spellStart"/>
            <w:r w:rsidRPr="002E7534">
              <w:rPr>
                <w:rFonts w:ascii="Footlight MT Light" w:hAnsi="Footlight MT Light" w:cs="Times New Roman"/>
                <w:sz w:val="24"/>
                <w:szCs w:val="24"/>
              </w:rPr>
              <w:t>Nakhasiko</w:t>
            </w:r>
            <w:proofErr w:type="spellEnd"/>
            <w:r w:rsidRPr="002E7534">
              <w:rPr>
                <w:rFonts w:ascii="Footlight MT Light" w:hAnsi="Footlight MT Light" w:cs="Times New Roman"/>
                <w:sz w:val="24"/>
                <w:szCs w:val="24"/>
              </w:rPr>
              <w:t xml:space="preserve"> primary,</w:t>
            </w:r>
          </w:p>
          <w:p w14:paraId="759A6B2F" w14:textId="77777777" w:rsidR="003A3582" w:rsidRPr="002E7534" w:rsidRDefault="003A3582">
            <w:pPr>
              <w:pStyle w:val="NoSpacing"/>
              <w:rPr>
                <w:rFonts w:ascii="Footlight MT Light" w:hAnsi="Footlight MT Light" w:cs="Times New Roman"/>
                <w:sz w:val="24"/>
                <w:szCs w:val="24"/>
              </w:rPr>
            </w:pPr>
            <w:r w:rsidRPr="002E7534">
              <w:rPr>
                <w:rFonts w:ascii="Footlight MT Light" w:hAnsi="Footlight MT Light" w:cs="Times New Roman"/>
                <w:sz w:val="24"/>
                <w:szCs w:val="24"/>
              </w:rPr>
              <w:t xml:space="preserve"> </w:t>
            </w:r>
            <w:proofErr w:type="spellStart"/>
            <w:r w:rsidRPr="002E7534">
              <w:rPr>
                <w:rFonts w:ascii="Footlight MT Light" w:hAnsi="Footlight MT Light" w:cs="Times New Roman"/>
                <w:sz w:val="24"/>
                <w:szCs w:val="24"/>
              </w:rPr>
              <w:t>Ganjala</w:t>
            </w:r>
            <w:proofErr w:type="spellEnd"/>
            <w:r w:rsidRPr="002E7534">
              <w:rPr>
                <w:rFonts w:ascii="Footlight MT Light" w:hAnsi="Footlight MT Light" w:cs="Times New Roman"/>
                <w:sz w:val="24"/>
                <w:szCs w:val="24"/>
              </w:rPr>
              <w:t xml:space="preserve"> primary school,  </w:t>
            </w:r>
            <w:proofErr w:type="spellStart"/>
            <w:r w:rsidRPr="002E7534">
              <w:rPr>
                <w:rFonts w:ascii="Footlight MT Light" w:hAnsi="Footlight MT Light" w:cs="Times New Roman"/>
                <w:sz w:val="24"/>
                <w:szCs w:val="24"/>
              </w:rPr>
              <w:t>Nyakhobi</w:t>
            </w:r>
            <w:proofErr w:type="spellEnd"/>
            <w:r w:rsidRPr="002E7534">
              <w:rPr>
                <w:rFonts w:ascii="Footlight MT Light" w:hAnsi="Footlight MT Light" w:cs="Times New Roman"/>
                <w:sz w:val="24"/>
                <w:szCs w:val="24"/>
              </w:rPr>
              <w:t xml:space="preserve"> secondary, </w:t>
            </w:r>
            <w:proofErr w:type="spellStart"/>
            <w:r w:rsidRPr="002E7534">
              <w:rPr>
                <w:rFonts w:ascii="Footlight MT Light" w:hAnsi="Footlight MT Light" w:cs="Times New Roman"/>
                <w:sz w:val="24"/>
                <w:szCs w:val="24"/>
              </w:rPr>
              <w:t>Bwangangi</w:t>
            </w:r>
            <w:proofErr w:type="spellEnd"/>
            <w:r w:rsidRPr="002E7534">
              <w:rPr>
                <w:rFonts w:ascii="Footlight MT Light" w:hAnsi="Footlight MT Light" w:cs="Times New Roman"/>
                <w:sz w:val="24"/>
                <w:szCs w:val="24"/>
              </w:rPr>
              <w:t xml:space="preserve"> primary, </w:t>
            </w:r>
            <w:proofErr w:type="spellStart"/>
            <w:r w:rsidRPr="002E7534">
              <w:rPr>
                <w:rFonts w:ascii="Footlight MT Light" w:hAnsi="Footlight MT Light" w:cs="Times New Roman"/>
                <w:sz w:val="24"/>
                <w:szCs w:val="24"/>
              </w:rPr>
              <w:t>Wakhungu</w:t>
            </w:r>
            <w:proofErr w:type="spellEnd"/>
            <w:r w:rsidRPr="002E7534">
              <w:rPr>
                <w:rFonts w:ascii="Footlight MT Light" w:hAnsi="Footlight MT Light" w:cs="Times New Roman"/>
                <w:sz w:val="24"/>
                <w:szCs w:val="24"/>
              </w:rPr>
              <w:t xml:space="preserve"> secondary, </w:t>
            </w:r>
          </w:p>
          <w:p w14:paraId="400EF0CC" w14:textId="77777777" w:rsidR="003A3582" w:rsidRPr="002E7534" w:rsidRDefault="003A3582">
            <w:pPr>
              <w:pStyle w:val="NoSpacing"/>
              <w:rPr>
                <w:rFonts w:ascii="Footlight MT Light" w:hAnsi="Footlight MT Light" w:cs="Times New Roman"/>
                <w:sz w:val="24"/>
                <w:szCs w:val="24"/>
              </w:rPr>
            </w:pPr>
            <w:proofErr w:type="spellStart"/>
            <w:r w:rsidRPr="002E7534">
              <w:rPr>
                <w:rFonts w:ascii="Footlight MT Light" w:hAnsi="Footlight MT Light" w:cs="Times New Roman"/>
                <w:sz w:val="24"/>
                <w:szCs w:val="24"/>
              </w:rPr>
              <w:t>Sijowa</w:t>
            </w:r>
            <w:proofErr w:type="spellEnd"/>
            <w:r w:rsidRPr="002E7534">
              <w:rPr>
                <w:rFonts w:ascii="Footlight MT Light" w:hAnsi="Footlight MT Light" w:cs="Times New Roman"/>
                <w:sz w:val="24"/>
                <w:szCs w:val="24"/>
              </w:rPr>
              <w:t xml:space="preserve"> secondary </w:t>
            </w:r>
            <w:proofErr w:type="spellStart"/>
            <w:r w:rsidRPr="002E7534">
              <w:rPr>
                <w:rFonts w:ascii="Footlight MT Light" w:hAnsi="Footlight MT Light" w:cs="Times New Roman"/>
                <w:sz w:val="24"/>
                <w:szCs w:val="24"/>
              </w:rPr>
              <w:t>secondary</w:t>
            </w:r>
            <w:proofErr w:type="spellEnd"/>
            <w:r w:rsidRPr="002E7534">
              <w:rPr>
                <w:rFonts w:ascii="Footlight MT Light" w:hAnsi="Footlight MT Light" w:cs="Times New Roman"/>
                <w:sz w:val="24"/>
                <w:szCs w:val="24"/>
              </w:rPr>
              <w:t>,</w:t>
            </w:r>
          </w:p>
          <w:p w14:paraId="18388C5E" w14:textId="77777777" w:rsidR="003A3582" w:rsidRPr="002E7534" w:rsidRDefault="003A3582">
            <w:pPr>
              <w:pStyle w:val="NoSpacing"/>
              <w:rPr>
                <w:rFonts w:ascii="Footlight MT Light" w:hAnsi="Footlight MT Light" w:cs="Times New Roman"/>
                <w:sz w:val="24"/>
                <w:szCs w:val="24"/>
              </w:rPr>
            </w:pPr>
            <w:r w:rsidRPr="002E7534">
              <w:rPr>
                <w:rFonts w:ascii="Footlight MT Light" w:hAnsi="Footlight MT Light" w:cs="Times New Roman"/>
                <w:sz w:val="24"/>
                <w:szCs w:val="24"/>
              </w:rPr>
              <w:t xml:space="preserve">St. Mark </w:t>
            </w:r>
            <w:proofErr w:type="spellStart"/>
            <w:r w:rsidRPr="002E7534">
              <w:rPr>
                <w:rFonts w:ascii="Footlight MT Light" w:hAnsi="Footlight MT Light" w:cs="Times New Roman"/>
                <w:sz w:val="24"/>
                <w:szCs w:val="24"/>
              </w:rPr>
              <w:t>Bukiri</w:t>
            </w:r>
            <w:proofErr w:type="spellEnd"/>
            <w:r w:rsidRPr="002E7534">
              <w:rPr>
                <w:rFonts w:ascii="Footlight MT Light" w:hAnsi="Footlight MT Light" w:cs="Times New Roman"/>
                <w:sz w:val="24"/>
                <w:szCs w:val="24"/>
              </w:rPr>
              <w:t xml:space="preserve"> secondary,</w:t>
            </w:r>
          </w:p>
          <w:p w14:paraId="4C6DA5D9" w14:textId="77777777" w:rsidR="003A3582" w:rsidRPr="002E7534" w:rsidRDefault="003A3582">
            <w:pPr>
              <w:pStyle w:val="NoSpacing"/>
              <w:rPr>
                <w:rFonts w:ascii="Footlight MT Light" w:hAnsi="Footlight MT Light" w:cs="Times New Roman"/>
                <w:sz w:val="24"/>
                <w:szCs w:val="24"/>
              </w:rPr>
            </w:pPr>
            <w:proofErr w:type="spellStart"/>
            <w:r w:rsidRPr="002E7534">
              <w:rPr>
                <w:rFonts w:ascii="Footlight MT Light" w:hAnsi="Footlight MT Light" w:cs="Times New Roman"/>
                <w:sz w:val="24"/>
                <w:szCs w:val="24"/>
              </w:rPr>
              <w:t>Buburi</w:t>
            </w:r>
            <w:proofErr w:type="spellEnd"/>
            <w:r w:rsidRPr="002E7534">
              <w:rPr>
                <w:rFonts w:ascii="Footlight MT Light" w:hAnsi="Footlight MT Light" w:cs="Times New Roman"/>
                <w:sz w:val="24"/>
                <w:szCs w:val="24"/>
              </w:rPr>
              <w:t xml:space="preserve"> primary</w:t>
            </w:r>
          </w:p>
          <w:p w14:paraId="25805C69" w14:textId="77777777" w:rsidR="003A3582" w:rsidRPr="002E7534" w:rsidRDefault="003A3582">
            <w:pPr>
              <w:pStyle w:val="NoSpacing"/>
              <w:rPr>
                <w:rFonts w:ascii="Footlight MT Light" w:hAnsi="Footlight MT Light" w:cs="Times New Roman"/>
                <w:sz w:val="24"/>
                <w:szCs w:val="24"/>
              </w:rPr>
            </w:pPr>
            <w:proofErr w:type="spellStart"/>
            <w:r w:rsidRPr="002E7534">
              <w:rPr>
                <w:rFonts w:ascii="Footlight MT Light" w:hAnsi="Footlight MT Light" w:cs="Times New Roman"/>
                <w:sz w:val="24"/>
                <w:szCs w:val="24"/>
              </w:rPr>
              <w:t>Nabalaki</w:t>
            </w:r>
            <w:proofErr w:type="spellEnd"/>
            <w:r w:rsidRPr="002E7534">
              <w:rPr>
                <w:rFonts w:ascii="Footlight MT Light" w:hAnsi="Footlight MT Light" w:cs="Times New Roman"/>
                <w:sz w:val="24"/>
                <w:szCs w:val="24"/>
              </w:rPr>
              <w:t xml:space="preserve"> primary</w:t>
            </w:r>
          </w:p>
          <w:p w14:paraId="4865F52C" w14:textId="77777777" w:rsidR="003A3582" w:rsidRPr="002E7534" w:rsidRDefault="003A3582">
            <w:pPr>
              <w:pStyle w:val="NoSpacing"/>
              <w:rPr>
                <w:rFonts w:ascii="Footlight MT Light" w:hAnsi="Footlight MT Light" w:cs="Times New Roman"/>
                <w:sz w:val="24"/>
                <w:szCs w:val="24"/>
              </w:rPr>
            </w:pPr>
            <w:r w:rsidRPr="002E7534">
              <w:rPr>
                <w:rFonts w:ascii="Footlight MT Light" w:hAnsi="Footlight MT Light" w:cs="Times New Roman"/>
                <w:sz w:val="24"/>
                <w:szCs w:val="24"/>
              </w:rPr>
              <w:t>Fr. Martin Ryke primary</w:t>
            </w:r>
          </w:p>
          <w:p w14:paraId="0A7B6856" w14:textId="77777777" w:rsidR="003A3582" w:rsidRPr="002E7534" w:rsidRDefault="003A3582">
            <w:pPr>
              <w:pStyle w:val="NoSpacing"/>
              <w:rPr>
                <w:rFonts w:ascii="Footlight MT Light" w:hAnsi="Footlight MT Light" w:cs="Times New Roman"/>
                <w:sz w:val="24"/>
                <w:szCs w:val="24"/>
              </w:rPr>
            </w:pPr>
            <w:proofErr w:type="spellStart"/>
            <w:r w:rsidRPr="002E7534">
              <w:rPr>
                <w:rFonts w:ascii="Footlight MT Light" w:hAnsi="Footlight MT Light" w:cs="Times New Roman"/>
                <w:sz w:val="24"/>
                <w:szCs w:val="24"/>
              </w:rPr>
              <w:t>Hakati</w:t>
            </w:r>
            <w:proofErr w:type="spellEnd"/>
            <w:r w:rsidRPr="002E7534">
              <w:rPr>
                <w:rFonts w:ascii="Footlight MT Light" w:hAnsi="Footlight MT Light" w:cs="Times New Roman"/>
                <w:sz w:val="24"/>
                <w:szCs w:val="24"/>
              </w:rPr>
              <w:t xml:space="preserve"> primary</w:t>
            </w:r>
          </w:p>
          <w:p w14:paraId="3B5E6C6E" w14:textId="77777777" w:rsidR="003A3582" w:rsidRPr="002E7534" w:rsidRDefault="003A3582">
            <w:pPr>
              <w:pStyle w:val="NoSpacing"/>
              <w:rPr>
                <w:rFonts w:ascii="Footlight MT Light" w:hAnsi="Footlight MT Light" w:cs="Times New Roman"/>
                <w:sz w:val="24"/>
                <w:szCs w:val="24"/>
              </w:rPr>
            </w:pPr>
            <w:proofErr w:type="spellStart"/>
            <w:r w:rsidRPr="002E7534">
              <w:rPr>
                <w:rFonts w:ascii="Footlight MT Light" w:hAnsi="Footlight MT Light" w:cs="Times New Roman"/>
                <w:sz w:val="24"/>
                <w:szCs w:val="24"/>
              </w:rPr>
              <w:t>Bumayenga</w:t>
            </w:r>
            <w:proofErr w:type="spellEnd"/>
            <w:r w:rsidRPr="002E7534">
              <w:rPr>
                <w:rFonts w:ascii="Footlight MT Light" w:hAnsi="Footlight MT Light" w:cs="Times New Roman"/>
                <w:sz w:val="24"/>
                <w:szCs w:val="24"/>
              </w:rPr>
              <w:t xml:space="preserve"> primary</w:t>
            </w:r>
          </w:p>
          <w:p w14:paraId="307292DA" w14:textId="77777777" w:rsidR="003A3582" w:rsidRPr="002E7534" w:rsidRDefault="003A3582">
            <w:pPr>
              <w:pStyle w:val="NoSpacing"/>
              <w:rPr>
                <w:rFonts w:ascii="Footlight MT Light" w:hAnsi="Footlight MT Light" w:cs="Times New Roman"/>
                <w:sz w:val="24"/>
                <w:szCs w:val="24"/>
              </w:rPr>
            </w:pPr>
            <w:proofErr w:type="spellStart"/>
            <w:r w:rsidRPr="002E7534">
              <w:rPr>
                <w:rFonts w:ascii="Footlight MT Light" w:hAnsi="Footlight MT Light" w:cs="Times New Roman"/>
                <w:sz w:val="24"/>
                <w:szCs w:val="24"/>
              </w:rPr>
              <w:t>Bumbe</w:t>
            </w:r>
            <w:proofErr w:type="spellEnd"/>
            <w:r w:rsidRPr="002E7534">
              <w:rPr>
                <w:rFonts w:ascii="Footlight MT Light" w:hAnsi="Footlight MT Light" w:cs="Times New Roman"/>
                <w:sz w:val="24"/>
                <w:szCs w:val="24"/>
              </w:rPr>
              <w:t xml:space="preserve"> primary</w:t>
            </w:r>
          </w:p>
          <w:p w14:paraId="36787556" w14:textId="77777777" w:rsidR="003A3582" w:rsidRPr="002E7534" w:rsidRDefault="003A3582">
            <w:pPr>
              <w:pStyle w:val="NoSpacing"/>
              <w:rPr>
                <w:rFonts w:ascii="Footlight MT Light" w:hAnsi="Footlight MT Light" w:cs="Times New Roman"/>
                <w:sz w:val="24"/>
                <w:szCs w:val="24"/>
              </w:rPr>
            </w:pPr>
            <w:proofErr w:type="spellStart"/>
            <w:r w:rsidRPr="002E7534">
              <w:rPr>
                <w:rFonts w:ascii="Footlight MT Light" w:hAnsi="Footlight MT Light" w:cs="Times New Roman"/>
                <w:sz w:val="24"/>
                <w:szCs w:val="24"/>
              </w:rPr>
              <w:t>Bujwang’a</w:t>
            </w:r>
            <w:proofErr w:type="spellEnd"/>
            <w:r w:rsidRPr="002E7534">
              <w:rPr>
                <w:rFonts w:ascii="Footlight MT Light" w:hAnsi="Footlight MT Light" w:cs="Times New Roman"/>
                <w:sz w:val="24"/>
                <w:szCs w:val="24"/>
              </w:rPr>
              <w:t xml:space="preserve"> primary</w:t>
            </w:r>
          </w:p>
          <w:p w14:paraId="463A2A4D" w14:textId="77777777" w:rsidR="003A3582" w:rsidRPr="002E7534" w:rsidRDefault="003A3582">
            <w:pPr>
              <w:pStyle w:val="NoSpacing"/>
              <w:rPr>
                <w:rFonts w:ascii="Footlight MT Light" w:hAnsi="Footlight MT Light" w:cs="Times New Roman"/>
                <w:sz w:val="24"/>
                <w:szCs w:val="24"/>
              </w:rPr>
            </w:pPr>
            <w:proofErr w:type="spellStart"/>
            <w:r w:rsidRPr="002E7534">
              <w:rPr>
                <w:rFonts w:ascii="Footlight MT Light" w:hAnsi="Footlight MT Light" w:cs="Times New Roman"/>
                <w:sz w:val="24"/>
                <w:szCs w:val="24"/>
              </w:rPr>
              <w:t>Bujwang’a</w:t>
            </w:r>
            <w:proofErr w:type="spellEnd"/>
            <w:r w:rsidRPr="002E7534">
              <w:rPr>
                <w:rFonts w:ascii="Footlight MT Light" w:hAnsi="Footlight MT Light" w:cs="Times New Roman"/>
                <w:sz w:val="24"/>
                <w:szCs w:val="24"/>
              </w:rPr>
              <w:t xml:space="preserve"> secondary</w:t>
            </w:r>
          </w:p>
          <w:p w14:paraId="40759F71" w14:textId="77777777" w:rsidR="003A3582" w:rsidRPr="002E7534" w:rsidRDefault="003A3582">
            <w:pPr>
              <w:pStyle w:val="NoSpacing"/>
              <w:rPr>
                <w:rFonts w:ascii="Footlight MT Light" w:hAnsi="Footlight MT Light" w:cs="Times New Roman"/>
                <w:sz w:val="24"/>
                <w:szCs w:val="24"/>
              </w:rPr>
            </w:pPr>
            <w:proofErr w:type="spellStart"/>
            <w:r w:rsidRPr="002E7534">
              <w:rPr>
                <w:rFonts w:ascii="Footlight MT Light" w:hAnsi="Footlight MT Light" w:cs="Times New Roman"/>
                <w:sz w:val="24"/>
                <w:szCs w:val="24"/>
              </w:rPr>
              <w:t>Buloma</w:t>
            </w:r>
            <w:proofErr w:type="spellEnd"/>
            <w:r w:rsidRPr="002E7534">
              <w:rPr>
                <w:rFonts w:ascii="Footlight MT Light" w:hAnsi="Footlight MT Light" w:cs="Times New Roman"/>
                <w:sz w:val="24"/>
                <w:szCs w:val="24"/>
              </w:rPr>
              <w:t xml:space="preserve"> primary</w:t>
            </w:r>
          </w:p>
          <w:p w14:paraId="7B729939" w14:textId="77777777" w:rsidR="003A3582" w:rsidRPr="002E7534" w:rsidRDefault="003A3582">
            <w:pPr>
              <w:pStyle w:val="NoSpacing"/>
              <w:rPr>
                <w:rFonts w:ascii="Footlight MT Light" w:hAnsi="Footlight MT Light" w:cs="Times New Roman"/>
                <w:sz w:val="24"/>
                <w:szCs w:val="24"/>
              </w:rPr>
            </w:pPr>
            <w:proofErr w:type="spellStart"/>
            <w:r w:rsidRPr="002E7534">
              <w:rPr>
                <w:rFonts w:ascii="Footlight MT Light" w:hAnsi="Footlight MT Light" w:cs="Times New Roman"/>
                <w:sz w:val="24"/>
                <w:szCs w:val="24"/>
              </w:rPr>
              <w:t>Buduta</w:t>
            </w:r>
            <w:proofErr w:type="spellEnd"/>
            <w:r w:rsidRPr="002E7534">
              <w:rPr>
                <w:rFonts w:ascii="Footlight MT Light" w:hAnsi="Footlight MT Light" w:cs="Times New Roman"/>
                <w:sz w:val="24"/>
                <w:szCs w:val="24"/>
              </w:rPr>
              <w:t xml:space="preserve"> primary</w:t>
            </w:r>
          </w:p>
          <w:p w14:paraId="766D247A" w14:textId="77777777" w:rsidR="003A3582" w:rsidRPr="002E7534" w:rsidRDefault="003A3582">
            <w:pPr>
              <w:pStyle w:val="NoSpacing"/>
              <w:rPr>
                <w:rFonts w:ascii="Footlight MT Light" w:hAnsi="Footlight MT Light" w:cs="Times New Roman"/>
                <w:sz w:val="24"/>
                <w:szCs w:val="24"/>
              </w:rPr>
            </w:pPr>
            <w:proofErr w:type="spellStart"/>
            <w:r w:rsidRPr="002E7534">
              <w:rPr>
                <w:rFonts w:ascii="Footlight MT Light" w:hAnsi="Footlight MT Light" w:cs="Times New Roman"/>
                <w:sz w:val="24"/>
                <w:szCs w:val="24"/>
              </w:rPr>
              <w:t>Namuduru</w:t>
            </w:r>
            <w:proofErr w:type="spellEnd"/>
            <w:r w:rsidRPr="002E7534">
              <w:rPr>
                <w:rFonts w:ascii="Footlight MT Light" w:hAnsi="Footlight MT Light" w:cs="Times New Roman"/>
                <w:sz w:val="24"/>
                <w:szCs w:val="24"/>
              </w:rPr>
              <w:t xml:space="preserve"> Girls secondary</w:t>
            </w:r>
          </w:p>
          <w:p w14:paraId="541D576D" w14:textId="77777777" w:rsidR="003A3582" w:rsidRPr="002E7534" w:rsidRDefault="003A3582">
            <w:pPr>
              <w:pStyle w:val="NoSpacing"/>
              <w:rPr>
                <w:rFonts w:ascii="Footlight MT Light" w:hAnsi="Footlight MT Light" w:cs="Times New Roman"/>
                <w:sz w:val="24"/>
                <w:szCs w:val="24"/>
              </w:rPr>
            </w:pPr>
            <w:proofErr w:type="spellStart"/>
            <w:r w:rsidRPr="002E7534">
              <w:rPr>
                <w:rFonts w:ascii="Footlight MT Light" w:hAnsi="Footlight MT Light" w:cs="Times New Roman"/>
                <w:sz w:val="24"/>
                <w:szCs w:val="24"/>
              </w:rPr>
              <w:t>Nambale</w:t>
            </w:r>
            <w:proofErr w:type="spellEnd"/>
            <w:r w:rsidRPr="002E7534">
              <w:rPr>
                <w:rFonts w:ascii="Footlight MT Light" w:hAnsi="Footlight MT Light" w:cs="Times New Roman"/>
                <w:sz w:val="24"/>
                <w:szCs w:val="24"/>
              </w:rPr>
              <w:t xml:space="preserve"> RC secondary</w:t>
            </w:r>
          </w:p>
          <w:p w14:paraId="04AFDB39" w14:textId="77777777" w:rsidR="003A3582" w:rsidRPr="002E7534" w:rsidRDefault="003A3582">
            <w:pPr>
              <w:pStyle w:val="NoSpacing"/>
              <w:rPr>
                <w:rFonts w:ascii="Footlight MT Light" w:hAnsi="Footlight MT Light" w:cs="Times New Roman"/>
                <w:sz w:val="24"/>
                <w:szCs w:val="24"/>
              </w:rPr>
            </w:pPr>
          </w:p>
        </w:tc>
        <w:tc>
          <w:tcPr>
            <w:tcW w:w="1855" w:type="dxa"/>
            <w:tcBorders>
              <w:top w:val="single" w:sz="4" w:space="0" w:color="auto"/>
              <w:left w:val="single" w:sz="4" w:space="0" w:color="auto"/>
              <w:bottom w:val="single" w:sz="4" w:space="0" w:color="auto"/>
              <w:right w:val="single" w:sz="4" w:space="0" w:color="auto"/>
            </w:tcBorders>
          </w:tcPr>
          <w:p w14:paraId="6979DF63" w14:textId="77777777" w:rsidR="003A3582" w:rsidRPr="002E7534" w:rsidRDefault="003A3582">
            <w:pPr>
              <w:pStyle w:val="NoSpacing"/>
              <w:rPr>
                <w:rFonts w:ascii="Footlight MT Light" w:hAnsi="Footlight MT Light" w:cs="Times New Roman"/>
                <w:sz w:val="24"/>
                <w:szCs w:val="24"/>
              </w:rPr>
            </w:pPr>
          </w:p>
          <w:p w14:paraId="037BD653" w14:textId="77777777" w:rsidR="003A3582" w:rsidRPr="002E7534" w:rsidRDefault="003A3582">
            <w:pPr>
              <w:pStyle w:val="NoSpacing"/>
              <w:rPr>
                <w:rFonts w:ascii="Footlight MT Light" w:hAnsi="Footlight MT Light" w:cs="Times New Roman"/>
                <w:sz w:val="24"/>
                <w:szCs w:val="24"/>
              </w:rPr>
            </w:pPr>
          </w:p>
          <w:p w14:paraId="40D9DD35" w14:textId="77777777" w:rsidR="003A3582" w:rsidRPr="002E7534" w:rsidRDefault="003A3582">
            <w:pPr>
              <w:pStyle w:val="NoSpacing"/>
              <w:rPr>
                <w:rFonts w:ascii="Footlight MT Light" w:hAnsi="Footlight MT Light" w:cs="Times New Roman"/>
                <w:sz w:val="24"/>
                <w:szCs w:val="24"/>
              </w:rPr>
            </w:pPr>
            <w:r w:rsidRPr="002E7534">
              <w:rPr>
                <w:rFonts w:ascii="Footlight MT Light" w:hAnsi="Footlight MT Light" w:cs="Times New Roman"/>
                <w:sz w:val="24"/>
                <w:szCs w:val="24"/>
              </w:rPr>
              <w:t>Tree planting</w:t>
            </w:r>
          </w:p>
        </w:tc>
        <w:tc>
          <w:tcPr>
            <w:tcW w:w="3496" w:type="dxa"/>
            <w:tcBorders>
              <w:top w:val="single" w:sz="4" w:space="0" w:color="auto"/>
              <w:left w:val="single" w:sz="4" w:space="0" w:color="auto"/>
              <w:bottom w:val="single" w:sz="4" w:space="0" w:color="auto"/>
              <w:right w:val="single" w:sz="4" w:space="0" w:color="auto"/>
            </w:tcBorders>
          </w:tcPr>
          <w:p w14:paraId="010816CB" w14:textId="77777777" w:rsidR="003A3582" w:rsidRPr="002E7534" w:rsidRDefault="003A3582">
            <w:pPr>
              <w:pStyle w:val="NoSpacing"/>
              <w:rPr>
                <w:rFonts w:ascii="Footlight MT Light" w:hAnsi="Footlight MT Light" w:cs="Times New Roman"/>
                <w:sz w:val="24"/>
                <w:szCs w:val="24"/>
              </w:rPr>
            </w:pPr>
          </w:p>
          <w:p w14:paraId="2E5F29BC" w14:textId="77777777" w:rsidR="003A3582" w:rsidRPr="002E7534" w:rsidRDefault="003A3582">
            <w:pPr>
              <w:spacing w:after="0" w:line="240" w:lineRule="auto"/>
              <w:rPr>
                <w:rFonts w:ascii="Footlight MT Light" w:hAnsi="Footlight MT Light" w:cs="Times New Roman"/>
                <w:sz w:val="24"/>
                <w:szCs w:val="24"/>
              </w:rPr>
            </w:pPr>
          </w:p>
          <w:p w14:paraId="13D0EFC9" w14:textId="77777777" w:rsidR="003A3582" w:rsidRPr="002E7534" w:rsidRDefault="003A3582">
            <w:pPr>
              <w:spacing w:after="0" w:line="240" w:lineRule="auto"/>
              <w:rPr>
                <w:rFonts w:ascii="Footlight MT Light" w:hAnsi="Footlight MT Light" w:cs="Times New Roman"/>
                <w:sz w:val="24"/>
                <w:szCs w:val="24"/>
              </w:rPr>
            </w:pPr>
            <w:r w:rsidRPr="002E7534">
              <w:rPr>
                <w:rFonts w:ascii="Footlight MT Light" w:hAnsi="Footlight MT Light" w:cs="Times New Roman"/>
                <w:sz w:val="24"/>
                <w:szCs w:val="24"/>
              </w:rPr>
              <w:t>The tree seedlings planted in these schools has not been taken care off. Very few seedlings could be seen but were neglected.</w:t>
            </w:r>
          </w:p>
        </w:tc>
        <w:tc>
          <w:tcPr>
            <w:tcW w:w="1414" w:type="dxa"/>
            <w:tcBorders>
              <w:top w:val="single" w:sz="4" w:space="0" w:color="auto"/>
              <w:left w:val="single" w:sz="4" w:space="0" w:color="auto"/>
              <w:bottom w:val="single" w:sz="4" w:space="0" w:color="auto"/>
              <w:right w:val="single" w:sz="4" w:space="0" w:color="auto"/>
            </w:tcBorders>
          </w:tcPr>
          <w:p w14:paraId="518BB2DF" w14:textId="77777777" w:rsidR="003A3582" w:rsidRPr="002E7534" w:rsidRDefault="003A3582">
            <w:pPr>
              <w:pStyle w:val="NoSpacing"/>
              <w:rPr>
                <w:rFonts w:ascii="Footlight MT Light" w:hAnsi="Footlight MT Light" w:cs="Times New Roman"/>
                <w:sz w:val="24"/>
                <w:szCs w:val="24"/>
              </w:rPr>
            </w:pPr>
          </w:p>
          <w:p w14:paraId="7759E3B9" w14:textId="77777777" w:rsidR="003A3582" w:rsidRPr="002E7534" w:rsidRDefault="003A3582">
            <w:pPr>
              <w:pStyle w:val="NoSpacing"/>
              <w:rPr>
                <w:rFonts w:ascii="Footlight MT Light" w:hAnsi="Footlight MT Light" w:cs="Times New Roman"/>
                <w:sz w:val="24"/>
                <w:szCs w:val="24"/>
              </w:rPr>
            </w:pPr>
          </w:p>
          <w:p w14:paraId="4E82161C" w14:textId="77777777" w:rsidR="003A3582" w:rsidRPr="002E7534" w:rsidRDefault="003A3582">
            <w:pPr>
              <w:pStyle w:val="NoSpacing"/>
              <w:rPr>
                <w:rFonts w:ascii="Footlight MT Light" w:hAnsi="Footlight MT Light" w:cs="Times New Roman"/>
                <w:sz w:val="24"/>
                <w:szCs w:val="24"/>
              </w:rPr>
            </w:pPr>
            <w:r w:rsidRPr="002E7534">
              <w:rPr>
                <w:rFonts w:ascii="Footlight MT Light" w:hAnsi="Footlight MT Light" w:cs="Times New Roman"/>
                <w:sz w:val="24"/>
                <w:szCs w:val="24"/>
              </w:rPr>
              <w:t>Compel the school heads to nurture the remaining few.</w:t>
            </w:r>
          </w:p>
        </w:tc>
      </w:tr>
      <w:tr w:rsidR="003A3582" w:rsidRPr="002E7534" w14:paraId="35913CB1" w14:textId="77777777" w:rsidTr="003A3582">
        <w:tc>
          <w:tcPr>
            <w:tcW w:w="3485" w:type="dxa"/>
            <w:tcBorders>
              <w:top w:val="single" w:sz="4" w:space="0" w:color="auto"/>
              <w:left w:val="single" w:sz="4" w:space="0" w:color="auto"/>
              <w:bottom w:val="single" w:sz="4" w:space="0" w:color="auto"/>
              <w:right w:val="single" w:sz="4" w:space="0" w:color="auto"/>
            </w:tcBorders>
            <w:hideMark/>
          </w:tcPr>
          <w:p w14:paraId="1095E4B2" w14:textId="77777777" w:rsidR="003A3582" w:rsidRPr="002E7534" w:rsidRDefault="003A3582">
            <w:pPr>
              <w:pStyle w:val="NoSpacing"/>
              <w:rPr>
                <w:rFonts w:ascii="Footlight MT Light" w:hAnsi="Footlight MT Light" w:cs="Times New Roman"/>
                <w:sz w:val="24"/>
                <w:szCs w:val="24"/>
              </w:rPr>
            </w:pPr>
            <w:proofErr w:type="spellStart"/>
            <w:r w:rsidRPr="002E7534">
              <w:rPr>
                <w:rFonts w:ascii="Footlight MT Light" w:hAnsi="Footlight MT Light" w:cs="Times New Roman"/>
                <w:sz w:val="24"/>
                <w:szCs w:val="24"/>
              </w:rPr>
              <w:t>Nabalaki</w:t>
            </w:r>
            <w:proofErr w:type="spellEnd"/>
            <w:r w:rsidRPr="002E7534">
              <w:rPr>
                <w:rFonts w:ascii="Footlight MT Light" w:hAnsi="Footlight MT Light" w:cs="Times New Roman"/>
                <w:sz w:val="24"/>
                <w:szCs w:val="24"/>
              </w:rPr>
              <w:t xml:space="preserve"> primary</w:t>
            </w:r>
          </w:p>
        </w:tc>
        <w:tc>
          <w:tcPr>
            <w:tcW w:w="1855" w:type="dxa"/>
            <w:tcBorders>
              <w:top w:val="single" w:sz="4" w:space="0" w:color="auto"/>
              <w:left w:val="single" w:sz="4" w:space="0" w:color="auto"/>
              <w:bottom w:val="single" w:sz="4" w:space="0" w:color="auto"/>
              <w:right w:val="single" w:sz="4" w:space="0" w:color="auto"/>
            </w:tcBorders>
            <w:hideMark/>
          </w:tcPr>
          <w:p w14:paraId="61733EA1" w14:textId="77777777" w:rsidR="003A3582" w:rsidRPr="002E7534" w:rsidRDefault="003A3582">
            <w:pPr>
              <w:pStyle w:val="NoSpacing"/>
              <w:rPr>
                <w:rFonts w:ascii="Footlight MT Light" w:hAnsi="Footlight MT Light" w:cs="Times New Roman"/>
                <w:sz w:val="24"/>
                <w:szCs w:val="24"/>
              </w:rPr>
            </w:pPr>
            <w:r w:rsidRPr="002E7534">
              <w:rPr>
                <w:rFonts w:ascii="Footlight MT Light" w:hAnsi="Footlight MT Light" w:cs="Times New Roman"/>
                <w:sz w:val="24"/>
                <w:szCs w:val="24"/>
              </w:rPr>
              <w:t>Tree planting</w:t>
            </w:r>
          </w:p>
        </w:tc>
        <w:tc>
          <w:tcPr>
            <w:tcW w:w="3496" w:type="dxa"/>
            <w:tcBorders>
              <w:top w:val="single" w:sz="4" w:space="0" w:color="auto"/>
              <w:left w:val="single" w:sz="4" w:space="0" w:color="auto"/>
              <w:bottom w:val="single" w:sz="4" w:space="0" w:color="auto"/>
              <w:right w:val="single" w:sz="4" w:space="0" w:color="auto"/>
            </w:tcBorders>
            <w:hideMark/>
          </w:tcPr>
          <w:p w14:paraId="1D3688A6" w14:textId="77777777" w:rsidR="003A3582" w:rsidRPr="002E7534" w:rsidRDefault="003A3582">
            <w:pPr>
              <w:pStyle w:val="NoSpacing"/>
              <w:rPr>
                <w:rFonts w:ascii="Footlight MT Light" w:hAnsi="Footlight MT Light" w:cs="Times New Roman"/>
                <w:sz w:val="24"/>
                <w:szCs w:val="24"/>
              </w:rPr>
            </w:pPr>
            <w:r w:rsidRPr="002E7534">
              <w:rPr>
                <w:rFonts w:ascii="Footlight MT Light" w:hAnsi="Footlight MT Light" w:cs="Times New Roman"/>
                <w:sz w:val="24"/>
                <w:szCs w:val="24"/>
              </w:rPr>
              <w:t>Empty holes were seen</w:t>
            </w:r>
          </w:p>
        </w:tc>
        <w:tc>
          <w:tcPr>
            <w:tcW w:w="1414" w:type="dxa"/>
            <w:tcBorders>
              <w:top w:val="single" w:sz="4" w:space="0" w:color="auto"/>
              <w:left w:val="single" w:sz="4" w:space="0" w:color="auto"/>
              <w:bottom w:val="single" w:sz="4" w:space="0" w:color="auto"/>
              <w:right w:val="single" w:sz="4" w:space="0" w:color="auto"/>
            </w:tcBorders>
          </w:tcPr>
          <w:p w14:paraId="5024F9D5" w14:textId="77777777" w:rsidR="003A3582" w:rsidRPr="002E7534" w:rsidRDefault="003A3582">
            <w:pPr>
              <w:pStyle w:val="NoSpacing"/>
              <w:rPr>
                <w:rFonts w:ascii="Footlight MT Light" w:hAnsi="Footlight MT Light" w:cs="Times New Roman"/>
                <w:sz w:val="24"/>
                <w:szCs w:val="24"/>
              </w:rPr>
            </w:pPr>
          </w:p>
        </w:tc>
      </w:tr>
      <w:tr w:rsidR="003A3582" w:rsidRPr="002E7534" w14:paraId="6616E327" w14:textId="77777777" w:rsidTr="003A3582">
        <w:tc>
          <w:tcPr>
            <w:tcW w:w="3485" w:type="dxa"/>
            <w:tcBorders>
              <w:top w:val="single" w:sz="4" w:space="0" w:color="auto"/>
              <w:left w:val="single" w:sz="4" w:space="0" w:color="auto"/>
              <w:bottom w:val="single" w:sz="4" w:space="0" w:color="auto"/>
              <w:right w:val="single" w:sz="4" w:space="0" w:color="auto"/>
            </w:tcBorders>
            <w:hideMark/>
          </w:tcPr>
          <w:p w14:paraId="1FD223C0" w14:textId="77777777" w:rsidR="003A3582" w:rsidRPr="002E7534" w:rsidRDefault="003A3582">
            <w:pPr>
              <w:pStyle w:val="NoSpacing"/>
              <w:rPr>
                <w:rFonts w:ascii="Footlight MT Light" w:hAnsi="Footlight MT Light" w:cs="Times New Roman"/>
                <w:sz w:val="24"/>
                <w:szCs w:val="24"/>
              </w:rPr>
            </w:pPr>
            <w:proofErr w:type="spellStart"/>
            <w:r w:rsidRPr="002E7534">
              <w:rPr>
                <w:rFonts w:ascii="Footlight MT Light" w:hAnsi="Footlight MT Light" w:cs="Times New Roman"/>
                <w:sz w:val="24"/>
                <w:szCs w:val="24"/>
              </w:rPr>
              <w:t>Namboboto</w:t>
            </w:r>
            <w:proofErr w:type="spellEnd"/>
            <w:r w:rsidRPr="002E7534">
              <w:rPr>
                <w:rFonts w:ascii="Footlight MT Light" w:hAnsi="Footlight MT Light" w:cs="Times New Roman"/>
                <w:sz w:val="24"/>
                <w:szCs w:val="24"/>
              </w:rPr>
              <w:t xml:space="preserve"> Boys primary </w:t>
            </w:r>
          </w:p>
          <w:p w14:paraId="5BB2413C" w14:textId="77777777" w:rsidR="003A3582" w:rsidRPr="002E7534" w:rsidRDefault="003A3582">
            <w:pPr>
              <w:pStyle w:val="NoSpacing"/>
              <w:rPr>
                <w:rFonts w:ascii="Footlight MT Light" w:hAnsi="Footlight MT Light" w:cs="Times New Roman"/>
                <w:sz w:val="24"/>
                <w:szCs w:val="24"/>
              </w:rPr>
            </w:pPr>
            <w:proofErr w:type="spellStart"/>
            <w:r w:rsidRPr="002E7534">
              <w:rPr>
                <w:rFonts w:ascii="Footlight MT Light" w:hAnsi="Footlight MT Light" w:cs="Times New Roman"/>
                <w:sz w:val="24"/>
                <w:szCs w:val="24"/>
              </w:rPr>
              <w:t>Bukhwamba</w:t>
            </w:r>
            <w:proofErr w:type="spellEnd"/>
            <w:r w:rsidRPr="002E7534">
              <w:rPr>
                <w:rFonts w:ascii="Footlight MT Light" w:hAnsi="Footlight MT Light" w:cs="Times New Roman"/>
                <w:sz w:val="24"/>
                <w:szCs w:val="24"/>
              </w:rPr>
              <w:t xml:space="preserve"> primary</w:t>
            </w:r>
          </w:p>
          <w:p w14:paraId="607D7562" w14:textId="77777777" w:rsidR="003A3582" w:rsidRPr="002E7534" w:rsidRDefault="003A3582">
            <w:pPr>
              <w:pStyle w:val="NoSpacing"/>
              <w:rPr>
                <w:rFonts w:ascii="Footlight MT Light" w:hAnsi="Footlight MT Light" w:cs="Times New Roman"/>
                <w:sz w:val="24"/>
                <w:szCs w:val="24"/>
              </w:rPr>
            </w:pPr>
            <w:proofErr w:type="spellStart"/>
            <w:r w:rsidRPr="002E7534">
              <w:rPr>
                <w:rFonts w:ascii="Footlight MT Light" w:hAnsi="Footlight MT Light" w:cs="Times New Roman"/>
                <w:sz w:val="24"/>
                <w:szCs w:val="24"/>
              </w:rPr>
              <w:t>Nyakhobi</w:t>
            </w:r>
            <w:proofErr w:type="spellEnd"/>
            <w:r w:rsidRPr="002E7534">
              <w:rPr>
                <w:rFonts w:ascii="Footlight MT Light" w:hAnsi="Footlight MT Light" w:cs="Times New Roman"/>
                <w:sz w:val="24"/>
                <w:szCs w:val="24"/>
              </w:rPr>
              <w:t xml:space="preserve"> primary school</w:t>
            </w:r>
          </w:p>
          <w:p w14:paraId="480D2198" w14:textId="77777777" w:rsidR="003A3582" w:rsidRPr="002E7534" w:rsidRDefault="003A3582">
            <w:pPr>
              <w:pStyle w:val="NoSpacing"/>
              <w:rPr>
                <w:rFonts w:ascii="Footlight MT Light" w:hAnsi="Footlight MT Light" w:cs="Times New Roman"/>
                <w:sz w:val="24"/>
                <w:szCs w:val="24"/>
              </w:rPr>
            </w:pPr>
            <w:proofErr w:type="spellStart"/>
            <w:r w:rsidRPr="002E7534">
              <w:rPr>
                <w:rFonts w:ascii="Footlight MT Light" w:hAnsi="Footlight MT Light" w:cs="Times New Roman"/>
                <w:sz w:val="24"/>
                <w:szCs w:val="24"/>
              </w:rPr>
              <w:lastRenderedPageBreak/>
              <w:t>Nabutuki</w:t>
            </w:r>
            <w:proofErr w:type="spellEnd"/>
            <w:r w:rsidRPr="002E7534">
              <w:rPr>
                <w:rFonts w:ascii="Footlight MT Light" w:hAnsi="Footlight MT Light" w:cs="Times New Roman"/>
                <w:sz w:val="24"/>
                <w:szCs w:val="24"/>
              </w:rPr>
              <w:t xml:space="preserve"> primary</w:t>
            </w:r>
          </w:p>
          <w:p w14:paraId="3ACE9AC3" w14:textId="77777777" w:rsidR="003A3582" w:rsidRPr="002E7534" w:rsidRDefault="003A3582">
            <w:pPr>
              <w:pStyle w:val="NoSpacing"/>
              <w:rPr>
                <w:rFonts w:ascii="Footlight MT Light" w:hAnsi="Footlight MT Light" w:cs="Times New Roman"/>
                <w:sz w:val="24"/>
                <w:szCs w:val="24"/>
              </w:rPr>
            </w:pPr>
            <w:r w:rsidRPr="002E7534">
              <w:rPr>
                <w:rFonts w:ascii="Footlight MT Light" w:hAnsi="Footlight MT Light" w:cs="Times New Roman"/>
                <w:sz w:val="24"/>
                <w:szCs w:val="24"/>
              </w:rPr>
              <w:t xml:space="preserve">St. Clare’s </w:t>
            </w:r>
            <w:proofErr w:type="spellStart"/>
            <w:r w:rsidRPr="002E7534">
              <w:rPr>
                <w:rFonts w:ascii="Footlight MT Light" w:hAnsi="Footlight MT Light" w:cs="Times New Roman"/>
                <w:sz w:val="24"/>
                <w:szCs w:val="24"/>
              </w:rPr>
              <w:t>Nanderema</w:t>
            </w:r>
            <w:proofErr w:type="spellEnd"/>
            <w:r w:rsidRPr="002E7534">
              <w:rPr>
                <w:rFonts w:ascii="Footlight MT Light" w:hAnsi="Footlight MT Light" w:cs="Times New Roman"/>
                <w:sz w:val="24"/>
                <w:szCs w:val="24"/>
              </w:rPr>
              <w:t xml:space="preserve"> secondary school</w:t>
            </w:r>
          </w:p>
          <w:p w14:paraId="2313FCD0" w14:textId="77777777" w:rsidR="003A3582" w:rsidRPr="002E7534" w:rsidRDefault="003A3582">
            <w:pPr>
              <w:pStyle w:val="NoSpacing"/>
              <w:rPr>
                <w:rFonts w:ascii="Footlight MT Light" w:hAnsi="Footlight MT Light" w:cs="Times New Roman"/>
                <w:sz w:val="24"/>
                <w:szCs w:val="24"/>
              </w:rPr>
            </w:pPr>
            <w:proofErr w:type="spellStart"/>
            <w:r w:rsidRPr="002E7534">
              <w:rPr>
                <w:rFonts w:ascii="Footlight MT Light" w:hAnsi="Footlight MT Light" w:cs="Times New Roman"/>
                <w:sz w:val="24"/>
                <w:szCs w:val="24"/>
              </w:rPr>
              <w:t>Bunandi</w:t>
            </w:r>
            <w:proofErr w:type="spellEnd"/>
            <w:r w:rsidRPr="002E7534">
              <w:rPr>
                <w:rFonts w:ascii="Footlight MT Light" w:hAnsi="Footlight MT Light" w:cs="Times New Roman"/>
                <w:sz w:val="24"/>
                <w:szCs w:val="24"/>
              </w:rPr>
              <w:t xml:space="preserve"> primary</w:t>
            </w:r>
          </w:p>
          <w:p w14:paraId="50D68676" w14:textId="77777777" w:rsidR="003A3582" w:rsidRPr="002E7534" w:rsidRDefault="003A3582">
            <w:pPr>
              <w:pStyle w:val="NoSpacing"/>
              <w:rPr>
                <w:rFonts w:ascii="Footlight MT Light" w:hAnsi="Footlight MT Light" w:cs="Times New Roman"/>
                <w:sz w:val="24"/>
                <w:szCs w:val="24"/>
              </w:rPr>
            </w:pPr>
            <w:proofErr w:type="spellStart"/>
            <w:r w:rsidRPr="002E7534">
              <w:rPr>
                <w:rFonts w:ascii="Footlight MT Light" w:hAnsi="Footlight MT Light" w:cs="Times New Roman"/>
                <w:sz w:val="24"/>
                <w:szCs w:val="24"/>
              </w:rPr>
              <w:t>Buduta</w:t>
            </w:r>
            <w:proofErr w:type="spellEnd"/>
            <w:r w:rsidRPr="002E7534">
              <w:rPr>
                <w:rFonts w:ascii="Footlight MT Light" w:hAnsi="Footlight MT Light" w:cs="Times New Roman"/>
                <w:sz w:val="24"/>
                <w:szCs w:val="24"/>
              </w:rPr>
              <w:t xml:space="preserve"> primary</w:t>
            </w:r>
          </w:p>
        </w:tc>
        <w:tc>
          <w:tcPr>
            <w:tcW w:w="1855" w:type="dxa"/>
            <w:tcBorders>
              <w:top w:val="single" w:sz="4" w:space="0" w:color="auto"/>
              <w:left w:val="single" w:sz="4" w:space="0" w:color="auto"/>
              <w:bottom w:val="single" w:sz="4" w:space="0" w:color="auto"/>
              <w:right w:val="single" w:sz="4" w:space="0" w:color="auto"/>
            </w:tcBorders>
          </w:tcPr>
          <w:p w14:paraId="50F140F8" w14:textId="77777777" w:rsidR="003A3582" w:rsidRPr="002E7534" w:rsidRDefault="003A3582">
            <w:pPr>
              <w:pStyle w:val="NoSpacing"/>
              <w:rPr>
                <w:rFonts w:ascii="Footlight MT Light" w:hAnsi="Footlight MT Light" w:cs="Times New Roman"/>
                <w:sz w:val="24"/>
                <w:szCs w:val="24"/>
              </w:rPr>
            </w:pPr>
          </w:p>
          <w:p w14:paraId="52565DB5" w14:textId="77777777" w:rsidR="003A3582" w:rsidRPr="002E7534" w:rsidRDefault="003A3582">
            <w:pPr>
              <w:pStyle w:val="NoSpacing"/>
              <w:rPr>
                <w:rFonts w:ascii="Footlight MT Light" w:hAnsi="Footlight MT Light" w:cs="Times New Roman"/>
                <w:sz w:val="24"/>
                <w:szCs w:val="24"/>
              </w:rPr>
            </w:pPr>
          </w:p>
          <w:p w14:paraId="5655CD02" w14:textId="77777777" w:rsidR="003A3582" w:rsidRPr="002E7534" w:rsidRDefault="003A3582">
            <w:pPr>
              <w:pStyle w:val="NoSpacing"/>
              <w:rPr>
                <w:rFonts w:ascii="Footlight MT Light" w:hAnsi="Footlight MT Light" w:cs="Times New Roman"/>
                <w:sz w:val="24"/>
                <w:szCs w:val="24"/>
              </w:rPr>
            </w:pPr>
            <w:r w:rsidRPr="002E7534">
              <w:rPr>
                <w:rFonts w:ascii="Footlight MT Light" w:hAnsi="Footlight MT Light" w:cs="Times New Roman"/>
                <w:sz w:val="24"/>
                <w:szCs w:val="24"/>
              </w:rPr>
              <w:t>Tree planting</w:t>
            </w:r>
          </w:p>
        </w:tc>
        <w:tc>
          <w:tcPr>
            <w:tcW w:w="3496" w:type="dxa"/>
            <w:tcBorders>
              <w:top w:val="single" w:sz="4" w:space="0" w:color="auto"/>
              <w:left w:val="single" w:sz="4" w:space="0" w:color="auto"/>
              <w:bottom w:val="single" w:sz="4" w:space="0" w:color="auto"/>
              <w:right w:val="single" w:sz="4" w:space="0" w:color="auto"/>
            </w:tcBorders>
          </w:tcPr>
          <w:p w14:paraId="34A6A0EA" w14:textId="77777777" w:rsidR="003A3582" w:rsidRPr="002E7534" w:rsidRDefault="003A3582">
            <w:pPr>
              <w:pStyle w:val="NoSpacing"/>
              <w:rPr>
                <w:rFonts w:ascii="Footlight MT Light" w:hAnsi="Footlight MT Light" w:cs="Times New Roman"/>
                <w:sz w:val="24"/>
                <w:szCs w:val="24"/>
              </w:rPr>
            </w:pPr>
          </w:p>
          <w:p w14:paraId="77780D04" w14:textId="77777777" w:rsidR="003A3582" w:rsidRPr="002E7534" w:rsidRDefault="003A3582">
            <w:pPr>
              <w:pStyle w:val="NoSpacing"/>
              <w:rPr>
                <w:rFonts w:ascii="Footlight MT Light" w:hAnsi="Footlight MT Light" w:cs="Times New Roman"/>
                <w:sz w:val="24"/>
                <w:szCs w:val="24"/>
              </w:rPr>
            </w:pPr>
          </w:p>
          <w:p w14:paraId="539854C1" w14:textId="77777777" w:rsidR="003A3582" w:rsidRPr="002E7534" w:rsidRDefault="003A3582">
            <w:pPr>
              <w:pStyle w:val="NoSpacing"/>
              <w:rPr>
                <w:rFonts w:ascii="Footlight MT Light" w:hAnsi="Footlight MT Light" w:cs="Times New Roman"/>
                <w:sz w:val="24"/>
                <w:szCs w:val="24"/>
              </w:rPr>
            </w:pPr>
            <w:r w:rsidRPr="002E7534">
              <w:rPr>
                <w:rFonts w:ascii="Footlight MT Light" w:hAnsi="Footlight MT Light" w:cs="Times New Roman"/>
                <w:sz w:val="24"/>
                <w:szCs w:val="24"/>
              </w:rPr>
              <w:t xml:space="preserve">The seedlings are generally </w:t>
            </w:r>
            <w:r w:rsidRPr="002E7534">
              <w:rPr>
                <w:rFonts w:ascii="Footlight MT Light" w:hAnsi="Footlight MT Light" w:cs="Times New Roman"/>
                <w:sz w:val="24"/>
                <w:szCs w:val="24"/>
              </w:rPr>
              <w:lastRenderedPageBreak/>
              <w:t>doing well</w:t>
            </w:r>
          </w:p>
          <w:p w14:paraId="15F84529" w14:textId="77777777" w:rsidR="003A3582" w:rsidRPr="002E7534" w:rsidRDefault="003A3582">
            <w:pPr>
              <w:pStyle w:val="NoSpacing"/>
              <w:rPr>
                <w:rFonts w:ascii="Footlight MT Light" w:hAnsi="Footlight MT Light" w:cs="Times New Roman"/>
                <w:sz w:val="24"/>
                <w:szCs w:val="24"/>
              </w:rPr>
            </w:pPr>
          </w:p>
          <w:p w14:paraId="7081EF96" w14:textId="77777777" w:rsidR="003A3582" w:rsidRPr="002E7534" w:rsidRDefault="003A3582">
            <w:pPr>
              <w:pStyle w:val="NoSpacing"/>
              <w:rPr>
                <w:rFonts w:ascii="Footlight MT Light" w:hAnsi="Footlight MT Light" w:cs="Times New Roman"/>
                <w:sz w:val="24"/>
                <w:szCs w:val="24"/>
              </w:rPr>
            </w:pPr>
            <w:r w:rsidRPr="002E7534">
              <w:rPr>
                <w:rFonts w:ascii="Footlight MT Light" w:hAnsi="Footlight MT Light" w:cs="Times New Roman"/>
                <w:sz w:val="24"/>
                <w:szCs w:val="24"/>
              </w:rPr>
              <w:t>They need weeding</w:t>
            </w:r>
          </w:p>
        </w:tc>
        <w:tc>
          <w:tcPr>
            <w:tcW w:w="1414" w:type="dxa"/>
            <w:tcBorders>
              <w:top w:val="single" w:sz="4" w:space="0" w:color="auto"/>
              <w:left w:val="single" w:sz="4" w:space="0" w:color="auto"/>
              <w:bottom w:val="single" w:sz="4" w:space="0" w:color="auto"/>
              <w:right w:val="single" w:sz="4" w:space="0" w:color="auto"/>
            </w:tcBorders>
          </w:tcPr>
          <w:p w14:paraId="43D14873" w14:textId="77777777" w:rsidR="003A3582" w:rsidRPr="002E7534" w:rsidRDefault="003A3582">
            <w:pPr>
              <w:pStyle w:val="NoSpacing"/>
              <w:rPr>
                <w:rFonts w:ascii="Footlight MT Light" w:hAnsi="Footlight MT Light" w:cs="Times New Roman"/>
                <w:sz w:val="24"/>
                <w:szCs w:val="24"/>
              </w:rPr>
            </w:pPr>
          </w:p>
          <w:p w14:paraId="4ED54077" w14:textId="77777777" w:rsidR="003A3582" w:rsidRPr="002E7534" w:rsidRDefault="003A3582">
            <w:pPr>
              <w:pStyle w:val="NoSpacing"/>
              <w:rPr>
                <w:rFonts w:ascii="Footlight MT Light" w:hAnsi="Footlight MT Light" w:cs="Times New Roman"/>
                <w:sz w:val="24"/>
                <w:szCs w:val="24"/>
              </w:rPr>
            </w:pPr>
            <w:r w:rsidRPr="002E7534">
              <w:rPr>
                <w:rFonts w:ascii="Footlight MT Light" w:hAnsi="Footlight MT Light" w:cs="Times New Roman"/>
                <w:sz w:val="24"/>
                <w:szCs w:val="24"/>
              </w:rPr>
              <w:t>Good work</w:t>
            </w:r>
          </w:p>
        </w:tc>
      </w:tr>
      <w:tr w:rsidR="003A3582" w:rsidRPr="002E7534" w14:paraId="50E0F28B" w14:textId="77777777" w:rsidTr="003A3582">
        <w:tc>
          <w:tcPr>
            <w:tcW w:w="3485" w:type="dxa"/>
            <w:tcBorders>
              <w:top w:val="single" w:sz="4" w:space="0" w:color="auto"/>
              <w:left w:val="single" w:sz="4" w:space="0" w:color="auto"/>
              <w:bottom w:val="single" w:sz="4" w:space="0" w:color="auto"/>
              <w:right w:val="single" w:sz="4" w:space="0" w:color="auto"/>
            </w:tcBorders>
            <w:hideMark/>
          </w:tcPr>
          <w:p w14:paraId="17154BC7" w14:textId="77777777" w:rsidR="003A3582" w:rsidRPr="002E7534" w:rsidRDefault="003A3582">
            <w:pPr>
              <w:pStyle w:val="NoSpacing"/>
              <w:rPr>
                <w:rFonts w:ascii="Footlight MT Light" w:hAnsi="Footlight MT Light" w:cs="Times New Roman"/>
                <w:sz w:val="24"/>
                <w:szCs w:val="24"/>
              </w:rPr>
            </w:pPr>
            <w:proofErr w:type="spellStart"/>
            <w:r w:rsidRPr="002E7534">
              <w:rPr>
                <w:rFonts w:ascii="Footlight MT Light" w:hAnsi="Footlight MT Light" w:cs="Times New Roman"/>
                <w:sz w:val="24"/>
                <w:szCs w:val="24"/>
              </w:rPr>
              <w:lastRenderedPageBreak/>
              <w:t>Bumbe</w:t>
            </w:r>
            <w:proofErr w:type="spellEnd"/>
            <w:r w:rsidRPr="002E7534">
              <w:rPr>
                <w:rFonts w:ascii="Footlight MT Light" w:hAnsi="Footlight MT Light" w:cs="Times New Roman"/>
                <w:sz w:val="24"/>
                <w:szCs w:val="24"/>
              </w:rPr>
              <w:t xml:space="preserve"> primary</w:t>
            </w:r>
          </w:p>
        </w:tc>
        <w:tc>
          <w:tcPr>
            <w:tcW w:w="1855" w:type="dxa"/>
            <w:tcBorders>
              <w:top w:val="single" w:sz="4" w:space="0" w:color="auto"/>
              <w:left w:val="single" w:sz="4" w:space="0" w:color="auto"/>
              <w:bottom w:val="single" w:sz="4" w:space="0" w:color="auto"/>
              <w:right w:val="single" w:sz="4" w:space="0" w:color="auto"/>
            </w:tcBorders>
            <w:hideMark/>
          </w:tcPr>
          <w:p w14:paraId="2708C765" w14:textId="77777777" w:rsidR="003A3582" w:rsidRPr="002E7534" w:rsidRDefault="003A3582">
            <w:pPr>
              <w:pStyle w:val="NoSpacing"/>
              <w:rPr>
                <w:rFonts w:ascii="Footlight MT Light" w:hAnsi="Footlight MT Light" w:cs="Times New Roman"/>
                <w:sz w:val="24"/>
                <w:szCs w:val="24"/>
              </w:rPr>
            </w:pPr>
            <w:r w:rsidRPr="002E7534">
              <w:rPr>
                <w:rFonts w:ascii="Footlight MT Light" w:hAnsi="Footlight MT Light" w:cs="Times New Roman"/>
                <w:sz w:val="24"/>
                <w:szCs w:val="24"/>
              </w:rPr>
              <w:t>Tree planting</w:t>
            </w:r>
          </w:p>
        </w:tc>
        <w:tc>
          <w:tcPr>
            <w:tcW w:w="3496" w:type="dxa"/>
            <w:tcBorders>
              <w:top w:val="single" w:sz="4" w:space="0" w:color="auto"/>
              <w:left w:val="single" w:sz="4" w:space="0" w:color="auto"/>
              <w:bottom w:val="single" w:sz="4" w:space="0" w:color="auto"/>
              <w:right w:val="single" w:sz="4" w:space="0" w:color="auto"/>
            </w:tcBorders>
            <w:hideMark/>
          </w:tcPr>
          <w:p w14:paraId="16D626B7" w14:textId="77777777" w:rsidR="003A3582" w:rsidRPr="002E7534" w:rsidRDefault="003A3582">
            <w:pPr>
              <w:pStyle w:val="NoSpacing"/>
              <w:rPr>
                <w:rFonts w:ascii="Footlight MT Light" w:hAnsi="Footlight MT Light" w:cs="Times New Roman"/>
                <w:sz w:val="24"/>
                <w:szCs w:val="24"/>
              </w:rPr>
            </w:pPr>
            <w:r w:rsidRPr="002E7534">
              <w:rPr>
                <w:rFonts w:ascii="Footlight MT Light" w:hAnsi="Footlight MT Light" w:cs="Times New Roman"/>
                <w:sz w:val="24"/>
                <w:szCs w:val="24"/>
              </w:rPr>
              <w:t xml:space="preserve">Well nurtured tree seedlings, well taken care off </w:t>
            </w:r>
          </w:p>
        </w:tc>
        <w:tc>
          <w:tcPr>
            <w:tcW w:w="1414" w:type="dxa"/>
            <w:tcBorders>
              <w:top w:val="single" w:sz="4" w:space="0" w:color="auto"/>
              <w:left w:val="single" w:sz="4" w:space="0" w:color="auto"/>
              <w:bottom w:val="single" w:sz="4" w:space="0" w:color="auto"/>
              <w:right w:val="single" w:sz="4" w:space="0" w:color="auto"/>
            </w:tcBorders>
            <w:hideMark/>
          </w:tcPr>
          <w:p w14:paraId="3097F6B9" w14:textId="77777777" w:rsidR="003A3582" w:rsidRPr="002E7534" w:rsidRDefault="003A3582">
            <w:pPr>
              <w:pStyle w:val="NoSpacing"/>
              <w:rPr>
                <w:rFonts w:ascii="Footlight MT Light" w:hAnsi="Footlight MT Light" w:cs="Times New Roman"/>
                <w:sz w:val="24"/>
                <w:szCs w:val="24"/>
              </w:rPr>
            </w:pPr>
            <w:r w:rsidRPr="002E7534">
              <w:rPr>
                <w:rFonts w:ascii="Footlight MT Light" w:hAnsi="Footlight MT Light" w:cs="Times New Roman"/>
                <w:sz w:val="24"/>
                <w:szCs w:val="24"/>
              </w:rPr>
              <w:t>Good work</w:t>
            </w:r>
          </w:p>
        </w:tc>
      </w:tr>
      <w:tr w:rsidR="003A3582" w:rsidRPr="002E7534" w14:paraId="3E7F55A8" w14:textId="77777777" w:rsidTr="003A3582">
        <w:tc>
          <w:tcPr>
            <w:tcW w:w="3485" w:type="dxa"/>
            <w:tcBorders>
              <w:top w:val="single" w:sz="4" w:space="0" w:color="auto"/>
              <w:left w:val="single" w:sz="4" w:space="0" w:color="auto"/>
              <w:bottom w:val="single" w:sz="4" w:space="0" w:color="auto"/>
              <w:right w:val="single" w:sz="4" w:space="0" w:color="auto"/>
            </w:tcBorders>
            <w:hideMark/>
          </w:tcPr>
          <w:p w14:paraId="60C5A871" w14:textId="77777777" w:rsidR="003A3582" w:rsidRPr="002E7534" w:rsidRDefault="003A3582">
            <w:pPr>
              <w:pStyle w:val="NoSpacing"/>
              <w:rPr>
                <w:rFonts w:ascii="Footlight MT Light" w:hAnsi="Footlight MT Light" w:cs="Times New Roman"/>
                <w:sz w:val="24"/>
                <w:szCs w:val="24"/>
              </w:rPr>
            </w:pPr>
            <w:proofErr w:type="spellStart"/>
            <w:r w:rsidRPr="002E7534">
              <w:rPr>
                <w:rFonts w:ascii="Footlight MT Light" w:hAnsi="Footlight MT Light" w:cs="Times New Roman"/>
                <w:sz w:val="24"/>
                <w:szCs w:val="24"/>
              </w:rPr>
              <w:t>Buloma</w:t>
            </w:r>
            <w:proofErr w:type="spellEnd"/>
            <w:r w:rsidRPr="002E7534">
              <w:rPr>
                <w:rFonts w:ascii="Footlight MT Light" w:hAnsi="Footlight MT Light" w:cs="Times New Roman"/>
                <w:sz w:val="24"/>
                <w:szCs w:val="24"/>
              </w:rPr>
              <w:t xml:space="preserve"> primary</w:t>
            </w:r>
          </w:p>
        </w:tc>
        <w:tc>
          <w:tcPr>
            <w:tcW w:w="1855" w:type="dxa"/>
            <w:tcBorders>
              <w:top w:val="single" w:sz="4" w:space="0" w:color="auto"/>
              <w:left w:val="single" w:sz="4" w:space="0" w:color="auto"/>
              <w:bottom w:val="single" w:sz="4" w:space="0" w:color="auto"/>
              <w:right w:val="single" w:sz="4" w:space="0" w:color="auto"/>
            </w:tcBorders>
            <w:hideMark/>
          </w:tcPr>
          <w:p w14:paraId="19DBF11D" w14:textId="77777777" w:rsidR="003A3582" w:rsidRPr="002E7534" w:rsidRDefault="003A3582">
            <w:pPr>
              <w:pStyle w:val="NoSpacing"/>
              <w:rPr>
                <w:rFonts w:ascii="Footlight MT Light" w:hAnsi="Footlight MT Light" w:cs="Times New Roman"/>
                <w:sz w:val="24"/>
                <w:szCs w:val="24"/>
              </w:rPr>
            </w:pPr>
            <w:r w:rsidRPr="002E7534">
              <w:rPr>
                <w:rFonts w:ascii="Footlight MT Light" w:hAnsi="Footlight MT Light" w:cs="Times New Roman"/>
                <w:sz w:val="24"/>
                <w:szCs w:val="24"/>
              </w:rPr>
              <w:t>Administration block</w:t>
            </w:r>
          </w:p>
        </w:tc>
        <w:tc>
          <w:tcPr>
            <w:tcW w:w="3496" w:type="dxa"/>
            <w:tcBorders>
              <w:top w:val="single" w:sz="4" w:space="0" w:color="auto"/>
              <w:left w:val="single" w:sz="4" w:space="0" w:color="auto"/>
              <w:bottom w:val="single" w:sz="4" w:space="0" w:color="auto"/>
              <w:right w:val="single" w:sz="4" w:space="0" w:color="auto"/>
            </w:tcBorders>
          </w:tcPr>
          <w:p w14:paraId="25BD94E4" w14:textId="77777777" w:rsidR="003A3582" w:rsidRPr="002E7534" w:rsidRDefault="003A3582">
            <w:pPr>
              <w:pStyle w:val="NoSpacing"/>
              <w:rPr>
                <w:rFonts w:ascii="Footlight MT Light" w:hAnsi="Footlight MT Light" w:cs="Times New Roman"/>
                <w:sz w:val="24"/>
                <w:szCs w:val="24"/>
              </w:rPr>
            </w:pPr>
            <w:r w:rsidRPr="002E7534">
              <w:rPr>
                <w:rFonts w:ascii="Footlight MT Light" w:hAnsi="Footlight MT Light" w:cs="Times New Roman"/>
                <w:sz w:val="24"/>
                <w:szCs w:val="24"/>
              </w:rPr>
              <w:t>Work on administration block stalled.</w:t>
            </w:r>
          </w:p>
          <w:p w14:paraId="7505C0DF" w14:textId="77777777" w:rsidR="003A3582" w:rsidRPr="002E7534" w:rsidRDefault="003A3582">
            <w:pPr>
              <w:pStyle w:val="NoSpacing"/>
              <w:rPr>
                <w:rFonts w:ascii="Footlight MT Light" w:hAnsi="Footlight MT Light"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14:paraId="78C5273D" w14:textId="77777777" w:rsidR="003A3582" w:rsidRPr="002E7534" w:rsidRDefault="003A3582">
            <w:pPr>
              <w:pStyle w:val="NoSpacing"/>
              <w:rPr>
                <w:rFonts w:ascii="Footlight MT Light" w:hAnsi="Footlight MT Light" w:cs="Times New Roman"/>
                <w:sz w:val="24"/>
                <w:szCs w:val="24"/>
              </w:rPr>
            </w:pPr>
          </w:p>
        </w:tc>
      </w:tr>
    </w:tbl>
    <w:p w14:paraId="3605E9AB" w14:textId="77777777" w:rsidR="003A3582" w:rsidRPr="002E7534" w:rsidRDefault="003A3582" w:rsidP="003A3582">
      <w:pPr>
        <w:pStyle w:val="NoSpacing"/>
        <w:rPr>
          <w:rFonts w:ascii="Footlight MT Light" w:hAnsi="Footlight MT Light" w:cs="Times New Roman"/>
          <w:sz w:val="24"/>
          <w:szCs w:val="24"/>
        </w:rPr>
      </w:pPr>
    </w:p>
    <w:p w14:paraId="1BE22495" w14:textId="77777777" w:rsidR="003A3582" w:rsidRPr="002E7534" w:rsidRDefault="003A3582" w:rsidP="003A3582">
      <w:pPr>
        <w:pStyle w:val="NoSpacing"/>
        <w:rPr>
          <w:rFonts w:ascii="Footlight MT Light" w:hAnsi="Footlight MT Light" w:cs="Times New Roman"/>
          <w:b/>
          <w:sz w:val="24"/>
          <w:szCs w:val="24"/>
        </w:rPr>
      </w:pPr>
      <w:r w:rsidRPr="002E7534">
        <w:rPr>
          <w:rFonts w:ascii="Footlight MT Light" w:hAnsi="Footlight MT Light" w:cs="Times New Roman"/>
          <w:b/>
          <w:sz w:val="24"/>
          <w:szCs w:val="24"/>
        </w:rPr>
        <w:t>FINDINGS AND GENERAL RECOMMENDATIONS</w:t>
      </w:r>
    </w:p>
    <w:p w14:paraId="4DA22B57" w14:textId="77777777" w:rsidR="003A3582" w:rsidRPr="002E7534" w:rsidRDefault="003A3582" w:rsidP="003A3582">
      <w:pPr>
        <w:pStyle w:val="NoSpacing"/>
        <w:rPr>
          <w:rFonts w:ascii="Footlight MT Light" w:hAnsi="Footlight MT Light" w:cs="Times New Roman"/>
          <w:sz w:val="24"/>
          <w:szCs w:val="24"/>
        </w:rPr>
      </w:pPr>
      <w:r w:rsidRPr="002E7534">
        <w:rPr>
          <w:rFonts w:ascii="Footlight MT Light" w:hAnsi="Footlight MT Light" w:cs="Times New Roman"/>
          <w:sz w:val="24"/>
          <w:szCs w:val="24"/>
        </w:rPr>
        <w:t>The Monitoring and Evaluation committee found out that there is negligence on the side of institutions. Tree seedlings distributed to institutions were not nurtured and were left for the termites to destroy, this calls for proper institutional engagement between the NGCDF and the institutions.</w:t>
      </w:r>
    </w:p>
    <w:p w14:paraId="61657FD2" w14:textId="77777777" w:rsidR="003A3582" w:rsidRPr="002E7534" w:rsidRDefault="003A3582" w:rsidP="003A3582">
      <w:pPr>
        <w:pStyle w:val="NoSpacing"/>
        <w:rPr>
          <w:rFonts w:ascii="Footlight MT Light" w:hAnsi="Footlight MT Light" w:cs="Times New Roman"/>
          <w:sz w:val="24"/>
          <w:szCs w:val="24"/>
        </w:rPr>
      </w:pPr>
    </w:p>
    <w:p w14:paraId="0DE5859E" w14:textId="77777777" w:rsidR="003A3582" w:rsidRPr="002E7534" w:rsidRDefault="003A3582" w:rsidP="003A3582">
      <w:pPr>
        <w:pStyle w:val="NoSpacing"/>
        <w:rPr>
          <w:rFonts w:ascii="Footlight MT Light" w:hAnsi="Footlight MT Light" w:cs="Times New Roman"/>
          <w:sz w:val="24"/>
          <w:szCs w:val="24"/>
        </w:rPr>
      </w:pPr>
      <w:r w:rsidRPr="002E7534">
        <w:rPr>
          <w:rFonts w:ascii="Footlight MT Light" w:hAnsi="Footlight MT Light" w:cs="Times New Roman"/>
          <w:sz w:val="24"/>
          <w:szCs w:val="24"/>
        </w:rPr>
        <w:t xml:space="preserve">The unfenced institutions are at conflict with the community because domestic animals graze in the school compounds hence hurting the tree seedlings planted.  A solution should be found to this issue.  Schools should be fenced to protect the property of the institutions. </w:t>
      </w:r>
    </w:p>
    <w:p w14:paraId="3CA31534" w14:textId="77777777" w:rsidR="00BF6A3C" w:rsidRPr="002E7534" w:rsidRDefault="00BF6A3C">
      <w:pPr>
        <w:pStyle w:val="NoSpacing"/>
        <w:rPr>
          <w:rFonts w:ascii="Footlight MT Light" w:hAnsi="Footlight MT Light" w:cs="Times New Roman"/>
          <w:sz w:val="24"/>
          <w:szCs w:val="24"/>
        </w:rPr>
      </w:pPr>
    </w:p>
    <w:p w14:paraId="57713026" w14:textId="54D8E2FC" w:rsidR="00BF6A3C" w:rsidRPr="002E7534" w:rsidRDefault="009E4100">
      <w:pPr>
        <w:pStyle w:val="NoSpacing"/>
        <w:rPr>
          <w:rFonts w:ascii="Footlight MT Light" w:hAnsi="Footlight MT Light" w:cs="Times New Roman"/>
          <w:b/>
          <w:sz w:val="24"/>
          <w:szCs w:val="24"/>
          <w:u w:val="single"/>
        </w:rPr>
      </w:pPr>
      <w:r w:rsidRPr="002E7534">
        <w:rPr>
          <w:rFonts w:ascii="Footlight MT Light" w:hAnsi="Footlight MT Light" w:cs="Times New Roman"/>
          <w:b/>
          <w:sz w:val="24"/>
          <w:szCs w:val="24"/>
          <w:u w:val="single"/>
        </w:rPr>
        <w:t>MIN.</w:t>
      </w:r>
      <w:r w:rsidR="005222F4" w:rsidRPr="002E7534">
        <w:rPr>
          <w:rFonts w:ascii="Footlight MT Light" w:hAnsi="Footlight MT Light" w:cs="Times New Roman"/>
          <w:b/>
          <w:sz w:val="24"/>
          <w:szCs w:val="24"/>
          <w:u w:val="single"/>
        </w:rPr>
        <w:t>9</w:t>
      </w:r>
      <w:r w:rsidR="000F7D33" w:rsidRPr="002E7534">
        <w:rPr>
          <w:rFonts w:ascii="Footlight MT Light" w:hAnsi="Footlight MT Light" w:cs="Times New Roman"/>
          <w:b/>
          <w:sz w:val="24"/>
          <w:szCs w:val="24"/>
          <w:u w:val="single"/>
        </w:rPr>
        <w:t xml:space="preserve"> </w:t>
      </w:r>
      <w:r w:rsidRPr="002E7534">
        <w:rPr>
          <w:rFonts w:ascii="Footlight MT Light" w:hAnsi="Footlight MT Light" w:cs="Times New Roman"/>
          <w:b/>
          <w:sz w:val="24"/>
          <w:szCs w:val="24"/>
          <w:u w:val="single"/>
        </w:rPr>
        <w:t>FYL NGCDFC 06</w:t>
      </w:r>
      <w:r w:rsidR="00D1596A" w:rsidRPr="002E7534">
        <w:rPr>
          <w:rFonts w:ascii="Footlight MT Light" w:hAnsi="Footlight MT Light" w:cs="Times New Roman"/>
          <w:b/>
          <w:sz w:val="24"/>
          <w:szCs w:val="24"/>
          <w:u w:val="single"/>
        </w:rPr>
        <w:t>/</w:t>
      </w:r>
      <w:r w:rsidRPr="002E7534">
        <w:rPr>
          <w:rFonts w:ascii="Footlight MT Light" w:hAnsi="Footlight MT Light" w:cs="Times New Roman"/>
          <w:b/>
          <w:sz w:val="24"/>
          <w:szCs w:val="24"/>
          <w:u w:val="single"/>
        </w:rPr>
        <w:t>01/24</w:t>
      </w:r>
      <w:r w:rsidR="002B48C5" w:rsidRPr="002E7534">
        <w:rPr>
          <w:rFonts w:ascii="Footlight MT Light" w:hAnsi="Footlight MT Light" w:cs="Times New Roman"/>
          <w:b/>
          <w:sz w:val="24"/>
          <w:szCs w:val="24"/>
          <w:u w:val="single"/>
        </w:rPr>
        <w:t xml:space="preserve"> – PROJECT PROPOSAL</w:t>
      </w:r>
      <w:r w:rsidR="00966E5F">
        <w:rPr>
          <w:rFonts w:ascii="Footlight MT Light" w:hAnsi="Footlight MT Light" w:cs="Times New Roman"/>
          <w:b/>
          <w:sz w:val="24"/>
          <w:szCs w:val="24"/>
          <w:u w:val="single"/>
        </w:rPr>
        <w:t xml:space="preserve"> for JSS</w:t>
      </w:r>
    </w:p>
    <w:p w14:paraId="2C510DDA" w14:textId="77777777" w:rsidR="00BF6A3C" w:rsidRPr="002E7534" w:rsidRDefault="002B48C5">
      <w:pPr>
        <w:pStyle w:val="NoSpacing"/>
        <w:rPr>
          <w:rFonts w:ascii="Footlight MT Light" w:hAnsi="Footlight MT Light" w:cs="Times New Roman"/>
          <w:bCs/>
          <w:sz w:val="24"/>
          <w:szCs w:val="24"/>
          <w:lang w:val="en-US"/>
        </w:rPr>
      </w:pPr>
      <w:r w:rsidRPr="002E7534">
        <w:rPr>
          <w:rFonts w:ascii="Footlight MT Light" w:hAnsi="Footlight MT Light" w:cs="Times New Roman"/>
          <w:bCs/>
          <w:sz w:val="24"/>
          <w:szCs w:val="24"/>
        </w:rPr>
        <w:t xml:space="preserve">The committee </w:t>
      </w:r>
      <w:r w:rsidRPr="002E7534">
        <w:rPr>
          <w:rFonts w:ascii="Footlight MT Light" w:hAnsi="Footlight MT Light" w:cs="Times New Roman"/>
          <w:bCs/>
          <w:sz w:val="24"/>
          <w:szCs w:val="24"/>
          <w:lang w:val="en-US"/>
        </w:rPr>
        <w:t>was informed of the Budget ceiling for the FY 2023/2024 of ksh.</w:t>
      </w:r>
      <w:r w:rsidRPr="002E7534">
        <w:rPr>
          <w:rFonts w:ascii="Footlight MT Light" w:eastAsia="Times New Roman" w:hAnsi="Footlight MT Light" w:cs="Calibri Light"/>
          <w:b/>
          <w:bCs/>
          <w:sz w:val="24"/>
          <w:szCs w:val="24"/>
          <w:lang w:val="en-US"/>
        </w:rPr>
        <w:t>166</w:t>
      </w:r>
      <w:proofErr w:type="gramStart"/>
      <w:r w:rsidRPr="002E7534">
        <w:rPr>
          <w:rFonts w:ascii="Footlight MT Light" w:eastAsia="Times New Roman" w:hAnsi="Footlight MT Light" w:cs="Calibri Light"/>
          <w:b/>
          <w:bCs/>
          <w:sz w:val="24"/>
          <w:szCs w:val="24"/>
          <w:lang w:val="en-US"/>
        </w:rPr>
        <w:t>,593,720.00</w:t>
      </w:r>
      <w:proofErr w:type="gramEnd"/>
      <w:r w:rsidRPr="002E7534">
        <w:rPr>
          <w:rFonts w:ascii="Footlight MT Light" w:eastAsia="Times New Roman" w:hAnsi="Footlight MT Light" w:cs="Calibri Light"/>
          <w:sz w:val="24"/>
          <w:szCs w:val="24"/>
          <w:lang w:val="en-US"/>
        </w:rPr>
        <w:t xml:space="preserve"> by the NGCDF. Members d</w:t>
      </w:r>
      <w:proofErr w:type="spellStart"/>
      <w:r w:rsidRPr="002E7534">
        <w:rPr>
          <w:rFonts w:ascii="Footlight MT Light" w:hAnsi="Footlight MT Light" w:cs="Times New Roman"/>
          <w:bCs/>
          <w:sz w:val="24"/>
          <w:szCs w:val="24"/>
        </w:rPr>
        <w:t>eliberat</w:t>
      </w:r>
      <w:r w:rsidRPr="002E7534">
        <w:rPr>
          <w:rFonts w:ascii="Footlight MT Light" w:hAnsi="Footlight MT Light" w:cs="Times New Roman"/>
          <w:bCs/>
          <w:sz w:val="24"/>
          <w:szCs w:val="24"/>
          <w:lang w:val="en-US"/>
        </w:rPr>
        <w:t>ed</w:t>
      </w:r>
      <w:proofErr w:type="spellEnd"/>
      <w:r w:rsidRPr="002E7534">
        <w:rPr>
          <w:rFonts w:ascii="Footlight MT Light" w:hAnsi="Footlight MT Light" w:cs="Times New Roman"/>
          <w:bCs/>
          <w:sz w:val="24"/>
          <w:szCs w:val="24"/>
          <w:lang w:val="en-US"/>
        </w:rPr>
        <w:t xml:space="preserve"> on the allocation and proposed to fund the following projects. The list of ongoing projects was also presented for </w:t>
      </w:r>
      <w:proofErr w:type="spellStart"/>
      <w:r w:rsidRPr="002E7534">
        <w:rPr>
          <w:rFonts w:ascii="Footlight MT Light" w:hAnsi="Footlight MT Light" w:cs="Times New Roman"/>
          <w:bCs/>
          <w:sz w:val="24"/>
          <w:szCs w:val="24"/>
          <w:lang w:val="en-US"/>
        </w:rPr>
        <w:t>prioritisation</w:t>
      </w:r>
      <w:proofErr w:type="spellEnd"/>
      <w:r w:rsidRPr="002E7534">
        <w:rPr>
          <w:rFonts w:ascii="Footlight MT Light" w:hAnsi="Footlight MT Light" w:cs="Times New Roman"/>
          <w:bCs/>
          <w:sz w:val="24"/>
          <w:szCs w:val="24"/>
          <w:lang w:val="en-US"/>
        </w:rPr>
        <w:t xml:space="preserve"> before considering new projects. Public participation report was also presented to for guidance on priority areas in the constituency and ward balancing. </w:t>
      </w:r>
      <w:r w:rsidRPr="002E7534">
        <w:rPr>
          <w:rFonts w:ascii="Footlight MT Light" w:hAnsi="Footlight MT Light" w:cs="Times New Roman"/>
          <w:bCs/>
          <w:sz w:val="24"/>
          <w:szCs w:val="24"/>
        </w:rPr>
        <w:t xml:space="preserve">This was proposed by Kelvin Bwire and seconded by Josephine </w:t>
      </w:r>
      <w:proofErr w:type="spellStart"/>
      <w:r w:rsidRPr="002E7534">
        <w:rPr>
          <w:rFonts w:ascii="Footlight MT Light" w:hAnsi="Footlight MT Light" w:cs="Times New Roman"/>
          <w:bCs/>
          <w:sz w:val="24"/>
          <w:szCs w:val="24"/>
        </w:rPr>
        <w:t>Akell</w:t>
      </w:r>
      <w:proofErr w:type="spellEnd"/>
      <w:r w:rsidRPr="002E7534">
        <w:rPr>
          <w:rFonts w:ascii="Footlight MT Light" w:hAnsi="Footlight MT Light" w:cs="Times New Roman"/>
          <w:bCs/>
          <w:sz w:val="24"/>
          <w:szCs w:val="24"/>
          <w:lang w:val="en-US"/>
        </w:rPr>
        <w:t>o.</w:t>
      </w:r>
    </w:p>
    <w:p w14:paraId="3C8D3B30" w14:textId="77777777" w:rsidR="00BF6A3C" w:rsidRPr="002E7534" w:rsidRDefault="00BF6A3C">
      <w:pPr>
        <w:pStyle w:val="NoSpacing"/>
        <w:rPr>
          <w:rFonts w:ascii="Footlight MT Light" w:hAnsi="Footlight MT Light" w:cs="Times New Roman"/>
          <w:bCs/>
          <w:sz w:val="24"/>
          <w:szCs w:val="24"/>
          <w:lang w:val="en-US"/>
        </w:rPr>
      </w:pPr>
    </w:p>
    <w:p w14:paraId="112475DC" w14:textId="588FC485" w:rsidR="00BF6A3C" w:rsidRPr="002E7534" w:rsidRDefault="002B48C5">
      <w:pPr>
        <w:pStyle w:val="NoSpacing"/>
        <w:rPr>
          <w:rFonts w:ascii="Footlight MT Light" w:hAnsi="Footlight MT Light" w:cs="Times New Roman"/>
          <w:bCs/>
          <w:sz w:val="24"/>
          <w:szCs w:val="24"/>
          <w:lang w:val="en-US"/>
        </w:rPr>
      </w:pPr>
      <w:r w:rsidRPr="002E7534">
        <w:rPr>
          <w:rFonts w:ascii="Footlight MT Light" w:hAnsi="Footlight MT Light" w:cs="Times New Roman"/>
          <w:bCs/>
          <w:sz w:val="24"/>
          <w:szCs w:val="24"/>
          <w:lang w:val="en-US"/>
        </w:rPr>
        <w:t>The committee was also informed of a grant of ksh.11</w:t>
      </w:r>
      <w:r w:rsidR="00BE6255" w:rsidRPr="002E7534">
        <w:rPr>
          <w:rFonts w:ascii="Footlight MT Light" w:hAnsi="Footlight MT Light" w:cs="Times New Roman"/>
          <w:bCs/>
          <w:sz w:val="24"/>
          <w:szCs w:val="24"/>
          <w:lang w:val="en-US"/>
        </w:rPr>
        <w:t>, 002,783</w:t>
      </w:r>
      <w:r w:rsidRPr="002E7534">
        <w:rPr>
          <w:rFonts w:ascii="Footlight MT Light" w:hAnsi="Footlight MT Light" w:cs="Times New Roman"/>
          <w:bCs/>
          <w:sz w:val="24"/>
          <w:szCs w:val="24"/>
          <w:lang w:val="en-US"/>
        </w:rPr>
        <w:t xml:space="preserve"> from the Ministry of Education to fund CBC classrooms within the constituency as a matching fund to the NGCDF allocation. The SCDE guided members throu</w:t>
      </w:r>
      <w:r w:rsidR="00147A40" w:rsidRPr="002E7534">
        <w:rPr>
          <w:rFonts w:ascii="Footlight MT Light" w:hAnsi="Footlight MT Light" w:cs="Times New Roman"/>
          <w:bCs/>
          <w:sz w:val="24"/>
          <w:szCs w:val="24"/>
          <w:lang w:val="en-US"/>
        </w:rPr>
        <w:t xml:space="preserve">gh circular from the MOE and the </w:t>
      </w:r>
      <w:r w:rsidRPr="002E7534">
        <w:rPr>
          <w:rFonts w:ascii="Footlight MT Light" w:hAnsi="Footlight MT Light" w:cs="Times New Roman"/>
          <w:bCs/>
          <w:sz w:val="24"/>
          <w:szCs w:val="24"/>
          <w:lang w:val="en-US"/>
        </w:rPr>
        <w:t>number of projects were proposed separately from the NGCDF Boards’s allocation to reduce the pressure brought by the CBC to schools. This allocation was pr</w:t>
      </w:r>
      <w:r w:rsidR="00147A40" w:rsidRPr="002E7534">
        <w:rPr>
          <w:rFonts w:ascii="Footlight MT Light" w:hAnsi="Footlight MT Light" w:cs="Times New Roman"/>
          <w:bCs/>
          <w:sz w:val="24"/>
          <w:szCs w:val="24"/>
          <w:lang w:val="en-US"/>
        </w:rPr>
        <w:t>oposed by Constant Apopo and</w:t>
      </w:r>
      <w:r w:rsidRPr="002E7534">
        <w:rPr>
          <w:rFonts w:ascii="Footlight MT Light" w:hAnsi="Footlight MT Light" w:cs="Times New Roman"/>
          <w:bCs/>
          <w:sz w:val="24"/>
          <w:szCs w:val="24"/>
          <w:lang w:val="en-US"/>
        </w:rPr>
        <w:t xml:space="preserve"> seconded by Shakina Sophy Ousman.</w:t>
      </w:r>
    </w:p>
    <w:p w14:paraId="3ECA2F18" w14:textId="77777777" w:rsidR="00BF6A3C" w:rsidRPr="002E7534" w:rsidRDefault="00BF6A3C">
      <w:pPr>
        <w:pStyle w:val="NoSpacing"/>
        <w:rPr>
          <w:rFonts w:ascii="Footlight MT Light" w:hAnsi="Footlight MT Light"/>
          <w:bCs/>
          <w:sz w:val="24"/>
          <w:szCs w:val="24"/>
        </w:rPr>
      </w:pPr>
    </w:p>
    <w:tbl>
      <w:tblPr>
        <w:tblStyle w:val="TableGrid"/>
        <w:tblW w:w="0" w:type="auto"/>
        <w:tblLook w:val="04A0" w:firstRow="1" w:lastRow="0" w:firstColumn="1" w:lastColumn="0" w:noHBand="0" w:noVBand="1"/>
      </w:tblPr>
      <w:tblGrid>
        <w:gridCol w:w="1594"/>
        <w:gridCol w:w="1618"/>
        <w:gridCol w:w="1716"/>
        <w:gridCol w:w="1624"/>
        <w:gridCol w:w="1716"/>
        <w:gridCol w:w="1548"/>
      </w:tblGrid>
      <w:tr w:rsidR="00131204" w:rsidRPr="002E7534" w14:paraId="6D729A68" w14:textId="77777777" w:rsidTr="003E3489">
        <w:tc>
          <w:tcPr>
            <w:tcW w:w="1636" w:type="dxa"/>
          </w:tcPr>
          <w:p w14:paraId="5DEE69A0" w14:textId="5158496D" w:rsidR="00131204" w:rsidRPr="002E7534" w:rsidRDefault="00131204">
            <w:pPr>
              <w:pStyle w:val="NoSpacing"/>
              <w:rPr>
                <w:rFonts w:ascii="Footlight MT Light" w:hAnsi="Footlight MT Light"/>
                <w:b/>
                <w:bCs/>
                <w:sz w:val="24"/>
                <w:szCs w:val="24"/>
              </w:rPr>
            </w:pPr>
            <w:r w:rsidRPr="002E7534">
              <w:rPr>
                <w:rFonts w:ascii="Footlight MT Light" w:hAnsi="Footlight MT Light"/>
                <w:b/>
                <w:bCs/>
                <w:sz w:val="24"/>
                <w:szCs w:val="24"/>
              </w:rPr>
              <w:t>Project Name</w:t>
            </w:r>
          </w:p>
        </w:tc>
        <w:tc>
          <w:tcPr>
            <w:tcW w:w="1636" w:type="dxa"/>
          </w:tcPr>
          <w:p w14:paraId="1E571032" w14:textId="3E118C55" w:rsidR="00131204" w:rsidRPr="002E7534" w:rsidRDefault="00131204">
            <w:pPr>
              <w:pStyle w:val="NoSpacing"/>
              <w:rPr>
                <w:rFonts w:ascii="Footlight MT Light" w:hAnsi="Footlight MT Light"/>
                <w:b/>
                <w:bCs/>
                <w:sz w:val="24"/>
                <w:szCs w:val="24"/>
              </w:rPr>
            </w:pPr>
            <w:r w:rsidRPr="002E7534">
              <w:rPr>
                <w:rFonts w:ascii="Footlight MT Light" w:hAnsi="Footlight MT Light"/>
                <w:b/>
                <w:bCs/>
                <w:sz w:val="24"/>
                <w:szCs w:val="24"/>
              </w:rPr>
              <w:t>Project Activity</w:t>
            </w:r>
          </w:p>
        </w:tc>
        <w:tc>
          <w:tcPr>
            <w:tcW w:w="1636" w:type="dxa"/>
          </w:tcPr>
          <w:p w14:paraId="0D150551" w14:textId="0345AA99" w:rsidR="00131204" w:rsidRPr="002E7534" w:rsidRDefault="00131204">
            <w:pPr>
              <w:pStyle w:val="NoSpacing"/>
              <w:rPr>
                <w:rFonts w:ascii="Footlight MT Light" w:hAnsi="Footlight MT Light"/>
                <w:b/>
                <w:bCs/>
                <w:sz w:val="24"/>
                <w:szCs w:val="24"/>
              </w:rPr>
            </w:pPr>
            <w:r w:rsidRPr="002E7534">
              <w:rPr>
                <w:rFonts w:ascii="Footlight MT Light" w:hAnsi="Footlight MT Light"/>
                <w:b/>
                <w:bCs/>
                <w:sz w:val="24"/>
                <w:szCs w:val="24"/>
              </w:rPr>
              <w:t>Original Cost</w:t>
            </w:r>
          </w:p>
        </w:tc>
        <w:tc>
          <w:tcPr>
            <w:tcW w:w="1636" w:type="dxa"/>
          </w:tcPr>
          <w:p w14:paraId="7A799BE9" w14:textId="36BF3456" w:rsidR="00131204" w:rsidRPr="002E7534" w:rsidRDefault="00131204">
            <w:pPr>
              <w:pStyle w:val="NoSpacing"/>
              <w:rPr>
                <w:rFonts w:ascii="Footlight MT Light" w:hAnsi="Footlight MT Light"/>
                <w:b/>
                <w:bCs/>
                <w:sz w:val="24"/>
                <w:szCs w:val="24"/>
              </w:rPr>
            </w:pPr>
            <w:proofErr w:type="spellStart"/>
            <w:r w:rsidRPr="002E7534">
              <w:rPr>
                <w:rFonts w:ascii="Footlight MT Light" w:hAnsi="Footlight MT Light"/>
                <w:b/>
                <w:bCs/>
                <w:sz w:val="24"/>
                <w:szCs w:val="24"/>
              </w:rPr>
              <w:t>Cummulative</w:t>
            </w:r>
            <w:proofErr w:type="spellEnd"/>
            <w:r w:rsidRPr="002E7534">
              <w:rPr>
                <w:rFonts w:ascii="Footlight MT Light" w:hAnsi="Footlight MT Light"/>
                <w:b/>
                <w:bCs/>
                <w:sz w:val="24"/>
                <w:szCs w:val="24"/>
              </w:rPr>
              <w:t xml:space="preserve"> Allocation</w:t>
            </w:r>
          </w:p>
        </w:tc>
        <w:tc>
          <w:tcPr>
            <w:tcW w:w="1636" w:type="dxa"/>
          </w:tcPr>
          <w:p w14:paraId="265F2F49" w14:textId="22D63D95" w:rsidR="00131204" w:rsidRPr="002E7534" w:rsidRDefault="00131204">
            <w:pPr>
              <w:pStyle w:val="NoSpacing"/>
              <w:rPr>
                <w:rFonts w:ascii="Footlight MT Light" w:hAnsi="Footlight MT Light"/>
                <w:b/>
                <w:bCs/>
                <w:sz w:val="24"/>
                <w:szCs w:val="24"/>
              </w:rPr>
            </w:pPr>
            <w:r w:rsidRPr="002E7534">
              <w:rPr>
                <w:rFonts w:ascii="Footlight MT Light" w:hAnsi="Footlight MT Light"/>
                <w:b/>
                <w:bCs/>
                <w:sz w:val="24"/>
                <w:szCs w:val="24"/>
              </w:rPr>
              <w:t>Amount Allocated</w:t>
            </w:r>
          </w:p>
        </w:tc>
        <w:tc>
          <w:tcPr>
            <w:tcW w:w="1636" w:type="dxa"/>
          </w:tcPr>
          <w:p w14:paraId="2CA5BDE4" w14:textId="2F3E97BC" w:rsidR="00131204" w:rsidRPr="002E7534" w:rsidRDefault="00131204">
            <w:pPr>
              <w:pStyle w:val="NoSpacing"/>
              <w:rPr>
                <w:rFonts w:ascii="Footlight MT Light" w:hAnsi="Footlight MT Light"/>
                <w:b/>
                <w:bCs/>
                <w:sz w:val="24"/>
                <w:szCs w:val="24"/>
              </w:rPr>
            </w:pPr>
            <w:r w:rsidRPr="002E7534">
              <w:rPr>
                <w:rFonts w:ascii="Footlight MT Light" w:hAnsi="Footlight MT Light"/>
                <w:b/>
                <w:bCs/>
                <w:sz w:val="24"/>
                <w:szCs w:val="24"/>
              </w:rPr>
              <w:t>Current Status</w:t>
            </w:r>
          </w:p>
        </w:tc>
      </w:tr>
      <w:tr w:rsidR="00131204" w:rsidRPr="002E7534" w14:paraId="5E1F9AD8" w14:textId="77777777" w:rsidTr="003E3489">
        <w:tc>
          <w:tcPr>
            <w:tcW w:w="9816" w:type="dxa"/>
            <w:gridSpan w:val="6"/>
          </w:tcPr>
          <w:p w14:paraId="7DC3DDC4" w14:textId="08758BC1" w:rsidR="00131204" w:rsidRPr="002E7534" w:rsidRDefault="00131204">
            <w:pPr>
              <w:pStyle w:val="NoSpacing"/>
              <w:rPr>
                <w:rFonts w:ascii="Footlight MT Light" w:hAnsi="Footlight MT Light"/>
                <w:b/>
                <w:bCs/>
                <w:sz w:val="24"/>
                <w:szCs w:val="24"/>
              </w:rPr>
            </w:pPr>
            <w:r w:rsidRPr="002E7534">
              <w:rPr>
                <w:rFonts w:ascii="Footlight MT Light" w:hAnsi="Footlight MT Light"/>
                <w:b/>
                <w:bCs/>
                <w:sz w:val="24"/>
                <w:szCs w:val="24"/>
              </w:rPr>
              <w:t>FUNDING BY NG-CDF COMMITTEE</w:t>
            </w:r>
          </w:p>
        </w:tc>
      </w:tr>
      <w:tr w:rsidR="000B2D34" w:rsidRPr="002E7534" w14:paraId="24D701E7" w14:textId="77777777" w:rsidTr="003E3489">
        <w:tc>
          <w:tcPr>
            <w:tcW w:w="1636" w:type="dxa"/>
          </w:tcPr>
          <w:p w14:paraId="7D842702" w14:textId="75B273BE" w:rsidR="000B2D34" w:rsidRPr="002E7534" w:rsidRDefault="000B2D34" w:rsidP="000B2D34">
            <w:pPr>
              <w:pStyle w:val="NoSpacing"/>
              <w:rPr>
                <w:rFonts w:ascii="Footlight MT Light" w:hAnsi="Footlight MT Light" w:cs="Times New Roman"/>
                <w:bCs/>
                <w:sz w:val="24"/>
                <w:szCs w:val="24"/>
              </w:rPr>
            </w:pPr>
            <w:r w:rsidRPr="002E7534">
              <w:rPr>
                <w:rFonts w:ascii="Footlight MT Light" w:hAnsi="Footlight MT Light" w:cs="Times New Roman"/>
                <w:sz w:val="24"/>
                <w:szCs w:val="24"/>
              </w:rPr>
              <w:t>Father Martin Ryke Primary School</w:t>
            </w:r>
          </w:p>
        </w:tc>
        <w:tc>
          <w:tcPr>
            <w:tcW w:w="1636" w:type="dxa"/>
          </w:tcPr>
          <w:p w14:paraId="51D97010" w14:textId="0B3F9568" w:rsidR="000B2D34" w:rsidRPr="002E7534" w:rsidRDefault="000B2D34" w:rsidP="000B2D34">
            <w:pPr>
              <w:pStyle w:val="NoSpacing"/>
              <w:rPr>
                <w:rFonts w:ascii="Footlight MT Light" w:hAnsi="Footlight MT Light" w:cs="Times New Roman"/>
                <w:bCs/>
                <w:sz w:val="24"/>
                <w:szCs w:val="24"/>
              </w:rPr>
            </w:pPr>
            <w:r w:rsidRPr="002E7534">
              <w:rPr>
                <w:rFonts w:ascii="Footlight MT Light" w:hAnsi="Footlight MT Light" w:cs="Times New Roman"/>
                <w:sz w:val="24"/>
                <w:szCs w:val="24"/>
              </w:rPr>
              <w:t xml:space="preserve">Construction to </w:t>
            </w:r>
            <w:proofErr w:type="spellStart"/>
            <w:r w:rsidRPr="002E7534">
              <w:rPr>
                <w:rFonts w:ascii="Footlight MT Light" w:hAnsi="Footlight MT Light" w:cs="Times New Roman"/>
                <w:sz w:val="24"/>
                <w:szCs w:val="24"/>
              </w:rPr>
              <w:t>completionof</w:t>
            </w:r>
            <w:proofErr w:type="spellEnd"/>
            <w:r w:rsidRPr="002E7534">
              <w:rPr>
                <w:rFonts w:ascii="Footlight MT Light" w:hAnsi="Footlight MT Light" w:cs="Times New Roman"/>
                <w:sz w:val="24"/>
                <w:szCs w:val="24"/>
              </w:rPr>
              <w:t xml:space="preserve"> 1No. Classroom.</w:t>
            </w:r>
          </w:p>
        </w:tc>
        <w:tc>
          <w:tcPr>
            <w:tcW w:w="1636" w:type="dxa"/>
            <w:vAlign w:val="center"/>
          </w:tcPr>
          <w:p w14:paraId="1DACE4DD" w14:textId="12E9DF95" w:rsidR="000B2D34" w:rsidRPr="002E7534" w:rsidRDefault="000B2D34" w:rsidP="000B2D34">
            <w:pPr>
              <w:pStyle w:val="NoSpacing"/>
              <w:jc w:val="right"/>
              <w:rPr>
                <w:rFonts w:ascii="Footlight MT Light" w:hAnsi="Footlight MT Light" w:cs="Times New Roman"/>
                <w:bCs/>
                <w:sz w:val="24"/>
                <w:szCs w:val="24"/>
              </w:rPr>
            </w:pPr>
            <w:r w:rsidRPr="002E7534">
              <w:rPr>
                <w:rFonts w:ascii="Footlight MT Light" w:hAnsi="Footlight MT Light" w:cs="Times New Roman"/>
                <w:sz w:val="24"/>
                <w:szCs w:val="24"/>
              </w:rPr>
              <w:t xml:space="preserve"> 1,400,000.00 </w:t>
            </w:r>
          </w:p>
        </w:tc>
        <w:tc>
          <w:tcPr>
            <w:tcW w:w="1636" w:type="dxa"/>
            <w:vAlign w:val="center"/>
          </w:tcPr>
          <w:p w14:paraId="0CD4BDF7" w14:textId="3E44E9F3" w:rsidR="000B2D34" w:rsidRPr="002E7534" w:rsidRDefault="000B2D34" w:rsidP="000B2D34">
            <w:pPr>
              <w:pStyle w:val="NoSpacing"/>
              <w:jc w:val="right"/>
              <w:rPr>
                <w:rFonts w:ascii="Footlight MT Light" w:hAnsi="Footlight MT Light" w:cs="Times New Roman"/>
                <w:bCs/>
                <w:sz w:val="24"/>
                <w:szCs w:val="24"/>
              </w:rPr>
            </w:pPr>
            <w:r w:rsidRPr="002E7534">
              <w:rPr>
                <w:rFonts w:ascii="Footlight MT Light" w:hAnsi="Footlight MT Light" w:cs="Times New Roman"/>
                <w:bCs/>
                <w:sz w:val="24"/>
                <w:szCs w:val="24"/>
              </w:rPr>
              <w:t>-</w:t>
            </w:r>
          </w:p>
        </w:tc>
        <w:tc>
          <w:tcPr>
            <w:tcW w:w="1636" w:type="dxa"/>
            <w:vAlign w:val="center"/>
          </w:tcPr>
          <w:p w14:paraId="588871BD" w14:textId="7F96E229" w:rsidR="000B2D34" w:rsidRPr="002E7534" w:rsidRDefault="000B2D34" w:rsidP="000B2D34">
            <w:pPr>
              <w:pStyle w:val="NoSpacing"/>
              <w:jc w:val="right"/>
              <w:rPr>
                <w:rFonts w:ascii="Footlight MT Light" w:hAnsi="Footlight MT Light" w:cs="Times New Roman"/>
                <w:bCs/>
                <w:sz w:val="24"/>
                <w:szCs w:val="24"/>
              </w:rPr>
            </w:pPr>
            <w:r w:rsidRPr="002E7534">
              <w:rPr>
                <w:rFonts w:ascii="Footlight MT Light" w:hAnsi="Footlight MT Light" w:cs="Times New Roman"/>
                <w:sz w:val="24"/>
                <w:szCs w:val="24"/>
              </w:rPr>
              <w:t xml:space="preserve"> 1,400,000.00 </w:t>
            </w:r>
          </w:p>
        </w:tc>
        <w:tc>
          <w:tcPr>
            <w:tcW w:w="1636" w:type="dxa"/>
            <w:vAlign w:val="center"/>
          </w:tcPr>
          <w:p w14:paraId="058044AB" w14:textId="1CA18540" w:rsidR="000B2D34" w:rsidRPr="002E7534" w:rsidRDefault="000B2D34" w:rsidP="000B2D34">
            <w:pPr>
              <w:pStyle w:val="NoSpacing"/>
              <w:jc w:val="center"/>
              <w:rPr>
                <w:rFonts w:ascii="Footlight MT Light" w:hAnsi="Footlight MT Light" w:cs="Times New Roman"/>
                <w:bCs/>
                <w:sz w:val="24"/>
                <w:szCs w:val="24"/>
              </w:rPr>
            </w:pPr>
            <w:r w:rsidRPr="002E7534">
              <w:rPr>
                <w:rFonts w:ascii="Footlight MT Light" w:hAnsi="Footlight MT Light" w:cs="Times New Roman"/>
                <w:bCs/>
                <w:sz w:val="24"/>
                <w:szCs w:val="24"/>
              </w:rPr>
              <w:t>New</w:t>
            </w:r>
          </w:p>
        </w:tc>
      </w:tr>
      <w:tr w:rsidR="000B2D34" w:rsidRPr="002E7534" w14:paraId="417C7A04" w14:textId="77777777" w:rsidTr="003E3489">
        <w:tc>
          <w:tcPr>
            <w:tcW w:w="1636" w:type="dxa"/>
          </w:tcPr>
          <w:p w14:paraId="6770D415" w14:textId="5A0F38CE" w:rsidR="000B2D34" w:rsidRPr="002E7534" w:rsidRDefault="000B2D34" w:rsidP="000B2D34">
            <w:pPr>
              <w:pStyle w:val="NoSpacing"/>
              <w:rPr>
                <w:rFonts w:ascii="Footlight MT Light" w:hAnsi="Footlight MT Light" w:cs="Times New Roman"/>
                <w:bCs/>
                <w:sz w:val="24"/>
                <w:szCs w:val="24"/>
              </w:rPr>
            </w:pPr>
            <w:r w:rsidRPr="002E7534">
              <w:rPr>
                <w:rFonts w:ascii="Footlight MT Light" w:hAnsi="Footlight MT Light" w:cs="Times New Roman"/>
                <w:sz w:val="24"/>
                <w:szCs w:val="24"/>
              </w:rPr>
              <w:t>Wakhungu Primary School</w:t>
            </w:r>
          </w:p>
        </w:tc>
        <w:tc>
          <w:tcPr>
            <w:tcW w:w="1636" w:type="dxa"/>
          </w:tcPr>
          <w:p w14:paraId="6E85094F" w14:textId="215375A6" w:rsidR="000B2D34" w:rsidRPr="002E7534" w:rsidRDefault="000B2D34" w:rsidP="000B2D34">
            <w:pPr>
              <w:pStyle w:val="NoSpacing"/>
              <w:rPr>
                <w:rFonts w:ascii="Footlight MT Light" w:hAnsi="Footlight MT Light" w:cs="Times New Roman"/>
                <w:bCs/>
                <w:sz w:val="24"/>
                <w:szCs w:val="24"/>
              </w:rPr>
            </w:pPr>
            <w:r w:rsidRPr="002E7534">
              <w:rPr>
                <w:rFonts w:ascii="Footlight MT Light" w:hAnsi="Footlight MT Light" w:cs="Times New Roman"/>
                <w:sz w:val="24"/>
                <w:szCs w:val="24"/>
              </w:rPr>
              <w:t xml:space="preserve">Construction to </w:t>
            </w:r>
            <w:proofErr w:type="spellStart"/>
            <w:r w:rsidRPr="002E7534">
              <w:rPr>
                <w:rFonts w:ascii="Footlight MT Light" w:hAnsi="Footlight MT Light" w:cs="Times New Roman"/>
                <w:sz w:val="24"/>
                <w:szCs w:val="24"/>
              </w:rPr>
              <w:t>completionof</w:t>
            </w:r>
            <w:proofErr w:type="spellEnd"/>
            <w:r w:rsidRPr="002E7534">
              <w:rPr>
                <w:rFonts w:ascii="Footlight MT Light" w:hAnsi="Footlight MT Light" w:cs="Times New Roman"/>
                <w:sz w:val="24"/>
                <w:szCs w:val="24"/>
              </w:rPr>
              <w:t xml:space="preserve"> 1No. Classroom.</w:t>
            </w:r>
          </w:p>
        </w:tc>
        <w:tc>
          <w:tcPr>
            <w:tcW w:w="1636" w:type="dxa"/>
            <w:vAlign w:val="center"/>
          </w:tcPr>
          <w:p w14:paraId="00C31A2F" w14:textId="31331ED6" w:rsidR="000B2D34" w:rsidRPr="002E7534" w:rsidRDefault="000B2D34" w:rsidP="000B2D34">
            <w:pPr>
              <w:pStyle w:val="NoSpacing"/>
              <w:jc w:val="right"/>
              <w:rPr>
                <w:rFonts w:ascii="Footlight MT Light" w:hAnsi="Footlight MT Light" w:cs="Times New Roman"/>
                <w:bCs/>
                <w:sz w:val="24"/>
                <w:szCs w:val="24"/>
              </w:rPr>
            </w:pPr>
            <w:r w:rsidRPr="002E7534">
              <w:rPr>
                <w:rFonts w:ascii="Footlight MT Light" w:hAnsi="Footlight MT Light" w:cs="Times New Roman"/>
                <w:sz w:val="24"/>
                <w:szCs w:val="24"/>
              </w:rPr>
              <w:t xml:space="preserve"> 1,400,000.00 </w:t>
            </w:r>
          </w:p>
        </w:tc>
        <w:tc>
          <w:tcPr>
            <w:tcW w:w="1636" w:type="dxa"/>
            <w:vAlign w:val="center"/>
          </w:tcPr>
          <w:p w14:paraId="57D02190" w14:textId="74CFEFA2" w:rsidR="000B2D34" w:rsidRPr="002E7534" w:rsidRDefault="000B2D34" w:rsidP="000B2D34">
            <w:pPr>
              <w:pStyle w:val="NoSpacing"/>
              <w:jc w:val="right"/>
              <w:rPr>
                <w:rFonts w:ascii="Footlight MT Light" w:hAnsi="Footlight MT Light" w:cs="Times New Roman"/>
                <w:bCs/>
                <w:sz w:val="24"/>
                <w:szCs w:val="24"/>
              </w:rPr>
            </w:pPr>
            <w:r w:rsidRPr="002E7534">
              <w:rPr>
                <w:rFonts w:ascii="Footlight MT Light" w:hAnsi="Footlight MT Light" w:cs="Times New Roman"/>
                <w:bCs/>
                <w:sz w:val="24"/>
                <w:szCs w:val="24"/>
              </w:rPr>
              <w:t>-</w:t>
            </w:r>
          </w:p>
        </w:tc>
        <w:tc>
          <w:tcPr>
            <w:tcW w:w="1636" w:type="dxa"/>
            <w:vAlign w:val="center"/>
          </w:tcPr>
          <w:p w14:paraId="66A47CC2" w14:textId="5A6F4ADC" w:rsidR="000B2D34" w:rsidRPr="002E7534" w:rsidRDefault="000B2D34" w:rsidP="000B2D34">
            <w:pPr>
              <w:pStyle w:val="NoSpacing"/>
              <w:jc w:val="right"/>
              <w:rPr>
                <w:rFonts w:ascii="Footlight MT Light" w:hAnsi="Footlight MT Light" w:cs="Times New Roman"/>
                <w:bCs/>
                <w:sz w:val="24"/>
                <w:szCs w:val="24"/>
              </w:rPr>
            </w:pPr>
            <w:r w:rsidRPr="002E7534">
              <w:rPr>
                <w:rFonts w:ascii="Footlight MT Light" w:hAnsi="Footlight MT Light" w:cs="Times New Roman"/>
                <w:sz w:val="24"/>
                <w:szCs w:val="24"/>
              </w:rPr>
              <w:t xml:space="preserve"> 1,400,000.00 </w:t>
            </w:r>
          </w:p>
        </w:tc>
        <w:tc>
          <w:tcPr>
            <w:tcW w:w="1636" w:type="dxa"/>
            <w:vAlign w:val="center"/>
          </w:tcPr>
          <w:p w14:paraId="4F5315E9" w14:textId="7B81AC35" w:rsidR="000B2D34" w:rsidRPr="002E7534" w:rsidRDefault="000B2D34" w:rsidP="000B2D34">
            <w:pPr>
              <w:pStyle w:val="NoSpacing"/>
              <w:jc w:val="center"/>
              <w:rPr>
                <w:rFonts w:ascii="Footlight MT Light" w:hAnsi="Footlight MT Light" w:cs="Times New Roman"/>
                <w:bCs/>
                <w:sz w:val="24"/>
                <w:szCs w:val="24"/>
              </w:rPr>
            </w:pPr>
            <w:r w:rsidRPr="002E7534">
              <w:rPr>
                <w:rFonts w:ascii="Footlight MT Light" w:hAnsi="Footlight MT Light" w:cs="Times New Roman"/>
                <w:bCs/>
                <w:sz w:val="24"/>
                <w:szCs w:val="24"/>
              </w:rPr>
              <w:t>New</w:t>
            </w:r>
          </w:p>
        </w:tc>
      </w:tr>
      <w:tr w:rsidR="000B2D34" w:rsidRPr="002E7534" w14:paraId="0D3CD983" w14:textId="77777777" w:rsidTr="003E3489">
        <w:tc>
          <w:tcPr>
            <w:tcW w:w="1636" w:type="dxa"/>
          </w:tcPr>
          <w:p w14:paraId="5F61B448" w14:textId="15032F8C" w:rsidR="000B2D34" w:rsidRPr="002E7534" w:rsidRDefault="000B2D34" w:rsidP="000B2D34">
            <w:pPr>
              <w:pStyle w:val="NoSpacing"/>
              <w:rPr>
                <w:rFonts w:ascii="Footlight MT Light" w:hAnsi="Footlight MT Light" w:cs="Times New Roman"/>
                <w:bCs/>
                <w:sz w:val="24"/>
                <w:szCs w:val="24"/>
              </w:rPr>
            </w:pPr>
            <w:r w:rsidRPr="002E7534">
              <w:rPr>
                <w:rFonts w:ascii="Footlight MT Light" w:hAnsi="Footlight MT Light" w:cs="Times New Roman"/>
                <w:sz w:val="24"/>
                <w:szCs w:val="24"/>
              </w:rPr>
              <w:t xml:space="preserve">Eugene </w:t>
            </w:r>
            <w:proofErr w:type="spellStart"/>
            <w:r w:rsidRPr="002E7534">
              <w:rPr>
                <w:rFonts w:ascii="Footlight MT Light" w:hAnsi="Footlight MT Light" w:cs="Times New Roman"/>
                <w:sz w:val="24"/>
                <w:szCs w:val="24"/>
              </w:rPr>
              <w:t>Masombo</w:t>
            </w:r>
            <w:proofErr w:type="spellEnd"/>
            <w:r w:rsidRPr="002E7534">
              <w:rPr>
                <w:rFonts w:ascii="Footlight MT Light" w:hAnsi="Footlight MT Light" w:cs="Times New Roman"/>
                <w:sz w:val="24"/>
                <w:szCs w:val="24"/>
              </w:rPr>
              <w:t xml:space="preserve"> Primary School</w:t>
            </w:r>
          </w:p>
        </w:tc>
        <w:tc>
          <w:tcPr>
            <w:tcW w:w="1636" w:type="dxa"/>
          </w:tcPr>
          <w:p w14:paraId="424E1D46" w14:textId="19D523FE" w:rsidR="000B2D34" w:rsidRPr="002E7534" w:rsidRDefault="000B2D34" w:rsidP="000B2D34">
            <w:pPr>
              <w:pStyle w:val="NoSpacing"/>
              <w:rPr>
                <w:rFonts w:ascii="Footlight MT Light" w:hAnsi="Footlight MT Light" w:cs="Times New Roman"/>
                <w:bCs/>
                <w:sz w:val="24"/>
                <w:szCs w:val="24"/>
              </w:rPr>
            </w:pPr>
            <w:r w:rsidRPr="002E7534">
              <w:rPr>
                <w:rFonts w:ascii="Footlight MT Light" w:hAnsi="Footlight MT Light" w:cs="Times New Roman"/>
                <w:sz w:val="24"/>
                <w:szCs w:val="24"/>
              </w:rPr>
              <w:t xml:space="preserve">Construction to </w:t>
            </w:r>
            <w:proofErr w:type="spellStart"/>
            <w:r w:rsidRPr="002E7534">
              <w:rPr>
                <w:rFonts w:ascii="Footlight MT Light" w:hAnsi="Footlight MT Light" w:cs="Times New Roman"/>
                <w:sz w:val="24"/>
                <w:szCs w:val="24"/>
              </w:rPr>
              <w:t>completionof</w:t>
            </w:r>
            <w:proofErr w:type="spellEnd"/>
            <w:r w:rsidRPr="002E7534">
              <w:rPr>
                <w:rFonts w:ascii="Footlight MT Light" w:hAnsi="Footlight MT Light" w:cs="Times New Roman"/>
                <w:sz w:val="24"/>
                <w:szCs w:val="24"/>
              </w:rPr>
              <w:t xml:space="preserve"> 1No. Classroom.</w:t>
            </w:r>
          </w:p>
        </w:tc>
        <w:tc>
          <w:tcPr>
            <w:tcW w:w="1636" w:type="dxa"/>
            <w:vAlign w:val="center"/>
          </w:tcPr>
          <w:p w14:paraId="49C5EE94" w14:textId="1132CB11" w:rsidR="000B2D34" w:rsidRPr="002E7534" w:rsidRDefault="000B2D34" w:rsidP="000B2D34">
            <w:pPr>
              <w:pStyle w:val="NoSpacing"/>
              <w:jc w:val="right"/>
              <w:rPr>
                <w:rFonts w:ascii="Footlight MT Light" w:hAnsi="Footlight MT Light" w:cs="Times New Roman"/>
                <w:bCs/>
                <w:sz w:val="24"/>
                <w:szCs w:val="24"/>
              </w:rPr>
            </w:pPr>
            <w:r w:rsidRPr="002E7534">
              <w:rPr>
                <w:rFonts w:ascii="Footlight MT Light" w:hAnsi="Footlight MT Light" w:cs="Times New Roman"/>
                <w:sz w:val="24"/>
                <w:szCs w:val="24"/>
              </w:rPr>
              <w:t xml:space="preserve"> 1,400,000.00 </w:t>
            </w:r>
          </w:p>
        </w:tc>
        <w:tc>
          <w:tcPr>
            <w:tcW w:w="1636" w:type="dxa"/>
            <w:vAlign w:val="center"/>
          </w:tcPr>
          <w:p w14:paraId="495E9009" w14:textId="68290A51" w:rsidR="000B2D34" w:rsidRPr="002E7534" w:rsidRDefault="000B2D34" w:rsidP="000B2D34">
            <w:pPr>
              <w:pStyle w:val="NoSpacing"/>
              <w:jc w:val="right"/>
              <w:rPr>
                <w:rFonts w:ascii="Footlight MT Light" w:hAnsi="Footlight MT Light" w:cs="Times New Roman"/>
                <w:bCs/>
                <w:sz w:val="24"/>
                <w:szCs w:val="24"/>
              </w:rPr>
            </w:pPr>
            <w:r w:rsidRPr="002E7534">
              <w:rPr>
                <w:rFonts w:ascii="Footlight MT Light" w:hAnsi="Footlight MT Light" w:cs="Times New Roman"/>
                <w:bCs/>
                <w:sz w:val="24"/>
                <w:szCs w:val="24"/>
              </w:rPr>
              <w:t>-</w:t>
            </w:r>
          </w:p>
        </w:tc>
        <w:tc>
          <w:tcPr>
            <w:tcW w:w="1636" w:type="dxa"/>
            <w:vAlign w:val="center"/>
          </w:tcPr>
          <w:p w14:paraId="4BC8952A" w14:textId="7A97BF72" w:rsidR="000B2D34" w:rsidRPr="002E7534" w:rsidRDefault="000B2D34" w:rsidP="000B2D34">
            <w:pPr>
              <w:pStyle w:val="NoSpacing"/>
              <w:jc w:val="right"/>
              <w:rPr>
                <w:rFonts w:ascii="Footlight MT Light" w:hAnsi="Footlight MT Light" w:cs="Times New Roman"/>
                <w:bCs/>
                <w:sz w:val="24"/>
                <w:szCs w:val="24"/>
              </w:rPr>
            </w:pPr>
            <w:r w:rsidRPr="002E7534">
              <w:rPr>
                <w:rFonts w:ascii="Footlight MT Light" w:hAnsi="Footlight MT Light" w:cs="Times New Roman"/>
                <w:sz w:val="24"/>
                <w:szCs w:val="24"/>
              </w:rPr>
              <w:t xml:space="preserve"> 1,400,000.00 </w:t>
            </w:r>
          </w:p>
        </w:tc>
        <w:tc>
          <w:tcPr>
            <w:tcW w:w="1636" w:type="dxa"/>
            <w:vAlign w:val="center"/>
          </w:tcPr>
          <w:p w14:paraId="690F5BAD" w14:textId="38B863CB" w:rsidR="000B2D34" w:rsidRPr="002E7534" w:rsidRDefault="000B2D34" w:rsidP="000B2D34">
            <w:pPr>
              <w:pStyle w:val="NoSpacing"/>
              <w:jc w:val="center"/>
              <w:rPr>
                <w:rFonts w:ascii="Footlight MT Light" w:hAnsi="Footlight MT Light" w:cs="Times New Roman"/>
                <w:bCs/>
                <w:sz w:val="24"/>
                <w:szCs w:val="24"/>
              </w:rPr>
            </w:pPr>
            <w:r w:rsidRPr="002E7534">
              <w:rPr>
                <w:rFonts w:ascii="Footlight MT Light" w:hAnsi="Footlight MT Light" w:cs="Times New Roman"/>
                <w:bCs/>
                <w:sz w:val="24"/>
                <w:szCs w:val="24"/>
              </w:rPr>
              <w:t>New</w:t>
            </w:r>
          </w:p>
        </w:tc>
      </w:tr>
      <w:tr w:rsidR="000B2D34" w:rsidRPr="002E7534" w14:paraId="2D4A3A7B" w14:textId="77777777" w:rsidTr="003E3489">
        <w:tc>
          <w:tcPr>
            <w:tcW w:w="1636" w:type="dxa"/>
          </w:tcPr>
          <w:p w14:paraId="1AD21330" w14:textId="3643D93D" w:rsidR="000B2D34" w:rsidRPr="002E7534" w:rsidRDefault="000B2D34" w:rsidP="000B2D34">
            <w:pPr>
              <w:pStyle w:val="NoSpacing"/>
              <w:rPr>
                <w:rFonts w:ascii="Footlight MT Light" w:hAnsi="Footlight MT Light" w:cs="Times New Roman"/>
                <w:bCs/>
                <w:sz w:val="24"/>
                <w:szCs w:val="24"/>
              </w:rPr>
            </w:pPr>
            <w:proofErr w:type="spellStart"/>
            <w:r w:rsidRPr="002E7534">
              <w:rPr>
                <w:rFonts w:ascii="Footlight MT Light" w:hAnsi="Footlight MT Light" w:cs="Times New Roman"/>
                <w:sz w:val="24"/>
                <w:szCs w:val="24"/>
              </w:rPr>
              <w:t>Buloma</w:t>
            </w:r>
            <w:proofErr w:type="spellEnd"/>
            <w:r w:rsidRPr="002E7534">
              <w:rPr>
                <w:rFonts w:ascii="Footlight MT Light" w:hAnsi="Footlight MT Light" w:cs="Times New Roman"/>
                <w:sz w:val="24"/>
                <w:szCs w:val="24"/>
              </w:rPr>
              <w:t xml:space="preserve"> Primary School</w:t>
            </w:r>
          </w:p>
        </w:tc>
        <w:tc>
          <w:tcPr>
            <w:tcW w:w="1636" w:type="dxa"/>
          </w:tcPr>
          <w:p w14:paraId="0836CB3E" w14:textId="20D29414" w:rsidR="000B2D34" w:rsidRPr="002E7534" w:rsidRDefault="000B2D34" w:rsidP="000B2D34">
            <w:pPr>
              <w:pStyle w:val="NoSpacing"/>
              <w:rPr>
                <w:rFonts w:ascii="Footlight MT Light" w:hAnsi="Footlight MT Light" w:cs="Times New Roman"/>
                <w:bCs/>
                <w:sz w:val="24"/>
                <w:szCs w:val="24"/>
              </w:rPr>
            </w:pPr>
            <w:r w:rsidRPr="002E7534">
              <w:rPr>
                <w:rFonts w:ascii="Footlight MT Light" w:hAnsi="Footlight MT Light" w:cs="Times New Roman"/>
                <w:sz w:val="24"/>
                <w:szCs w:val="24"/>
              </w:rPr>
              <w:t xml:space="preserve">Construction to </w:t>
            </w:r>
            <w:proofErr w:type="spellStart"/>
            <w:r w:rsidRPr="002E7534">
              <w:rPr>
                <w:rFonts w:ascii="Footlight MT Light" w:hAnsi="Footlight MT Light" w:cs="Times New Roman"/>
                <w:sz w:val="24"/>
                <w:szCs w:val="24"/>
              </w:rPr>
              <w:t>completionof</w:t>
            </w:r>
            <w:proofErr w:type="spellEnd"/>
            <w:r w:rsidRPr="002E7534">
              <w:rPr>
                <w:rFonts w:ascii="Footlight MT Light" w:hAnsi="Footlight MT Light" w:cs="Times New Roman"/>
                <w:sz w:val="24"/>
                <w:szCs w:val="24"/>
              </w:rPr>
              <w:t xml:space="preserve"> 1No. Classroom.</w:t>
            </w:r>
          </w:p>
        </w:tc>
        <w:tc>
          <w:tcPr>
            <w:tcW w:w="1636" w:type="dxa"/>
            <w:vAlign w:val="center"/>
          </w:tcPr>
          <w:p w14:paraId="391FC2D8" w14:textId="64A4FE0D" w:rsidR="000B2D34" w:rsidRPr="002E7534" w:rsidRDefault="000B2D34" w:rsidP="000B2D34">
            <w:pPr>
              <w:pStyle w:val="NoSpacing"/>
              <w:jc w:val="right"/>
              <w:rPr>
                <w:rFonts w:ascii="Footlight MT Light" w:hAnsi="Footlight MT Light" w:cs="Times New Roman"/>
                <w:bCs/>
                <w:sz w:val="24"/>
                <w:szCs w:val="24"/>
              </w:rPr>
            </w:pPr>
            <w:r w:rsidRPr="002E7534">
              <w:rPr>
                <w:rFonts w:ascii="Footlight MT Light" w:hAnsi="Footlight MT Light" w:cs="Times New Roman"/>
                <w:sz w:val="24"/>
                <w:szCs w:val="24"/>
              </w:rPr>
              <w:t xml:space="preserve"> 1,400,000.00 </w:t>
            </w:r>
          </w:p>
        </w:tc>
        <w:tc>
          <w:tcPr>
            <w:tcW w:w="1636" w:type="dxa"/>
            <w:vAlign w:val="center"/>
          </w:tcPr>
          <w:p w14:paraId="1282B096" w14:textId="097DB7FF" w:rsidR="000B2D34" w:rsidRPr="002E7534" w:rsidRDefault="000B2D34" w:rsidP="000B2D34">
            <w:pPr>
              <w:pStyle w:val="NoSpacing"/>
              <w:jc w:val="right"/>
              <w:rPr>
                <w:rFonts w:ascii="Footlight MT Light" w:hAnsi="Footlight MT Light" w:cs="Times New Roman"/>
                <w:bCs/>
                <w:sz w:val="24"/>
                <w:szCs w:val="24"/>
              </w:rPr>
            </w:pPr>
            <w:r w:rsidRPr="002E7534">
              <w:rPr>
                <w:rFonts w:ascii="Footlight MT Light" w:hAnsi="Footlight MT Light" w:cs="Times New Roman"/>
                <w:bCs/>
                <w:sz w:val="24"/>
                <w:szCs w:val="24"/>
              </w:rPr>
              <w:t>-</w:t>
            </w:r>
          </w:p>
        </w:tc>
        <w:tc>
          <w:tcPr>
            <w:tcW w:w="1636" w:type="dxa"/>
            <w:vAlign w:val="center"/>
          </w:tcPr>
          <w:p w14:paraId="3ABD3559" w14:textId="2A987D57" w:rsidR="000B2D34" w:rsidRPr="002E7534" w:rsidRDefault="000B2D34" w:rsidP="000B2D34">
            <w:pPr>
              <w:pStyle w:val="NoSpacing"/>
              <w:jc w:val="right"/>
              <w:rPr>
                <w:rFonts w:ascii="Footlight MT Light" w:hAnsi="Footlight MT Light" w:cs="Times New Roman"/>
                <w:bCs/>
                <w:sz w:val="24"/>
                <w:szCs w:val="24"/>
              </w:rPr>
            </w:pPr>
            <w:r w:rsidRPr="002E7534">
              <w:rPr>
                <w:rFonts w:ascii="Footlight MT Light" w:hAnsi="Footlight MT Light" w:cs="Times New Roman"/>
                <w:sz w:val="24"/>
                <w:szCs w:val="24"/>
              </w:rPr>
              <w:t xml:space="preserve"> 1,400,000.00 </w:t>
            </w:r>
          </w:p>
        </w:tc>
        <w:tc>
          <w:tcPr>
            <w:tcW w:w="1636" w:type="dxa"/>
            <w:vAlign w:val="center"/>
          </w:tcPr>
          <w:p w14:paraId="07B45C6B" w14:textId="14D92403" w:rsidR="000B2D34" w:rsidRPr="002E7534" w:rsidRDefault="000B2D34" w:rsidP="000B2D34">
            <w:pPr>
              <w:pStyle w:val="NoSpacing"/>
              <w:jc w:val="center"/>
              <w:rPr>
                <w:rFonts w:ascii="Footlight MT Light" w:hAnsi="Footlight MT Light" w:cs="Times New Roman"/>
                <w:bCs/>
                <w:sz w:val="24"/>
                <w:szCs w:val="24"/>
              </w:rPr>
            </w:pPr>
            <w:r w:rsidRPr="002E7534">
              <w:rPr>
                <w:rFonts w:ascii="Footlight MT Light" w:hAnsi="Footlight MT Light" w:cs="Times New Roman"/>
                <w:bCs/>
                <w:sz w:val="24"/>
                <w:szCs w:val="24"/>
              </w:rPr>
              <w:t>New</w:t>
            </w:r>
          </w:p>
        </w:tc>
      </w:tr>
      <w:tr w:rsidR="000B2D34" w:rsidRPr="002E7534" w14:paraId="34C378CB" w14:textId="77777777" w:rsidTr="003E3489">
        <w:tc>
          <w:tcPr>
            <w:tcW w:w="1636" w:type="dxa"/>
          </w:tcPr>
          <w:p w14:paraId="55CA6B19" w14:textId="63F1C8A8" w:rsidR="000B2D34" w:rsidRPr="002E7534" w:rsidRDefault="000B2D34" w:rsidP="000B2D34">
            <w:pPr>
              <w:pStyle w:val="NoSpacing"/>
              <w:rPr>
                <w:rFonts w:ascii="Footlight MT Light" w:hAnsi="Footlight MT Light" w:cs="Times New Roman"/>
                <w:bCs/>
                <w:sz w:val="24"/>
                <w:szCs w:val="24"/>
              </w:rPr>
            </w:pPr>
            <w:proofErr w:type="spellStart"/>
            <w:r w:rsidRPr="002E7534">
              <w:rPr>
                <w:rFonts w:ascii="Footlight MT Light" w:hAnsi="Footlight MT Light" w:cs="Times New Roman"/>
                <w:sz w:val="24"/>
                <w:szCs w:val="24"/>
              </w:rPr>
              <w:t>Bunandi</w:t>
            </w:r>
            <w:proofErr w:type="spellEnd"/>
            <w:r w:rsidRPr="002E7534">
              <w:rPr>
                <w:rFonts w:ascii="Footlight MT Light" w:hAnsi="Footlight MT Light" w:cs="Times New Roman"/>
                <w:sz w:val="24"/>
                <w:szCs w:val="24"/>
              </w:rPr>
              <w:t xml:space="preserve"> Primary School</w:t>
            </w:r>
          </w:p>
        </w:tc>
        <w:tc>
          <w:tcPr>
            <w:tcW w:w="1636" w:type="dxa"/>
          </w:tcPr>
          <w:p w14:paraId="517B7779" w14:textId="49877DB6" w:rsidR="000B2D34" w:rsidRPr="002E7534" w:rsidRDefault="000B2D34" w:rsidP="000B2D34">
            <w:pPr>
              <w:pStyle w:val="NoSpacing"/>
              <w:rPr>
                <w:rFonts w:ascii="Footlight MT Light" w:hAnsi="Footlight MT Light" w:cs="Times New Roman"/>
                <w:bCs/>
                <w:sz w:val="24"/>
                <w:szCs w:val="24"/>
              </w:rPr>
            </w:pPr>
            <w:r w:rsidRPr="002E7534">
              <w:rPr>
                <w:rFonts w:ascii="Footlight MT Light" w:hAnsi="Footlight MT Light" w:cs="Times New Roman"/>
                <w:sz w:val="24"/>
                <w:szCs w:val="24"/>
              </w:rPr>
              <w:t xml:space="preserve">Construction to </w:t>
            </w:r>
            <w:proofErr w:type="spellStart"/>
            <w:r w:rsidRPr="002E7534">
              <w:rPr>
                <w:rFonts w:ascii="Footlight MT Light" w:hAnsi="Footlight MT Light" w:cs="Times New Roman"/>
                <w:sz w:val="24"/>
                <w:szCs w:val="24"/>
              </w:rPr>
              <w:t>completionof</w:t>
            </w:r>
            <w:proofErr w:type="spellEnd"/>
            <w:r w:rsidRPr="002E7534">
              <w:rPr>
                <w:rFonts w:ascii="Footlight MT Light" w:hAnsi="Footlight MT Light" w:cs="Times New Roman"/>
                <w:sz w:val="24"/>
                <w:szCs w:val="24"/>
              </w:rPr>
              <w:t xml:space="preserve"> </w:t>
            </w:r>
            <w:r w:rsidRPr="002E7534">
              <w:rPr>
                <w:rFonts w:ascii="Footlight MT Light" w:hAnsi="Footlight MT Light" w:cs="Times New Roman"/>
                <w:sz w:val="24"/>
                <w:szCs w:val="24"/>
              </w:rPr>
              <w:lastRenderedPageBreak/>
              <w:t>1No. Classroom.</w:t>
            </w:r>
          </w:p>
        </w:tc>
        <w:tc>
          <w:tcPr>
            <w:tcW w:w="1636" w:type="dxa"/>
            <w:vAlign w:val="center"/>
          </w:tcPr>
          <w:p w14:paraId="08A32B30" w14:textId="28B31F60" w:rsidR="000B2D34" w:rsidRPr="002E7534" w:rsidRDefault="000B2D34" w:rsidP="000B2D34">
            <w:pPr>
              <w:pStyle w:val="NoSpacing"/>
              <w:jc w:val="right"/>
              <w:rPr>
                <w:rFonts w:ascii="Footlight MT Light" w:hAnsi="Footlight MT Light" w:cs="Times New Roman"/>
                <w:bCs/>
                <w:sz w:val="24"/>
                <w:szCs w:val="24"/>
              </w:rPr>
            </w:pPr>
            <w:r w:rsidRPr="002E7534">
              <w:rPr>
                <w:rFonts w:ascii="Footlight MT Light" w:hAnsi="Footlight MT Light" w:cs="Times New Roman"/>
                <w:sz w:val="24"/>
                <w:szCs w:val="24"/>
              </w:rPr>
              <w:lastRenderedPageBreak/>
              <w:t xml:space="preserve"> 1,400,000.00 </w:t>
            </w:r>
          </w:p>
        </w:tc>
        <w:tc>
          <w:tcPr>
            <w:tcW w:w="1636" w:type="dxa"/>
            <w:vAlign w:val="center"/>
          </w:tcPr>
          <w:p w14:paraId="76BC75D3" w14:textId="37085AB3" w:rsidR="000B2D34" w:rsidRPr="002E7534" w:rsidRDefault="000B2D34" w:rsidP="000B2D34">
            <w:pPr>
              <w:pStyle w:val="NoSpacing"/>
              <w:jc w:val="right"/>
              <w:rPr>
                <w:rFonts w:ascii="Footlight MT Light" w:hAnsi="Footlight MT Light" w:cs="Times New Roman"/>
                <w:bCs/>
                <w:sz w:val="24"/>
                <w:szCs w:val="24"/>
              </w:rPr>
            </w:pPr>
            <w:r w:rsidRPr="002E7534">
              <w:rPr>
                <w:rFonts w:ascii="Footlight MT Light" w:hAnsi="Footlight MT Light" w:cs="Times New Roman"/>
                <w:bCs/>
                <w:sz w:val="24"/>
                <w:szCs w:val="24"/>
              </w:rPr>
              <w:t>-</w:t>
            </w:r>
          </w:p>
        </w:tc>
        <w:tc>
          <w:tcPr>
            <w:tcW w:w="1636" w:type="dxa"/>
            <w:vAlign w:val="center"/>
          </w:tcPr>
          <w:p w14:paraId="370111FE" w14:textId="370D2F13" w:rsidR="000B2D34" w:rsidRPr="002E7534" w:rsidRDefault="000B2D34" w:rsidP="000B2D34">
            <w:pPr>
              <w:pStyle w:val="NoSpacing"/>
              <w:jc w:val="right"/>
              <w:rPr>
                <w:rFonts w:ascii="Footlight MT Light" w:hAnsi="Footlight MT Light" w:cs="Times New Roman"/>
                <w:bCs/>
                <w:sz w:val="24"/>
                <w:szCs w:val="24"/>
              </w:rPr>
            </w:pPr>
            <w:r w:rsidRPr="002E7534">
              <w:rPr>
                <w:rFonts w:ascii="Footlight MT Light" w:hAnsi="Footlight MT Light" w:cs="Times New Roman"/>
                <w:sz w:val="24"/>
                <w:szCs w:val="24"/>
              </w:rPr>
              <w:t xml:space="preserve"> 1,400,000.00 </w:t>
            </w:r>
          </w:p>
        </w:tc>
        <w:tc>
          <w:tcPr>
            <w:tcW w:w="1636" w:type="dxa"/>
            <w:vAlign w:val="center"/>
          </w:tcPr>
          <w:p w14:paraId="3F1C1E4E" w14:textId="69474295" w:rsidR="000B2D34" w:rsidRPr="002E7534" w:rsidRDefault="000B2D34" w:rsidP="000B2D34">
            <w:pPr>
              <w:pStyle w:val="NoSpacing"/>
              <w:jc w:val="center"/>
              <w:rPr>
                <w:rFonts w:ascii="Footlight MT Light" w:hAnsi="Footlight MT Light" w:cs="Times New Roman"/>
                <w:bCs/>
                <w:sz w:val="24"/>
                <w:szCs w:val="24"/>
              </w:rPr>
            </w:pPr>
            <w:r w:rsidRPr="002E7534">
              <w:rPr>
                <w:rFonts w:ascii="Footlight MT Light" w:hAnsi="Footlight MT Light" w:cs="Times New Roman"/>
                <w:bCs/>
                <w:sz w:val="24"/>
                <w:szCs w:val="24"/>
              </w:rPr>
              <w:t>New</w:t>
            </w:r>
          </w:p>
        </w:tc>
      </w:tr>
      <w:tr w:rsidR="000B2D34" w:rsidRPr="002E7534" w14:paraId="4AA532CF" w14:textId="77777777" w:rsidTr="003E3489">
        <w:tc>
          <w:tcPr>
            <w:tcW w:w="1636" w:type="dxa"/>
          </w:tcPr>
          <w:p w14:paraId="459B1AA9" w14:textId="4DABCA85" w:rsidR="000B2D34" w:rsidRPr="002E7534" w:rsidRDefault="000B2D34" w:rsidP="000B2D34">
            <w:pPr>
              <w:pStyle w:val="NoSpacing"/>
              <w:rPr>
                <w:rFonts w:ascii="Footlight MT Light" w:hAnsi="Footlight MT Light" w:cs="Times New Roman"/>
                <w:bCs/>
                <w:sz w:val="24"/>
                <w:szCs w:val="24"/>
              </w:rPr>
            </w:pPr>
            <w:proofErr w:type="spellStart"/>
            <w:r w:rsidRPr="002E7534">
              <w:rPr>
                <w:rFonts w:ascii="Footlight MT Light" w:hAnsi="Footlight MT Light" w:cs="Times New Roman"/>
                <w:sz w:val="24"/>
                <w:szCs w:val="24"/>
              </w:rPr>
              <w:lastRenderedPageBreak/>
              <w:t>Munyanja</w:t>
            </w:r>
            <w:proofErr w:type="spellEnd"/>
            <w:r w:rsidRPr="002E7534">
              <w:rPr>
                <w:rFonts w:ascii="Footlight MT Light" w:hAnsi="Footlight MT Light" w:cs="Times New Roman"/>
                <w:sz w:val="24"/>
                <w:szCs w:val="24"/>
              </w:rPr>
              <w:t xml:space="preserve"> Primary School</w:t>
            </w:r>
          </w:p>
        </w:tc>
        <w:tc>
          <w:tcPr>
            <w:tcW w:w="1636" w:type="dxa"/>
          </w:tcPr>
          <w:p w14:paraId="6A5A956A" w14:textId="6DEE7CAA" w:rsidR="000B2D34" w:rsidRPr="002E7534" w:rsidRDefault="000B2D34" w:rsidP="000B2D34">
            <w:pPr>
              <w:pStyle w:val="NoSpacing"/>
              <w:rPr>
                <w:rFonts w:ascii="Footlight MT Light" w:hAnsi="Footlight MT Light" w:cs="Times New Roman"/>
                <w:bCs/>
                <w:sz w:val="24"/>
                <w:szCs w:val="24"/>
              </w:rPr>
            </w:pPr>
            <w:r w:rsidRPr="002E7534">
              <w:rPr>
                <w:rFonts w:ascii="Footlight MT Light" w:hAnsi="Footlight MT Light" w:cs="Times New Roman"/>
                <w:sz w:val="24"/>
                <w:szCs w:val="24"/>
              </w:rPr>
              <w:t xml:space="preserve">Construction to </w:t>
            </w:r>
            <w:proofErr w:type="spellStart"/>
            <w:r w:rsidRPr="002E7534">
              <w:rPr>
                <w:rFonts w:ascii="Footlight MT Light" w:hAnsi="Footlight MT Light" w:cs="Times New Roman"/>
                <w:sz w:val="24"/>
                <w:szCs w:val="24"/>
              </w:rPr>
              <w:t>completionof</w:t>
            </w:r>
            <w:proofErr w:type="spellEnd"/>
            <w:r w:rsidRPr="002E7534">
              <w:rPr>
                <w:rFonts w:ascii="Footlight MT Light" w:hAnsi="Footlight MT Light" w:cs="Times New Roman"/>
                <w:sz w:val="24"/>
                <w:szCs w:val="24"/>
              </w:rPr>
              <w:t xml:space="preserve"> 1No. Classroom.</w:t>
            </w:r>
          </w:p>
        </w:tc>
        <w:tc>
          <w:tcPr>
            <w:tcW w:w="1636" w:type="dxa"/>
            <w:vAlign w:val="center"/>
          </w:tcPr>
          <w:p w14:paraId="30230369" w14:textId="7AC779DE" w:rsidR="000B2D34" w:rsidRPr="002E7534" w:rsidRDefault="000B2D34" w:rsidP="000B2D34">
            <w:pPr>
              <w:pStyle w:val="NoSpacing"/>
              <w:jc w:val="right"/>
              <w:rPr>
                <w:rFonts w:ascii="Footlight MT Light" w:hAnsi="Footlight MT Light" w:cs="Times New Roman"/>
                <w:bCs/>
                <w:sz w:val="24"/>
                <w:szCs w:val="24"/>
              </w:rPr>
            </w:pPr>
            <w:r w:rsidRPr="002E7534">
              <w:rPr>
                <w:rFonts w:ascii="Footlight MT Light" w:hAnsi="Footlight MT Light" w:cs="Times New Roman"/>
                <w:sz w:val="24"/>
                <w:szCs w:val="24"/>
              </w:rPr>
              <w:t xml:space="preserve"> 1,400,000.00 </w:t>
            </w:r>
          </w:p>
        </w:tc>
        <w:tc>
          <w:tcPr>
            <w:tcW w:w="1636" w:type="dxa"/>
            <w:vAlign w:val="center"/>
          </w:tcPr>
          <w:p w14:paraId="4A46AF4E" w14:textId="568C4D2F" w:rsidR="000B2D34" w:rsidRPr="002E7534" w:rsidRDefault="000B2D34" w:rsidP="000B2D34">
            <w:pPr>
              <w:pStyle w:val="NoSpacing"/>
              <w:jc w:val="right"/>
              <w:rPr>
                <w:rFonts w:ascii="Footlight MT Light" w:hAnsi="Footlight MT Light" w:cs="Times New Roman"/>
                <w:bCs/>
                <w:sz w:val="24"/>
                <w:szCs w:val="24"/>
              </w:rPr>
            </w:pPr>
            <w:r w:rsidRPr="002E7534">
              <w:rPr>
                <w:rFonts w:ascii="Footlight MT Light" w:hAnsi="Footlight MT Light" w:cs="Times New Roman"/>
                <w:bCs/>
                <w:sz w:val="24"/>
                <w:szCs w:val="24"/>
              </w:rPr>
              <w:t>-</w:t>
            </w:r>
          </w:p>
        </w:tc>
        <w:tc>
          <w:tcPr>
            <w:tcW w:w="1636" w:type="dxa"/>
            <w:vAlign w:val="center"/>
          </w:tcPr>
          <w:p w14:paraId="14C02D36" w14:textId="0FD3B5C9" w:rsidR="000B2D34" w:rsidRPr="002E7534" w:rsidRDefault="000B2D34" w:rsidP="000B2D34">
            <w:pPr>
              <w:pStyle w:val="NoSpacing"/>
              <w:jc w:val="right"/>
              <w:rPr>
                <w:rFonts w:ascii="Footlight MT Light" w:hAnsi="Footlight MT Light" w:cs="Times New Roman"/>
                <w:bCs/>
                <w:sz w:val="24"/>
                <w:szCs w:val="24"/>
              </w:rPr>
            </w:pPr>
            <w:r w:rsidRPr="002E7534">
              <w:rPr>
                <w:rFonts w:ascii="Footlight MT Light" w:hAnsi="Footlight MT Light" w:cs="Times New Roman"/>
                <w:sz w:val="24"/>
                <w:szCs w:val="24"/>
              </w:rPr>
              <w:t xml:space="preserve"> 1,400,000.00 </w:t>
            </w:r>
          </w:p>
        </w:tc>
        <w:tc>
          <w:tcPr>
            <w:tcW w:w="1636" w:type="dxa"/>
            <w:vAlign w:val="center"/>
          </w:tcPr>
          <w:p w14:paraId="2B933D58" w14:textId="6DD23082" w:rsidR="000B2D34" w:rsidRPr="002E7534" w:rsidRDefault="000B2D34" w:rsidP="000B2D34">
            <w:pPr>
              <w:pStyle w:val="NoSpacing"/>
              <w:jc w:val="center"/>
              <w:rPr>
                <w:rFonts w:ascii="Footlight MT Light" w:hAnsi="Footlight MT Light" w:cs="Times New Roman"/>
                <w:bCs/>
                <w:sz w:val="24"/>
                <w:szCs w:val="24"/>
              </w:rPr>
            </w:pPr>
            <w:r w:rsidRPr="002E7534">
              <w:rPr>
                <w:rFonts w:ascii="Footlight MT Light" w:hAnsi="Footlight MT Light" w:cs="Times New Roman"/>
                <w:bCs/>
                <w:sz w:val="24"/>
                <w:szCs w:val="24"/>
              </w:rPr>
              <w:t>New</w:t>
            </w:r>
          </w:p>
        </w:tc>
      </w:tr>
      <w:tr w:rsidR="000B2D34" w:rsidRPr="002E7534" w14:paraId="2393FAE5" w14:textId="77777777" w:rsidTr="003E3489">
        <w:tc>
          <w:tcPr>
            <w:tcW w:w="1636" w:type="dxa"/>
          </w:tcPr>
          <w:p w14:paraId="0120F242" w14:textId="528522F6" w:rsidR="000B2D34" w:rsidRPr="002E7534" w:rsidRDefault="000B2D34" w:rsidP="000B2D34">
            <w:pPr>
              <w:pStyle w:val="NoSpacing"/>
              <w:rPr>
                <w:rFonts w:ascii="Footlight MT Light" w:hAnsi="Footlight MT Light" w:cs="Times New Roman"/>
                <w:bCs/>
                <w:sz w:val="24"/>
                <w:szCs w:val="24"/>
              </w:rPr>
            </w:pPr>
            <w:proofErr w:type="spellStart"/>
            <w:r w:rsidRPr="002E7534">
              <w:rPr>
                <w:rFonts w:ascii="Footlight MT Light" w:hAnsi="Footlight MT Light" w:cs="Times New Roman"/>
                <w:sz w:val="24"/>
                <w:szCs w:val="24"/>
              </w:rPr>
              <w:t>Buradi</w:t>
            </w:r>
            <w:proofErr w:type="spellEnd"/>
            <w:r w:rsidRPr="002E7534">
              <w:rPr>
                <w:rFonts w:ascii="Footlight MT Light" w:hAnsi="Footlight MT Light" w:cs="Times New Roman"/>
                <w:sz w:val="24"/>
                <w:szCs w:val="24"/>
              </w:rPr>
              <w:t xml:space="preserve"> Primary School</w:t>
            </w:r>
          </w:p>
        </w:tc>
        <w:tc>
          <w:tcPr>
            <w:tcW w:w="1636" w:type="dxa"/>
          </w:tcPr>
          <w:p w14:paraId="67FA8379" w14:textId="713185E2" w:rsidR="000B2D34" w:rsidRPr="002E7534" w:rsidRDefault="000B2D34" w:rsidP="000B2D34">
            <w:pPr>
              <w:pStyle w:val="NoSpacing"/>
              <w:rPr>
                <w:rFonts w:ascii="Footlight MT Light" w:hAnsi="Footlight MT Light" w:cs="Times New Roman"/>
                <w:bCs/>
                <w:sz w:val="24"/>
                <w:szCs w:val="24"/>
              </w:rPr>
            </w:pPr>
            <w:r w:rsidRPr="002E7534">
              <w:rPr>
                <w:rFonts w:ascii="Footlight MT Light" w:hAnsi="Footlight MT Light" w:cs="Times New Roman"/>
                <w:sz w:val="24"/>
                <w:szCs w:val="24"/>
              </w:rPr>
              <w:t xml:space="preserve">Construction to </w:t>
            </w:r>
            <w:proofErr w:type="spellStart"/>
            <w:r w:rsidRPr="002E7534">
              <w:rPr>
                <w:rFonts w:ascii="Footlight MT Light" w:hAnsi="Footlight MT Light" w:cs="Times New Roman"/>
                <w:sz w:val="24"/>
                <w:szCs w:val="24"/>
              </w:rPr>
              <w:t>completionof</w:t>
            </w:r>
            <w:proofErr w:type="spellEnd"/>
            <w:r w:rsidRPr="002E7534">
              <w:rPr>
                <w:rFonts w:ascii="Footlight MT Light" w:hAnsi="Footlight MT Light" w:cs="Times New Roman"/>
                <w:sz w:val="24"/>
                <w:szCs w:val="24"/>
              </w:rPr>
              <w:t xml:space="preserve"> 1No. Classroom.</w:t>
            </w:r>
          </w:p>
        </w:tc>
        <w:tc>
          <w:tcPr>
            <w:tcW w:w="1636" w:type="dxa"/>
            <w:vAlign w:val="center"/>
          </w:tcPr>
          <w:p w14:paraId="1092AD53" w14:textId="519B2B3D" w:rsidR="000B2D34" w:rsidRPr="002E7534" w:rsidRDefault="000B2D34" w:rsidP="000B2D34">
            <w:pPr>
              <w:pStyle w:val="NoSpacing"/>
              <w:jc w:val="right"/>
              <w:rPr>
                <w:rFonts w:ascii="Footlight MT Light" w:hAnsi="Footlight MT Light" w:cs="Times New Roman"/>
                <w:bCs/>
                <w:sz w:val="24"/>
                <w:szCs w:val="24"/>
              </w:rPr>
            </w:pPr>
            <w:r w:rsidRPr="002E7534">
              <w:rPr>
                <w:rFonts w:ascii="Footlight MT Light" w:hAnsi="Footlight MT Light" w:cs="Times New Roman"/>
                <w:sz w:val="24"/>
                <w:szCs w:val="24"/>
              </w:rPr>
              <w:t xml:space="preserve"> 1,400,000.00 </w:t>
            </w:r>
          </w:p>
        </w:tc>
        <w:tc>
          <w:tcPr>
            <w:tcW w:w="1636" w:type="dxa"/>
            <w:vAlign w:val="center"/>
          </w:tcPr>
          <w:p w14:paraId="66100B76" w14:textId="5F79DAD7" w:rsidR="000B2D34" w:rsidRPr="002E7534" w:rsidRDefault="000B2D34" w:rsidP="000B2D34">
            <w:pPr>
              <w:pStyle w:val="NoSpacing"/>
              <w:jc w:val="right"/>
              <w:rPr>
                <w:rFonts w:ascii="Footlight MT Light" w:hAnsi="Footlight MT Light" w:cs="Times New Roman"/>
                <w:bCs/>
                <w:sz w:val="24"/>
                <w:szCs w:val="24"/>
              </w:rPr>
            </w:pPr>
            <w:r w:rsidRPr="002E7534">
              <w:rPr>
                <w:rFonts w:ascii="Footlight MT Light" w:hAnsi="Footlight MT Light" w:cs="Times New Roman"/>
                <w:bCs/>
                <w:sz w:val="24"/>
                <w:szCs w:val="24"/>
              </w:rPr>
              <w:t>-</w:t>
            </w:r>
          </w:p>
        </w:tc>
        <w:tc>
          <w:tcPr>
            <w:tcW w:w="1636" w:type="dxa"/>
            <w:vAlign w:val="center"/>
          </w:tcPr>
          <w:p w14:paraId="1094A48F" w14:textId="47F1973E" w:rsidR="000B2D34" w:rsidRPr="002E7534" w:rsidRDefault="000B2D34" w:rsidP="000B2D34">
            <w:pPr>
              <w:pStyle w:val="NoSpacing"/>
              <w:jc w:val="right"/>
              <w:rPr>
                <w:rFonts w:ascii="Footlight MT Light" w:hAnsi="Footlight MT Light" w:cs="Times New Roman"/>
                <w:bCs/>
                <w:sz w:val="24"/>
                <w:szCs w:val="24"/>
              </w:rPr>
            </w:pPr>
            <w:r w:rsidRPr="002E7534">
              <w:rPr>
                <w:rFonts w:ascii="Footlight MT Light" w:hAnsi="Footlight MT Light" w:cs="Times New Roman"/>
                <w:sz w:val="24"/>
                <w:szCs w:val="24"/>
              </w:rPr>
              <w:t xml:space="preserve"> 1,400,000.00 </w:t>
            </w:r>
          </w:p>
        </w:tc>
        <w:tc>
          <w:tcPr>
            <w:tcW w:w="1636" w:type="dxa"/>
            <w:vAlign w:val="center"/>
          </w:tcPr>
          <w:p w14:paraId="3179AAA3" w14:textId="339BD806" w:rsidR="000B2D34" w:rsidRPr="002E7534" w:rsidRDefault="000B2D34" w:rsidP="000B2D34">
            <w:pPr>
              <w:pStyle w:val="NoSpacing"/>
              <w:jc w:val="center"/>
              <w:rPr>
                <w:rFonts w:ascii="Footlight MT Light" w:hAnsi="Footlight MT Light" w:cs="Times New Roman"/>
                <w:bCs/>
                <w:sz w:val="24"/>
                <w:szCs w:val="24"/>
              </w:rPr>
            </w:pPr>
            <w:r w:rsidRPr="002E7534">
              <w:rPr>
                <w:rFonts w:ascii="Footlight MT Light" w:hAnsi="Footlight MT Light" w:cs="Times New Roman"/>
                <w:bCs/>
                <w:sz w:val="24"/>
                <w:szCs w:val="24"/>
              </w:rPr>
              <w:t>New</w:t>
            </w:r>
          </w:p>
        </w:tc>
      </w:tr>
      <w:tr w:rsidR="000B2D34" w:rsidRPr="002E7534" w14:paraId="354AC820" w14:textId="77777777" w:rsidTr="003E3489">
        <w:tc>
          <w:tcPr>
            <w:tcW w:w="1636" w:type="dxa"/>
          </w:tcPr>
          <w:p w14:paraId="72712C03" w14:textId="589B1E9E" w:rsidR="000B2D34" w:rsidRPr="002E7534" w:rsidRDefault="000B2D34" w:rsidP="000B2D34">
            <w:pPr>
              <w:pStyle w:val="NoSpacing"/>
              <w:rPr>
                <w:rFonts w:ascii="Footlight MT Light" w:hAnsi="Footlight MT Light" w:cs="Times New Roman"/>
                <w:bCs/>
                <w:sz w:val="24"/>
                <w:szCs w:val="24"/>
              </w:rPr>
            </w:pPr>
            <w:proofErr w:type="spellStart"/>
            <w:r w:rsidRPr="002E7534">
              <w:rPr>
                <w:rFonts w:ascii="Footlight MT Light" w:hAnsi="Footlight MT Light" w:cs="Times New Roman"/>
                <w:sz w:val="24"/>
                <w:szCs w:val="24"/>
              </w:rPr>
              <w:t>Bukeko</w:t>
            </w:r>
            <w:proofErr w:type="spellEnd"/>
            <w:r w:rsidRPr="002E7534">
              <w:rPr>
                <w:rFonts w:ascii="Footlight MT Light" w:hAnsi="Footlight MT Light" w:cs="Times New Roman"/>
                <w:sz w:val="24"/>
                <w:szCs w:val="24"/>
              </w:rPr>
              <w:t xml:space="preserve"> Primary School</w:t>
            </w:r>
          </w:p>
        </w:tc>
        <w:tc>
          <w:tcPr>
            <w:tcW w:w="1636" w:type="dxa"/>
          </w:tcPr>
          <w:p w14:paraId="7AB25C7B" w14:textId="13EA2052" w:rsidR="000B2D34" w:rsidRPr="002E7534" w:rsidRDefault="000B2D34" w:rsidP="000B2D34">
            <w:pPr>
              <w:pStyle w:val="NoSpacing"/>
              <w:rPr>
                <w:rFonts w:ascii="Footlight MT Light" w:hAnsi="Footlight MT Light" w:cs="Times New Roman"/>
                <w:bCs/>
                <w:sz w:val="24"/>
                <w:szCs w:val="24"/>
              </w:rPr>
            </w:pPr>
            <w:r w:rsidRPr="002E7534">
              <w:rPr>
                <w:rFonts w:ascii="Footlight MT Light" w:hAnsi="Footlight MT Light" w:cs="Times New Roman"/>
                <w:sz w:val="24"/>
                <w:szCs w:val="24"/>
              </w:rPr>
              <w:t xml:space="preserve">Construction to </w:t>
            </w:r>
            <w:proofErr w:type="spellStart"/>
            <w:r w:rsidRPr="002E7534">
              <w:rPr>
                <w:rFonts w:ascii="Footlight MT Light" w:hAnsi="Footlight MT Light" w:cs="Times New Roman"/>
                <w:sz w:val="24"/>
                <w:szCs w:val="24"/>
              </w:rPr>
              <w:t>completionof</w:t>
            </w:r>
            <w:proofErr w:type="spellEnd"/>
            <w:r w:rsidRPr="002E7534">
              <w:rPr>
                <w:rFonts w:ascii="Footlight MT Light" w:hAnsi="Footlight MT Light" w:cs="Times New Roman"/>
                <w:sz w:val="24"/>
                <w:szCs w:val="24"/>
              </w:rPr>
              <w:t xml:space="preserve"> 1No. Classroom.</w:t>
            </w:r>
          </w:p>
        </w:tc>
        <w:tc>
          <w:tcPr>
            <w:tcW w:w="1636" w:type="dxa"/>
            <w:vAlign w:val="center"/>
          </w:tcPr>
          <w:p w14:paraId="2792E261" w14:textId="48D6AB16" w:rsidR="000B2D34" w:rsidRPr="002E7534" w:rsidRDefault="000B2D34" w:rsidP="000B2D34">
            <w:pPr>
              <w:pStyle w:val="NoSpacing"/>
              <w:jc w:val="right"/>
              <w:rPr>
                <w:rFonts w:ascii="Footlight MT Light" w:hAnsi="Footlight MT Light" w:cs="Times New Roman"/>
                <w:bCs/>
                <w:sz w:val="24"/>
                <w:szCs w:val="24"/>
              </w:rPr>
            </w:pPr>
            <w:r w:rsidRPr="002E7534">
              <w:rPr>
                <w:rFonts w:ascii="Footlight MT Light" w:hAnsi="Footlight MT Light" w:cs="Times New Roman"/>
                <w:sz w:val="24"/>
                <w:szCs w:val="24"/>
              </w:rPr>
              <w:t xml:space="preserve"> 1,400,000.00 </w:t>
            </w:r>
          </w:p>
        </w:tc>
        <w:tc>
          <w:tcPr>
            <w:tcW w:w="1636" w:type="dxa"/>
            <w:vAlign w:val="center"/>
          </w:tcPr>
          <w:p w14:paraId="49037B47" w14:textId="60CD50FB" w:rsidR="000B2D34" w:rsidRPr="002E7534" w:rsidRDefault="000B2D34" w:rsidP="000B2D34">
            <w:pPr>
              <w:pStyle w:val="NoSpacing"/>
              <w:jc w:val="right"/>
              <w:rPr>
                <w:rFonts w:ascii="Footlight MT Light" w:hAnsi="Footlight MT Light" w:cs="Times New Roman"/>
                <w:bCs/>
                <w:sz w:val="24"/>
                <w:szCs w:val="24"/>
              </w:rPr>
            </w:pPr>
            <w:r w:rsidRPr="002E7534">
              <w:rPr>
                <w:rFonts w:ascii="Footlight MT Light" w:hAnsi="Footlight MT Light" w:cs="Times New Roman"/>
                <w:bCs/>
                <w:sz w:val="24"/>
                <w:szCs w:val="24"/>
              </w:rPr>
              <w:t>-</w:t>
            </w:r>
          </w:p>
        </w:tc>
        <w:tc>
          <w:tcPr>
            <w:tcW w:w="1636" w:type="dxa"/>
            <w:vAlign w:val="center"/>
          </w:tcPr>
          <w:p w14:paraId="259D3D0B" w14:textId="1A43FA58" w:rsidR="000B2D34" w:rsidRPr="002E7534" w:rsidRDefault="000B2D34" w:rsidP="000B2D34">
            <w:pPr>
              <w:pStyle w:val="NoSpacing"/>
              <w:jc w:val="right"/>
              <w:rPr>
                <w:rFonts w:ascii="Footlight MT Light" w:hAnsi="Footlight MT Light" w:cs="Times New Roman"/>
                <w:bCs/>
                <w:sz w:val="24"/>
                <w:szCs w:val="24"/>
              </w:rPr>
            </w:pPr>
            <w:r w:rsidRPr="002E7534">
              <w:rPr>
                <w:rFonts w:ascii="Footlight MT Light" w:hAnsi="Footlight MT Light" w:cs="Times New Roman"/>
                <w:sz w:val="24"/>
                <w:szCs w:val="24"/>
              </w:rPr>
              <w:t xml:space="preserve"> 1,400,000.00 </w:t>
            </w:r>
          </w:p>
        </w:tc>
        <w:tc>
          <w:tcPr>
            <w:tcW w:w="1636" w:type="dxa"/>
            <w:vAlign w:val="center"/>
          </w:tcPr>
          <w:p w14:paraId="1C3B9834" w14:textId="7CBB2E20" w:rsidR="000B2D34" w:rsidRPr="002E7534" w:rsidRDefault="000B2D34" w:rsidP="000B2D34">
            <w:pPr>
              <w:pStyle w:val="NoSpacing"/>
              <w:jc w:val="center"/>
              <w:rPr>
                <w:rFonts w:ascii="Footlight MT Light" w:hAnsi="Footlight MT Light" w:cs="Times New Roman"/>
                <w:bCs/>
                <w:sz w:val="24"/>
                <w:szCs w:val="24"/>
              </w:rPr>
            </w:pPr>
            <w:r w:rsidRPr="002E7534">
              <w:rPr>
                <w:rFonts w:ascii="Footlight MT Light" w:hAnsi="Footlight MT Light" w:cs="Times New Roman"/>
                <w:bCs/>
                <w:sz w:val="24"/>
                <w:szCs w:val="24"/>
              </w:rPr>
              <w:t>New</w:t>
            </w:r>
          </w:p>
        </w:tc>
      </w:tr>
      <w:tr w:rsidR="000B2D34" w:rsidRPr="002E7534" w14:paraId="78635F76" w14:textId="77777777" w:rsidTr="003E3489">
        <w:tc>
          <w:tcPr>
            <w:tcW w:w="1636" w:type="dxa"/>
          </w:tcPr>
          <w:p w14:paraId="07CCACC8" w14:textId="4877215A" w:rsidR="000B2D34" w:rsidRPr="002E7534" w:rsidRDefault="000B2D34" w:rsidP="000B2D34">
            <w:pPr>
              <w:pStyle w:val="NoSpacing"/>
              <w:rPr>
                <w:rFonts w:ascii="Footlight MT Light" w:hAnsi="Footlight MT Light" w:cs="Times New Roman"/>
                <w:b/>
                <w:sz w:val="24"/>
                <w:szCs w:val="24"/>
              </w:rPr>
            </w:pPr>
            <w:r w:rsidRPr="002E7534">
              <w:rPr>
                <w:rFonts w:ascii="Footlight MT Light" w:hAnsi="Footlight MT Light" w:cs="Times New Roman"/>
                <w:b/>
                <w:sz w:val="24"/>
                <w:szCs w:val="24"/>
              </w:rPr>
              <w:t>Total</w:t>
            </w:r>
          </w:p>
        </w:tc>
        <w:tc>
          <w:tcPr>
            <w:tcW w:w="1636" w:type="dxa"/>
          </w:tcPr>
          <w:p w14:paraId="520D3A90" w14:textId="77777777" w:rsidR="000B2D34" w:rsidRPr="002E7534" w:rsidRDefault="000B2D34" w:rsidP="000B2D34">
            <w:pPr>
              <w:pStyle w:val="NoSpacing"/>
              <w:rPr>
                <w:rFonts w:ascii="Footlight MT Light" w:hAnsi="Footlight MT Light" w:cs="Times New Roman"/>
                <w:b/>
                <w:sz w:val="24"/>
                <w:szCs w:val="24"/>
              </w:rPr>
            </w:pPr>
          </w:p>
        </w:tc>
        <w:tc>
          <w:tcPr>
            <w:tcW w:w="1636" w:type="dxa"/>
            <w:vAlign w:val="center"/>
          </w:tcPr>
          <w:p w14:paraId="608C9235" w14:textId="4282B2E3" w:rsidR="000B2D34" w:rsidRPr="002E7534" w:rsidRDefault="000B2D34" w:rsidP="000B2D34">
            <w:pPr>
              <w:pStyle w:val="NoSpacing"/>
              <w:jc w:val="right"/>
              <w:rPr>
                <w:rFonts w:ascii="Footlight MT Light" w:hAnsi="Footlight MT Light" w:cs="Times New Roman"/>
                <w:b/>
                <w:sz w:val="24"/>
                <w:szCs w:val="24"/>
              </w:rPr>
            </w:pPr>
            <w:r w:rsidRPr="002E7534">
              <w:rPr>
                <w:rFonts w:ascii="Footlight MT Light" w:hAnsi="Footlight MT Light" w:cs="Times New Roman"/>
                <w:b/>
                <w:sz w:val="24"/>
                <w:szCs w:val="24"/>
              </w:rPr>
              <w:t>11,200,000.00</w:t>
            </w:r>
          </w:p>
        </w:tc>
        <w:tc>
          <w:tcPr>
            <w:tcW w:w="1636" w:type="dxa"/>
            <w:vAlign w:val="center"/>
          </w:tcPr>
          <w:p w14:paraId="0BD1EAAD" w14:textId="77777777" w:rsidR="000B2D34" w:rsidRPr="002E7534" w:rsidRDefault="000B2D34" w:rsidP="000B2D34">
            <w:pPr>
              <w:pStyle w:val="NoSpacing"/>
              <w:jc w:val="right"/>
              <w:rPr>
                <w:rFonts w:ascii="Footlight MT Light" w:hAnsi="Footlight MT Light" w:cs="Times New Roman"/>
                <w:b/>
                <w:bCs/>
                <w:sz w:val="24"/>
                <w:szCs w:val="24"/>
              </w:rPr>
            </w:pPr>
          </w:p>
        </w:tc>
        <w:tc>
          <w:tcPr>
            <w:tcW w:w="1636" w:type="dxa"/>
            <w:vAlign w:val="center"/>
          </w:tcPr>
          <w:p w14:paraId="5428C654" w14:textId="77777777" w:rsidR="000B2D34" w:rsidRPr="002E7534" w:rsidRDefault="000B2D34" w:rsidP="000B2D34">
            <w:pPr>
              <w:pStyle w:val="NoSpacing"/>
              <w:jc w:val="right"/>
              <w:rPr>
                <w:rFonts w:ascii="Footlight MT Light" w:hAnsi="Footlight MT Light" w:cs="Times New Roman"/>
                <w:b/>
                <w:sz w:val="24"/>
                <w:szCs w:val="24"/>
              </w:rPr>
            </w:pPr>
            <w:r w:rsidRPr="002E7534">
              <w:rPr>
                <w:rFonts w:ascii="Footlight MT Light" w:hAnsi="Footlight MT Light" w:cs="Times New Roman"/>
                <w:b/>
                <w:sz w:val="24"/>
                <w:szCs w:val="24"/>
              </w:rPr>
              <w:t>11,200,000.00</w:t>
            </w:r>
          </w:p>
          <w:p w14:paraId="0F24A626" w14:textId="24243FF8" w:rsidR="002C5F8C" w:rsidRPr="002E7534" w:rsidRDefault="002C5F8C" w:rsidP="000B2D34">
            <w:pPr>
              <w:pStyle w:val="NoSpacing"/>
              <w:jc w:val="right"/>
              <w:rPr>
                <w:rFonts w:ascii="Footlight MT Light" w:hAnsi="Footlight MT Light" w:cs="Times New Roman"/>
                <w:b/>
                <w:sz w:val="24"/>
                <w:szCs w:val="24"/>
              </w:rPr>
            </w:pPr>
          </w:p>
        </w:tc>
        <w:tc>
          <w:tcPr>
            <w:tcW w:w="1636" w:type="dxa"/>
            <w:vAlign w:val="center"/>
          </w:tcPr>
          <w:p w14:paraId="0C06B53B" w14:textId="77777777" w:rsidR="000B2D34" w:rsidRPr="002E7534" w:rsidRDefault="000B2D34" w:rsidP="000B2D34">
            <w:pPr>
              <w:pStyle w:val="NoSpacing"/>
              <w:jc w:val="center"/>
              <w:rPr>
                <w:rFonts w:ascii="Footlight MT Light" w:hAnsi="Footlight MT Light" w:cs="Times New Roman"/>
                <w:bCs/>
                <w:sz w:val="24"/>
                <w:szCs w:val="24"/>
              </w:rPr>
            </w:pPr>
          </w:p>
        </w:tc>
      </w:tr>
      <w:tr w:rsidR="00131204" w:rsidRPr="002E7534" w14:paraId="01DB3BE5" w14:textId="77777777" w:rsidTr="003E3489">
        <w:tc>
          <w:tcPr>
            <w:tcW w:w="9816" w:type="dxa"/>
            <w:gridSpan w:val="6"/>
          </w:tcPr>
          <w:p w14:paraId="2D571C08" w14:textId="70E66824" w:rsidR="00131204" w:rsidRPr="002E7534" w:rsidRDefault="00131204">
            <w:pPr>
              <w:pStyle w:val="NoSpacing"/>
              <w:rPr>
                <w:rFonts w:ascii="Footlight MT Light" w:hAnsi="Footlight MT Light"/>
                <w:b/>
                <w:bCs/>
                <w:sz w:val="24"/>
                <w:szCs w:val="24"/>
              </w:rPr>
            </w:pPr>
            <w:r w:rsidRPr="002E7534">
              <w:rPr>
                <w:rFonts w:ascii="Footlight MT Light" w:hAnsi="Footlight MT Light"/>
                <w:b/>
                <w:bCs/>
                <w:sz w:val="24"/>
                <w:szCs w:val="24"/>
              </w:rPr>
              <w:t>FUNDING BY THE MINISTRY OF EDUCATION</w:t>
            </w:r>
          </w:p>
        </w:tc>
      </w:tr>
      <w:tr w:rsidR="000B2D34" w:rsidRPr="002E7534" w14:paraId="48DEC48C" w14:textId="77777777" w:rsidTr="003E3489">
        <w:tc>
          <w:tcPr>
            <w:tcW w:w="1636" w:type="dxa"/>
            <w:vAlign w:val="center"/>
          </w:tcPr>
          <w:p w14:paraId="491675CB" w14:textId="76EB8C67" w:rsidR="000B2D34" w:rsidRPr="002E7534" w:rsidRDefault="000B2D34" w:rsidP="000B2D34">
            <w:pPr>
              <w:pStyle w:val="NoSpacing"/>
              <w:rPr>
                <w:rFonts w:ascii="Footlight MT Light" w:hAnsi="Footlight MT Light" w:cs="Times New Roman"/>
                <w:bCs/>
                <w:sz w:val="24"/>
                <w:szCs w:val="24"/>
              </w:rPr>
            </w:pPr>
            <w:proofErr w:type="spellStart"/>
            <w:r w:rsidRPr="002E7534">
              <w:rPr>
                <w:rFonts w:ascii="Footlight MT Light" w:hAnsi="Footlight MT Light" w:cs="Times New Roman"/>
                <w:sz w:val="24"/>
                <w:szCs w:val="24"/>
              </w:rPr>
              <w:t>Busulere</w:t>
            </w:r>
            <w:proofErr w:type="spellEnd"/>
            <w:r w:rsidRPr="002E7534">
              <w:rPr>
                <w:rFonts w:ascii="Footlight MT Light" w:hAnsi="Footlight MT Light" w:cs="Times New Roman"/>
                <w:sz w:val="24"/>
                <w:szCs w:val="24"/>
              </w:rPr>
              <w:t xml:space="preserve"> Primary School</w:t>
            </w:r>
          </w:p>
        </w:tc>
        <w:tc>
          <w:tcPr>
            <w:tcW w:w="1636" w:type="dxa"/>
            <w:vAlign w:val="center"/>
          </w:tcPr>
          <w:p w14:paraId="7DB1CE60" w14:textId="23EECB67" w:rsidR="000B2D34" w:rsidRPr="002E7534" w:rsidRDefault="000B2D34" w:rsidP="000B2D34">
            <w:pPr>
              <w:pStyle w:val="NoSpacing"/>
              <w:rPr>
                <w:rFonts w:ascii="Footlight MT Light" w:hAnsi="Footlight MT Light" w:cs="Times New Roman"/>
                <w:bCs/>
                <w:sz w:val="24"/>
                <w:szCs w:val="24"/>
              </w:rPr>
            </w:pPr>
            <w:r w:rsidRPr="002E7534">
              <w:rPr>
                <w:rFonts w:ascii="Footlight MT Light" w:hAnsi="Footlight MT Light" w:cs="Times New Roman"/>
                <w:sz w:val="24"/>
                <w:szCs w:val="24"/>
              </w:rPr>
              <w:t xml:space="preserve">Construction to </w:t>
            </w:r>
            <w:proofErr w:type="spellStart"/>
            <w:r w:rsidRPr="002E7534">
              <w:rPr>
                <w:rFonts w:ascii="Footlight MT Light" w:hAnsi="Footlight MT Light" w:cs="Times New Roman"/>
                <w:sz w:val="24"/>
                <w:szCs w:val="24"/>
              </w:rPr>
              <w:t>completionof</w:t>
            </w:r>
            <w:proofErr w:type="spellEnd"/>
            <w:r w:rsidRPr="002E7534">
              <w:rPr>
                <w:rFonts w:ascii="Footlight MT Light" w:hAnsi="Footlight MT Light" w:cs="Times New Roman"/>
                <w:sz w:val="24"/>
                <w:szCs w:val="24"/>
              </w:rPr>
              <w:t xml:space="preserve"> 2 No classrooms </w:t>
            </w:r>
          </w:p>
        </w:tc>
        <w:tc>
          <w:tcPr>
            <w:tcW w:w="1636" w:type="dxa"/>
            <w:vAlign w:val="center"/>
          </w:tcPr>
          <w:p w14:paraId="29472CB7" w14:textId="1AFDFEE5" w:rsidR="000B2D34" w:rsidRPr="002E7534" w:rsidRDefault="000B2D34" w:rsidP="000B2D34">
            <w:pPr>
              <w:pStyle w:val="NoSpacing"/>
              <w:jc w:val="right"/>
              <w:rPr>
                <w:rFonts w:ascii="Footlight MT Light" w:hAnsi="Footlight MT Light" w:cs="Times New Roman"/>
                <w:bCs/>
                <w:sz w:val="24"/>
                <w:szCs w:val="24"/>
              </w:rPr>
            </w:pPr>
            <w:r w:rsidRPr="002E7534">
              <w:rPr>
                <w:rFonts w:ascii="Footlight MT Light" w:hAnsi="Footlight MT Light" w:cs="Times New Roman"/>
                <w:sz w:val="24"/>
                <w:szCs w:val="24"/>
              </w:rPr>
              <w:t xml:space="preserve"> 2,800,000.00 </w:t>
            </w:r>
          </w:p>
        </w:tc>
        <w:tc>
          <w:tcPr>
            <w:tcW w:w="1636" w:type="dxa"/>
            <w:vAlign w:val="center"/>
          </w:tcPr>
          <w:p w14:paraId="2A8B3B6D" w14:textId="3EE4AC90" w:rsidR="000B2D34" w:rsidRPr="002E7534" w:rsidRDefault="000B2D34" w:rsidP="000B2D34">
            <w:pPr>
              <w:pStyle w:val="NoSpacing"/>
              <w:jc w:val="right"/>
              <w:rPr>
                <w:rFonts w:ascii="Footlight MT Light" w:hAnsi="Footlight MT Light" w:cs="Times New Roman"/>
                <w:bCs/>
                <w:sz w:val="24"/>
                <w:szCs w:val="24"/>
              </w:rPr>
            </w:pPr>
            <w:r w:rsidRPr="002E7534">
              <w:rPr>
                <w:rFonts w:ascii="Footlight MT Light" w:hAnsi="Footlight MT Light" w:cs="Times New Roman"/>
                <w:bCs/>
                <w:sz w:val="24"/>
                <w:szCs w:val="24"/>
              </w:rPr>
              <w:t>-</w:t>
            </w:r>
          </w:p>
        </w:tc>
        <w:tc>
          <w:tcPr>
            <w:tcW w:w="1636" w:type="dxa"/>
            <w:vAlign w:val="center"/>
          </w:tcPr>
          <w:p w14:paraId="3A73A15C" w14:textId="31811B4B" w:rsidR="000B2D34" w:rsidRPr="002E7534" w:rsidRDefault="000B2D34" w:rsidP="000B2D34">
            <w:pPr>
              <w:pStyle w:val="NoSpacing"/>
              <w:jc w:val="right"/>
              <w:rPr>
                <w:rFonts w:ascii="Footlight MT Light" w:hAnsi="Footlight MT Light" w:cs="Times New Roman"/>
                <w:bCs/>
                <w:sz w:val="24"/>
                <w:szCs w:val="24"/>
              </w:rPr>
            </w:pPr>
            <w:r w:rsidRPr="002E7534">
              <w:rPr>
                <w:rFonts w:ascii="Footlight MT Light" w:hAnsi="Footlight MT Light" w:cs="Times New Roman"/>
                <w:sz w:val="24"/>
                <w:szCs w:val="24"/>
              </w:rPr>
              <w:t xml:space="preserve"> 2,800,000.00 </w:t>
            </w:r>
          </w:p>
        </w:tc>
        <w:tc>
          <w:tcPr>
            <w:tcW w:w="1636" w:type="dxa"/>
          </w:tcPr>
          <w:p w14:paraId="01021B52" w14:textId="77777777" w:rsidR="000B2D34" w:rsidRPr="002E7534" w:rsidRDefault="000B2D34" w:rsidP="00131204">
            <w:pPr>
              <w:pStyle w:val="NoSpacing"/>
              <w:rPr>
                <w:rFonts w:ascii="Footlight MT Light" w:hAnsi="Footlight MT Light" w:cs="Times New Roman"/>
                <w:bCs/>
                <w:sz w:val="24"/>
                <w:szCs w:val="24"/>
              </w:rPr>
            </w:pPr>
          </w:p>
        </w:tc>
      </w:tr>
      <w:tr w:rsidR="000B2D34" w:rsidRPr="002E7534" w14:paraId="2B72CF1B" w14:textId="77777777" w:rsidTr="003E3489">
        <w:tc>
          <w:tcPr>
            <w:tcW w:w="1636" w:type="dxa"/>
            <w:vAlign w:val="center"/>
          </w:tcPr>
          <w:p w14:paraId="2D0F5497" w14:textId="45763D02" w:rsidR="000B2D34" w:rsidRPr="002E7534" w:rsidRDefault="000B2D34" w:rsidP="000B2D34">
            <w:pPr>
              <w:pStyle w:val="NoSpacing"/>
              <w:rPr>
                <w:rFonts w:ascii="Footlight MT Light" w:hAnsi="Footlight MT Light" w:cs="Times New Roman"/>
                <w:bCs/>
                <w:sz w:val="24"/>
                <w:szCs w:val="24"/>
              </w:rPr>
            </w:pPr>
            <w:r w:rsidRPr="002E7534">
              <w:rPr>
                <w:rFonts w:ascii="Footlight MT Light" w:hAnsi="Footlight MT Light" w:cs="Times New Roman"/>
                <w:sz w:val="24"/>
                <w:szCs w:val="24"/>
              </w:rPr>
              <w:t>Wakhungu Primary School</w:t>
            </w:r>
          </w:p>
        </w:tc>
        <w:tc>
          <w:tcPr>
            <w:tcW w:w="1636" w:type="dxa"/>
            <w:vAlign w:val="center"/>
          </w:tcPr>
          <w:p w14:paraId="402CFDA5" w14:textId="1D284DD1" w:rsidR="000B2D34" w:rsidRPr="002E7534" w:rsidRDefault="000B2D34" w:rsidP="000B2D34">
            <w:pPr>
              <w:pStyle w:val="NoSpacing"/>
              <w:rPr>
                <w:rFonts w:ascii="Footlight MT Light" w:hAnsi="Footlight MT Light" w:cs="Times New Roman"/>
                <w:bCs/>
                <w:sz w:val="24"/>
                <w:szCs w:val="24"/>
              </w:rPr>
            </w:pPr>
            <w:r w:rsidRPr="002E7534">
              <w:rPr>
                <w:rFonts w:ascii="Footlight MT Light" w:hAnsi="Footlight MT Light" w:cs="Times New Roman"/>
                <w:sz w:val="24"/>
                <w:szCs w:val="24"/>
              </w:rPr>
              <w:t xml:space="preserve">Construction to </w:t>
            </w:r>
            <w:proofErr w:type="spellStart"/>
            <w:r w:rsidRPr="002E7534">
              <w:rPr>
                <w:rFonts w:ascii="Footlight MT Light" w:hAnsi="Footlight MT Light" w:cs="Times New Roman"/>
                <w:sz w:val="24"/>
                <w:szCs w:val="24"/>
              </w:rPr>
              <w:t>completionof</w:t>
            </w:r>
            <w:proofErr w:type="spellEnd"/>
            <w:r w:rsidRPr="002E7534">
              <w:rPr>
                <w:rFonts w:ascii="Footlight MT Light" w:hAnsi="Footlight MT Light" w:cs="Times New Roman"/>
                <w:sz w:val="24"/>
                <w:szCs w:val="24"/>
              </w:rPr>
              <w:t xml:space="preserve"> 1No. Classroom and installation of 10,000 litres water tank.</w:t>
            </w:r>
          </w:p>
        </w:tc>
        <w:tc>
          <w:tcPr>
            <w:tcW w:w="1636" w:type="dxa"/>
            <w:vAlign w:val="center"/>
          </w:tcPr>
          <w:p w14:paraId="190B8626" w14:textId="2E3E0E5D" w:rsidR="000B2D34" w:rsidRPr="002E7534" w:rsidRDefault="000B2D34" w:rsidP="000B2D34">
            <w:pPr>
              <w:pStyle w:val="NoSpacing"/>
              <w:jc w:val="right"/>
              <w:rPr>
                <w:rFonts w:ascii="Footlight MT Light" w:hAnsi="Footlight MT Light" w:cs="Times New Roman"/>
                <w:bCs/>
                <w:sz w:val="24"/>
                <w:szCs w:val="24"/>
              </w:rPr>
            </w:pPr>
            <w:r w:rsidRPr="002E7534">
              <w:rPr>
                <w:rFonts w:ascii="Footlight MT Light" w:hAnsi="Footlight MT Light" w:cs="Times New Roman"/>
                <w:sz w:val="24"/>
                <w:szCs w:val="24"/>
              </w:rPr>
              <w:t xml:space="preserve"> 1,400,000.00 </w:t>
            </w:r>
          </w:p>
        </w:tc>
        <w:tc>
          <w:tcPr>
            <w:tcW w:w="1636" w:type="dxa"/>
            <w:vAlign w:val="center"/>
          </w:tcPr>
          <w:p w14:paraId="6A262629" w14:textId="65BCE6ED" w:rsidR="000B2D34" w:rsidRPr="002E7534" w:rsidRDefault="000B2D34" w:rsidP="000B2D34">
            <w:pPr>
              <w:pStyle w:val="NoSpacing"/>
              <w:jc w:val="right"/>
              <w:rPr>
                <w:rFonts w:ascii="Footlight MT Light" w:hAnsi="Footlight MT Light" w:cs="Times New Roman"/>
                <w:bCs/>
                <w:sz w:val="24"/>
                <w:szCs w:val="24"/>
              </w:rPr>
            </w:pPr>
            <w:r w:rsidRPr="002E7534">
              <w:rPr>
                <w:rFonts w:ascii="Footlight MT Light" w:hAnsi="Footlight MT Light" w:cs="Times New Roman"/>
                <w:bCs/>
                <w:sz w:val="24"/>
                <w:szCs w:val="24"/>
              </w:rPr>
              <w:t>-</w:t>
            </w:r>
          </w:p>
        </w:tc>
        <w:tc>
          <w:tcPr>
            <w:tcW w:w="1636" w:type="dxa"/>
            <w:vAlign w:val="center"/>
          </w:tcPr>
          <w:p w14:paraId="5492E23D" w14:textId="4100E6AF" w:rsidR="000B2D34" w:rsidRPr="002E7534" w:rsidRDefault="000B2D34" w:rsidP="000B2D34">
            <w:pPr>
              <w:pStyle w:val="NoSpacing"/>
              <w:jc w:val="right"/>
              <w:rPr>
                <w:rFonts w:ascii="Footlight MT Light" w:hAnsi="Footlight MT Light" w:cs="Times New Roman"/>
                <w:bCs/>
                <w:sz w:val="24"/>
                <w:szCs w:val="24"/>
              </w:rPr>
            </w:pPr>
            <w:r w:rsidRPr="002E7534">
              <w:rPr>
                <w:rFonts w:ascii="Footlight MT Light" w:hAnsi="Footlight MT Light" w:cs="Times New Roman"/>
                <w:sz w:val="24"/>
                <w:szCs w:val="24"/>
              </w:rPr>
              <w:t xml:space="preserve"> 1,400,000.00 </w:t>
            </w:r>
          </w:p>
        </w:tc>
        <w:tc>
          <w:tcPr>
            <w:tcW w:w="1636" w:type="dxa"/>
          </w:tcPr>
          <w:p w14:paraId="21FE14DB" w14:textId="77777777" w:rsidR="000B2D34" w:rsidRPr="002E7534" w:rsidRDefault="000B2D34" w:rsidP="00131204">
            <w:pPr>
              <w:pStyle w:val="NoSpacing"/>
              <w:rPr>
                <w:rFonts w:ascii="Footlight MT Light" w:hAnsi="Footlight MT Light" w:cs="Times New Roman"/>
                <w:bCs/>
                <w:sz w:val="24"/>
                <w:szCs w:val="24"/>
              </w:rPr>
            </w:pPr>
          </w:p>
        </w:tc>
      </w:tr>
      <w:tr w:rsidR="000B2D34" w:rsidRPr="002E7534" w14:paraId="42CB8F79" w14:textId="77777777" w:rsidTr="003E3489">
        <w:tc>
          <w:tcPr>
            <w:tcW w:w="1636" w:type="dxa"/>
            <w:vAlign w:val="center"/>
          </w:tcPr>
          <w:p w14:paraId="191BD7A8" w14:textId="640F5DA6" w:rsidR="000B2D34" w:rsidRPr="002E7534" w:rsidRDefault="000B2D34" w:rsidP="000B2D34">
            <w:pPr>
              <w:pStyle w:val="NoSpacing"/>
              <w:rPr>
                <w:rFonts w:ascii="Footlight MT Light" w:hAnsi="Footlight MT Light" w:cs="Times New Roman"/>
                <w:bCs/>
                <w:sz w:val="24"/>
                <w:szCs w:val="24"/>
              </w:rPr>
            </w:pPr>
            <w:proofErr w:type="spellStart"/>
            <w:r w:rsidRPr="002E7534">
              <w:rPr>
                <w:rFonts w:ascii="Footlight MT Light" w:hAnsi="Footlight MT Light" w:cs="Times New Roman"/>
                <w:sz w:val="24"/>
                <w:szCs w:val="24"/>
              </w:rPr>
              <w:t>Nyakwaka</w:t>
            </w:r>
            <w:proofErr w:type="spellEnd"/>
            <w:r w:rsidRPr="002E7534">
              <w:rPr>
                <w:rFonts w:ascii="Footlight MT Light" w:hAnsi="Footlight MT Light" w:cs="Times New Roman"/>
                <w:sz w:val="24"/>
                <w:szCs w:val="24"/>
              </w:rPr>
              <w:t xml:space="preserve"> Primary School</w:t>
            </w:r>
          </w:p>
        </w:tc>
        <w:tc>
          <w:tcPr>
            <w:tcW w:w="1636" w:type="dxa"/>
            <w:vAlign w:val="center"/>
          </w:tcPr>
          <w:p w14:paraId="5C2D0685" w14:textId="1DB9CB8C" w:rsidR="000B2D34" w:rsidRPr="002E7534" w:rsidRDefault="000B2D34" w:rsidP="000B2D34">
            <w:pPr>
              <w:pStyle w:val="NoSpacing"/>
              <w:rPr>
                <w:rFonts w:ascii="Footlight MT Light" w:hAnsi="Footlight MT Light" w:cs="Times New Roman"/>
                <w:bCs/>
                <w:sz w:val="24"/>
                <w:szCs w:val="24"/>
              </w:rPr>
            </w:pPr>
            <w:r w:rsidRPr="002E7534">
              <w:rPr>
                <w:rFonts w:ascii="Footlight MT Light" w:hAnsi="Footlight MT Light" w:cs="Times New Roman"/>
                <w:sz w:val="24"/>
                <w:szCs w:val="24"/>
              </w:rPr>
              <w:t xml:space="preserve">Construction to </w:t>
            </w:r>
            <w:proofErr w:type="spellStart"/>
            <w:r w:rsidRPr="002E7534">
              <w:rPr>
                <w:rFonts w:ascii="Footlight MT Light" w:hAnsi="Footlight MT Light" w:cs="Times New Roman"/>
                <w:sz w:val="24"/>
                <w:szCs w:val="24"/>
              </w:rPr>
              <w:t>completionof</w:t>
            </w:r>
            <w:proofErr w:type="spellEnd"/>
            <w:r w:rsidRPr="002E7534">
              <w:rPr>
                <w:rFonts w:ascii="Footlight MT Light" w:hAnsi="Footlight MT Light" w:cs="Times New Roman"/>
                <w:sz w:val="24"/>
                <w:szCs w:val="24"/>
              </w:rPr>
              <w:t xml:space="preserve"> 2No. classrooms</w:t>
            </w:r>
          </w:p>
        </w:tc>
        <w:tc>
          <w:tcPr>
            <w:tcW w:w="1636" w:type="dxa"/>
            <w:vAlign w:val="center"/>
          </w:tcPr>
          <w:p w14:paraId="466008E3" w14:textId="7BC27174" w:rsidR="000B2D34" w:rsidRPr="002E7534" w:rsidRDefault="000B2D34" w:rsidP="000B2D34">
            <w:pPr>
              <w:pStyle w:val="NoSpacing"/>
              <w:jc w:val="right"/>
              <w:rPr>
                <w:rFonts w:ascii="Footlight MT Light" w:hAnsi="Footlight MT Light" w:cs="Times New Roman"/>
                <w:bCs/>
                <w:sz w:val="24"/>
                <w:szCs w:val="24"/>
              </w:rPr>
            </w:pPr>
            <w:r w:rsidRPr="002E7534">
              <w:rPr>
                <w:rFonts w:ascii="Footlight MT Light" w:hAnsi="Footlight MT Light" w:cs="Times New Roman"/>
                <w:sz w:val="24"/>
                <w:szCs w:val="24"/>
              </w:rPr>
              <w:t xml:space="preserve"> 2,800,000.00 </w:t>
            </w:r>
          </w:p>
        </w:tc>
        <w:tc>
          <w:tcPr>
            <w:tcW w:w="1636" w:type="dxa"/>
            <w:vAlign w:val="center"/>
          </w:tcPr>
          <w:p w14:paraId="6D41CDDF" w14:textId="1AF41167" w:rsidR="000B2D34" w:rsidRPr="002E7534" w:rsidRDefault="000B2D34" w:rsidP="000B2D34">
            <w:pPr>
              <w:pStyle w:val="NoSpacing"/>
              <w:jc w:val="right"/>
              <w:rPr>
                <w:rFonts w:ascii="Footlight MT Light" w:hAnsi="Footlight MT Light" w:cs="Times New Roman"/>
                <w:bCs/>
                <w:sz w:val="24"/>
                <w:szCs w:val="24"/>
              </w:rPr>
            </w:pPr>
            <w:r w:rsidRPr="002E7534">
              <w:rPr>
                <w:rFonts w:ascii="Footlight MT Light" w:hAnsi="Footlight MT Light" w:cs="Times New Roman"/>
                <w:bCs/>
                <w:sz w:val="24"/>
                <w:szCs w:val="24"/>
              </w:rPr>
              <w:t>-</w:t>
            </w:r>
          </w:p>
        </w:tc>
        <w:tc>
          <w:tcPr>
            <w:tcW w:w="1636" w:type="dxa"/>
            <w:vAlign w:val="center"/>
          </w:tcPr>
          <w:p w14:paraId="1083C2F3" w14:textId="1CDEFC40" w:rsidR="000B2D34" w:rsidRPr="002E7534" w:rsidRDefault="000B2D34" w:rsidP="000B2D34">
            <w:pPr>
              <w:pStyle w:val="NoSpacing"/>
              <w:jc w:val="right"/>
              <w:rPr>
                <w:rFonts w:ascii="Footlight MT Light" w:hAnsi="Footlight MT Light" w:cs="Times New Roman"/>
                <w:bCs/>
                <w:sz w:val="24"/>
                <w:szCs w:val="24"/>
              </w:rPr>
            </w:pPr>
            <w:r w:rsidRPr="002E7534">
              <w:rPr>
                <w:rFonts w:ascii="Footlight MT Light" w:hAnsi="Footlight MT Light" w:cs="Times New Roman"/>
                <w:sz w:val="24"/>
                <w:szCs w:val="24"/>
              </w:rPr>
              <w:t xml:space="preserve"> </w:t>
            </w:r>
            <w:r w:rsidR="00C131F9" w:rsidRPr="002E7534">
              <w:rPr>
                <w:rFonts w:ascii="Footlight MT Light" w:hAnsi="Footlight MT Light" w:cs="Times New Roman"/>
                <w:sz w:val="24"/>
                <w:szCs w:val="24"/>
              </w:rPr>
              <w:t>2,602,783</w:t>
            </w:r>
            <w:r w:rsidRPr="002E7534">
              <w:rPr>
                <w:rFonts w:ascii="Footlight MT Light" w:hAnsi="Footlight MT Light" w:cs="Times New Roman"/>
                <w:sz w:val="24"/>
                <w:szCs w:val="24"/>
              </w:rPr>
              <w:t xml:space="preserve">.00 </w:t>
            </w:r>
          </w:p>
        </w:tc>
        <w:tc>
          <w:tcPr>
            <w:tcW w:w="1636" w:type="dxa"/>
          </w:tcPr>
          <w:p w14:paraId="29DA9D26" w14:textId="77777777" w:rsidR="000B2D34" w:rsidRPr="002E7534" w:rsidRDefault="000B2D34" w:rsidP="00131204">
            <w:pPr>
              <w:pStyle w:val="NoSpacing"/>
              <w:rPr>
                <w:rFonts w:ascii="Footlight MT Light" w:hAnsi="Footlight MT Light" w:cs="Times New Roman"/>
                <w:bCs/>
                <w:sz w:val="24"/>
                <w:szCs w:val="24"/>
              </w:rPr>
            </w:pPr>
          </w:p>
        </w:tc>
      </w:tr>
      <w:tr w:rsidR="000B2D34" w:rsidRPr="002E7534" w14:paraId="31AC656A" w14:textId="77777777" w:rsidTr="003E3489">
        <w:tc>
          <w:tcPr>
            <w:tcW w:w="1636" w:type="dxa"/>
            <w:vAlign w:val="center"/>
          </w:tcPr>
          <w:p w14:paraId="2F14FE73" w14:textId="3C88A709" w:rsidR="000B2D34" w:rsidRPr="002E7534" w:rsidRDefault="000B2D34" w:rsidP="000B2D34">
            <w:pPr>
              <w:pStyle w:val="NoSpacing"/>
              <w:rPr>
                <w:rFonts w:ascii="Footlight MT Light" w:hAnsi="Footlight MT Light" w:cs="Times New Roman"/>
                <w:bCs/>
                <w:sz w:val="24"/>
                <w:szCs w:val="24"/>
              </w:rPr>
            </w:pPr>
            <w:proofErr w:type="spellStart"/>
            <w:r w:rsidRPr="002E7534">
              <w:rPr>
                <w:rFonts w:ascii="Footlight MT Light" w:hAnsi="Footlight MT Light" w:cs="Times New Roman"/>
                <w:sz w:val="24"/>
                <w:szCs w:val="24"/>
              </w:rPr>
              <w:t>Nambale</w:t>
            </w:r>
            <w:proofErr w:type="spellEnd"/>
            <w:r w:rsidRPr="002E7534">
              <w:rPr>
                <w:rFonts w:ascii="Footlight MT Light" w:hAnsi="Footlight MT Light" w:cs="Times New Roman"/>
                <w:sz w:val="24"/>
                <w:szCs w:val="24"/>
              </w:rPr>
              <w:t xml:space="preserve"> RC Primary School</w:t>
            </w:r>
          </w:p>
        </w:tc>
        <w:tc>
          <w:tcPr>
            <w:tcW w:w="1636" w:type="dxa"/>
            <w:vAlign w:val="center"/>
          </w:tcPr>
          <w:p w14:paraId="53725F83" w14:textId="6D8766CC" w:rsidR="000B2D34" w:rsidRPr="002E7534" w:rsidRDefault="000B2D34" w:rsidP="000B2D34">
            <w:pPr>
              <w:pStyle w:val="NoSpacing"/>
              <w:rPr>
                <w:rFonts w:ascii="Footlight MT Light" w:hAnsi="Footlight MT Light" w:cs="Times New Roman"/>
                <w:bCs/>
                <w:sz w:val="24"/>
                <w:szCs w:val="24"/>
              </w:rPr>
            </w:pPr>
            <w:r w:rsidRPr="002E7534">
              <w:rPr>
                <w:rFonts w:ascii="Footlight MT Light" w:hAnsi="Footlight MT Light" w:cs="Times New Roman"/>
                <w:sz w:val="24"/>
                <w:szCs w:val="24"/>
              </w:rPr>
              <w:t>Construction to completion of 3No. classrooms</w:t>
            </w:r>
          </w:p>
        </w:tc>
        <w:tc>
          <w:tcPr>
            <w:tcW w:w="1636" w:type="dxa"/>
            <w:vAlign w:val="center"/>
          </w:tcPr>
          <w:p w14:paraId="65C70758" w14:textId="7E7FA375" w:rsidR="000B2D34" w:rsidRPr="002E7534" w:rsidRDefault="000B2D34" w:rsidP="000B2D34">
            <w:pPr>
              <w:pStyle w:val="NoSpacing"/>
              <w:jc w:val="right"/>
              <w:rPr>
                <w:rFonts w:ascii="Footlight MT Light" w:hAnsi="Footlight MT Light" w:cs="Times New Roman"/>
                <w:bCs/>
                <w:sz w:val="24"/>
                <w:szCs w:val="24"/>
              </w:rPr>
            </w:pPr>
            <w:r w:rsidRPr="002E7534">
              <w:rPr>
                <w:rFonts w:ascii="Footlight MT Light" w:hAnsi="Footlight MT Light" w:cs="Times New Roman"/>
                <w:sz w:val="24"/>
                <w:szCs w:val="24"/>
              </w:rPr>
              <w:t xml:space="preserve"> 4,200,000.00 </w:t>
            </w:r>
          </w:p>
        </w:tc>
        <w:tc>
          <w:tcPr>
            <w:tcW w:w="1636" w:type="dxa"/>
            <w:vAlign w:val="center"/>
          </w:tcPr>
          <w:p w14:paraId="1F71A43F" w14:textId="204C6733" w:rsidR="000B2D34" w:rsidRPr="002E7534" w:rsidRDefault="000B2D34" w:rsidP="000B2D34">
            <w:pPr>
              <w:pStyle w:val="NoSpacing"/>
              <w:jc w:val="right"/>
              <w:rPr>
                <w:rFonts w:ascii="Footlight MT Light" w:hAnsi="Footlight MT Light" w:cs="Times New Roman"/>
                <w:bCs/>
                <w:sz w:val="24"/>
                <w:szCs w:val="24"/>
              </w:rPr>
            </w:pPr>
            <w:r w:rsidRPr="002E7534">
              <w:rPr>
                <w:rFonts w:ascii="Footlight MT Light" w:hAnsi="Footlight MT Light" w:cs="Times New Roman"/>
                <w:bCs/>
                <w:sz w:val="24"/>
                <w:szCs w:val="24"/>
              </w:rPr>
              <w:t>-</w:t>
            </w:r>
          </w:p>
        </w:tc>
        <w:tc>
          <w:tcPr>
            <w:tcW w:w="1636" w:type="dxa"/>
            <w:vAlign w:val="center"/>
          </w:tcPr>
          <w:p w14:paraId="65B6C03A" w14:textId="1404C147" w:rsidR="000B2D34" w:rsidRPr="002E7534" w:rsidRDefault="000B2D34" w:rsidP="000B2D34">
            <w:pPr>
              <w:pStyle w:val="NoSpacing"/>
              <w:jc w:val="right"/>
              <w:rPr>
                <w:rFonts w:ascii="Footlight MT Light" w:hAnsi="Footlight MT Light" w:cs="Times New Roman"/>
                <w:bCs/>
                <w:sz w:val="24"/>
                <w:szCs w:val="24"/>
              </w:rPr>
            </w:pPr>
            <w:r w:rsidRPr="002E7534">
              <w:rPr>
                <w:rFonts w:ascii="Footlight MT Light" w:hAnsi="Footlight MT Light" w:cs="Times New Roman"/>
                <w:sz w:val="24"/>
                <w:szCs w:val="24"/>
              </w:rPr>
              <w:t xml:space="preserve"> 4,200,000.00 </w:t>
            </w:r>
          </w:p>
        </w:tc>
        <w:tc>
          <w:tcPr>
            <w:tcW w:w="1636" w:type="dxa"/>
          </w:tcPr>
          <w:p w14:paraId="2EF96BE1" w14:textId="77777777" w:rsidR="000B2D34" w:rsidRPr="002E7534" w:rsidRDefault="000B2D34" w:rsidP="00131204">
            <w:pPr>
              <w:pStyle w:val="NoSpacing"/>
              <w:rPr>
                <w:rFonts w:ascii="Footlight MT Light" w:hAnsi="Footlight MT Light" w:cs="Times New Roman"/>
                <w:bCs/>
                <w:sz w:val="24"/>
                <w:szCs w:val="24"/>
              </w:rPr>
            </w:pPr>
          </w:p>
        </w:tc>
      </w:tr>
      <w:tr w:rsidR="00131204" w:rsidRPr="002E7534" w14:paraId="597813EC" w14:textId="77777777" w:rsidTr="003E3489">
        <w:tc>
          <w:tcPr>
            <w:tcW w:w="1636" w:type="dxa"/>
          </w:tcPr>
          <w:p w14:paraId="71B64FF2" w14:textId="77777777" w:rsidR="00131204" w:rsidRPr="002E7534" w:rsidRDefault="00131204" w:rsidP="00131204">
            <w:pPr>
              <w:pStyle w:val="NoSpacing"/>
              <w:jc w:val="center"/>
              <w:rPr>
                <w:rFonts w:ascii="Footlight MT Light" w:hAnsi="Footlight MT Light"/>
                <w:bCs/>
                <w:sz w:val="24"/>
                <w:szCs w:val="24"/>
              </w:rPr>
            </w:pPr>
          </w:p>
        </w:tc>
        <w:tc>
          <w:tcPr>
            <w:tcW w:w="1636" w:type="dxa"/>
          </w:tcPr>
          <w:p w14:paraId="7A25FB76" w14:textId="77777777" w:rsidR="00131204" w:rsidRPr="002E7534" w:rsidRDefault="00131204" w:rsidP="00131204">
            <w:pPr>
              <w:pStyle w:val="NoSpacing"/>
              <w:rPr>
                <w:rFonts w:ascii="Footlight MT Light" w:hAnsi="Footlight MT Light"/>
                <w:bCs/>
                <w:sz w:val="24"/>
                <w:szCs w:val="24"/>
              </w:rPr>
            </w:pPr>
          </w:p>
        </w:tc>
        <w:tc>
          <w:tcPr>
            <w:tcW w:w="1636" w:type="dxa"/>
            <w:vAlign w:val="center"/>
          </w:tcPr>
          <w:p w14:paraId="1E2CC426" w14:textId="43A5E76F" w:rsidR="00131204" w:rsidRPr="002E7534" w:rsidRDefault="000B2D34" w:rsidP="000B2D34">
            <w:pPr>
              <w:pStyle w:val="NoSpacing"/>
              <w:jc w:val="right"/>
              <w:rPr>
                <w:rFonts w:ascii="Footlight MT Light" w:hAnsi="Footlight MT Light"/>
                <w:bCs/>
                <w:sz w:val="24"/>
                <w:szCs w:val="24"/>
              </w:rPr>
            </w:pPr>
            <w:r w:rsidRPr="002E7534">
              <w:rPr>
                <w:rFonts w:ascii="Footlight MT Light" w:hAnsi="Footlight MT Light" w:cs="Times New Roman"/>
                <w:b/>
                <w:sz w:val="24"/>
                <w:szCs w:val="24"/>
              </w:rPr>
              <w:t>11,</w:t>
            </w:r>
            <w:r w:rsidR="00C131F9" w:rsidRPr="002E7534">
              <w:rPr>
                <w:rFonts w:ascii="Footlight MT Light" w:hAnsi="Footlight MT Light" w:cs="Times New Roman"/>
                <w:b/>
                <w:sz w:val="24"/>
                <w:szCs w:val="24"/>
              </w:rPr>
              <w:t>002</w:t>
            </w:r>
            <w:r w:rsidRPr="002E7534">
              <w:rPr>
                <w:rFonts w:ascii="Footlight MT Light" w:hAnsi="Footlight MT Light" w:cs="Times New Roman"/>
                <w:b/>
                <w:sz w:val="24"/>
                <w:szCs w:val="24"/>
              </w:rPr>
              <w:t>,</w:t>
            </w:r>
            <w:r w:rsidR="00C131F9" w:rsidRPr="002E7534">
              <w:rPr>
                <w:rFonts w:ascii="Footlight MT Light" w:hAnsi="Footlight MT Light" w:cs="Times New Roman"/>
                <w:b/>
                <w:sz w:val="24"/>
                <w:szCs w:val="24"/>
              </w:rPr>
              <w:t>783</w:t>
            </w:r>
            <w:r w:rsidRPr="002E7534">
              <w:rPr>
                <w:rFonts w:ascii="Footlight MT Light" w:hAnsi="Footlight MT Light" w:cs="Times New Roman"/>
                <w:b/>
                <w:sz w:val="24"/>
                <w:szCs w:val="24"/>
              </w:rPr>
              <w:t>.00</w:t>
            </w:r>
          </w:p>
        </w:tc>
        <w:tc>
          <w:tcPr>
            <w:tcW w:w="1636" w:type="dxa"/>
            <w:vAlign w:val="center"/>
          </w:tcPr>
          <w:p w14:paraId="366D9709" w14:textId="77777777" w:rsidR="00131204" w:rsidRPr="002E7534" w:rsidRDefault="00131204" w:rsidP="000B2D34">
            <w:pPr>
              <w:pStyle w:val="NoSpacing"/>
              <w:jc w:val="right"/>
              <w:rPr>
                <w:rFonts w:ascii="Footlight MT Light" w:hAnsi="Footlight MT Light"/>
                <w:bCs/>
                <w:sz w:val="24"/>
                <w:szCs w:val="24"/>
              </w:rPr>
            </w:pPr>
          </w:p>
        </w:tc>
        <w:tc>
          <w:tcPr>
            <w:tcW w:w="1636" w:type="dxa"/>
            <w:vAlign w:val="center"/>
          </w:tcPr>
          <w:p w14:paraId="2547F4B6" w14:textId="0ECB3E6C" w:rsidR="002C5F8C" w:rsidRPr="002E7534" w:rsidRDefault="00C131F9" w:rsidP="000B2D34">
            <w:pPr>
              <w:pStyle w:val="NoSpacing"/>
              <w:jc w:val="right"/>
              <w:rPr>
                <w:rFonts w:ascii="Footlight MT Light" w:hAnsi="Footlight MT Light"/>
                <w:bCs/>
                <w:sz w:val="24"/>
                <w:szCs w:val="24"/>
              </w:rPr>
            </w:pPr>
            <w:r w:rsidRPr="002E7534">
              <w:rPr>
                <w:rFonts w:ascii="Footlight MT Light" w:hAnsi="Footlight MT Light" w:cs="Times New Roman"/>
                <w:b/>
                <w:sz w:val="24"/>
                <w:szCs w:val="24"/>
              </w:rPr>
              <w:t>11,002,783.00</w:t>
            </w:r>
          </w:p>
        </w:tc>
        <w:tc>
          <w:tcPr>
            <w:tcW w:w="1636" w:type="dxa"/>
          </w:tcPr>
          <w:p w14:paraId="5483A5AF" w14:textId="77777777" w:rsidR="00131204" w:rsidRPr="002E7534" w:rsidRDefault="00131204" w:rsidP="00131204">
            <w:pPr>
              <w:pStyle w:val="NoSpacing"/>
              <w:rPr>
                <w:rFonts w:ascii="Footlight MT Light" w:hAnsi="Footlight MT Light"/>
                <w:bCs/>
                <w:sz w:val="24"/>
                <w:szCs w:val="24"/>
              </w:rPr>
            </w:pPr>
          </w:p>
        </w:tc>
      </w:tr>
    </w:tbl>
    <w:p w14:paraId="1BBAD145" w14:textId="77777777" w:rsidR="008C5E4C" w:rsidRPr="002E7534" w:rsidRDefault="008C5E4C" w:rsidP="008C5E4C">
      <w:pPr>
        <w:pStyle w:val="NoSpacing"/>
        <w:rPr>
          <w:rFonts w:ascii="Footlight MT Light" w:hAnsi="Footlight MT Light"/>
          <w:bCs/>
          <w:sz w:val="24"/>
          <w:szCs w:val="24"/>
        </w:rPr>
      </w:pPr>
    </w:p>
    <w:p w14:paraId="0BD1595E" w14:textId="77777777" w:rsidR="008C5E4C" w:rsidRPr="002E7534" w:rsidRDefault="008C5E4C" w:rsidP="008C5E4C">
      <w:pPr>
        <w:pStyle w:val="NoSpacing"/>
        <w:rPr>
          <w:rFonts w:ascii="Footlight MT Light" w:hAnsi="Footlight MT Light"/>
          <w:bCs/>
          <w:sz w:val="24"/>
          <w:szCs w:val="24"/>
        </w:rPr>
      </w:pPr>
      <w:r w:rsidRPr="002E7534">
        <w:rPr>
          <w:rFonts w:ascii="Footlight MT Light" w:hAnsi="Footlight MT Light"/>
          <w:bCs/>
          <w:sz w:val="24"/>
          <w:szCs w:val="24"/>
        </w:rPr>
        <w:t>The committee wishes to clarify the following:</w:t>
      </w:r>
    </w:p>
    <w:p w14:paraId="795E110F" w14:textId="77777777" w:rsidR="008C5E4C" w:rsidRPr="002E7534" w:rsidRDefault="008C5E4C" w:rsidP="00AB34F5">
      <w:pPr>
        <w:pStyle w:val="NoSpacing"/>
        <w:numPr>
          <w:ilvl w:val="3"/>
          <w:numId w:val="12"/>
        </w:numPr>
        <w:rPr>
          <w:rFonts w:ascii="Footlight MT Light" w:hAnsi="Footlight MT Light"/>
          <w:bCs/>
          <w:sz w:val="24"/>
          <w:szCs w:val="24"/>
        </w:rPr>
      </w:pPr>
      <w:r w:rsidRPr="002E7534">
        <w:rPr>
          <w:rFonts w:ascii="Footlight MT Light" w:hAnsi="Footlight MT Light"/>
          <w:bCs/>
          <w:sz w:val="24"/>
          <w:szCs w:val="24"/>
        </w:rPr>
        <w:t>Moody Awori Primary School (</w:t>
      </w:r>
      <w:r w:rsidRPr="002E7534">
        <w:rPr>
          <w:rFonts w:ascii="Footlight MT Light" w:eastAsia="Times New Roman" w:hAnsi="Footlight MT Light" w:cs="Calibri Light"/>
          <w:bCs/>
          <w:color w:val="000000" w:themeColor="text1"/>
          <w:sz w:val="24"/>
          <w:szCs w:val="24"/>
          <w:lang w:val="en-US"/>
        </w:rPr>
        <w:t xml:space="preserve">Additional funds for the construction to completion of 1 </w:t>
      </w:r>
      <w:proofErr w:type="spellStart"/>
      <w:r w:rsidRPr="002E7534">
        <w:rPr>
          <w:rFonts w:ascii="Footlight MT Light" w:eastAsia="Times New Roman" w:hAnsi="Footlight MT Light" w:cs="Calibri Light"/>
          <w:bCs/>
          <w:color w:val="000000" w:themeColor="text1"/>
          <w:sz w:val="24"/>
          <w:szCs w:val="24"/>
          <w:lang w:val="en-US"/>
        </w:rPr>
        <w:t>storey</w:t>
      </w:r>
      <w:proofErr w:type="spellEnd"/>
      <w:r w:rsidRPr="002E7534">
        <w:rPr>
          <w:rFonts w:ascii="Footlight MT Light" w:eastAsia="Times New Roman" w:hAnsi="Footlight MT Light" w:cs="Calibri Light"/>
          <w:bCs/>
          <w:color w:val="000000" w:themeColor="text1"/>
          <w:sz w:val="24"/>
          <w:szCs w:val="24"/>
          <w:lang w:val="en-US"/>
        </w:rPr>
        <w:t xml:space="preserve"> building comprising of 16No. classrooms). This was erroneously omitted from the ongoing report.</w:t>
      </w:r>
    </w:p>
    <w:p w14:paraId="503FC91C" w14:textId="77777777" w:rsidR="006C0E12" w:rsidRPr="002E7534" w:rsidRDefault="006C0E12" w:rsidP="006C0E12">
      <w:pPr>
        <w:pStyle w:val="NoSpacing"/>
        <w:ind w:left="2520"/>
        <w:rPr>
          <w:rFonts w:ascii="Footlight MT Light" w:hAnsi="Footlight MT Light"/>
          <w:bCs/>
          <w:sz w:val="24"/>
          <w:szCs w:val="24"/>
        </w:rPr>
      </w:pPr>
    </w:p>
    <w:p w14:paraId="49D7582A" w14:textId="2C6BF35D" w:rsidR="006C0E12" w:rsidRPr="00D9613B" w:rsidRDefault="008C5E4C" w:rsidP="00D9613B">
      <w:pPr>
        <w:pStyle w:val="NoSpacing"/>
        <w:numPr>
          <w:ilvl w:val="3"/>
          <w:numId w:val="12"/>
        </w:numPr>
        <w:rPr>
          <w:rFonts w:ascii="Footlight MT Light" w:hAnsi="Footlight MT Light"/>
          <w:sz w:val="24"/>
          <w:szCs w:val="24"/>
        </w:rPr>
      </w:pPr>
      <w:proofErr w:type="spellStart"/>
      <w:r w:rsidRPr="002E7534">
        <w:rPr>
          <w:rFonts w:ascii="Footlight MT Light" w:hAnsi="Footlight MT Light"/>
          <w:sz w:val="24"/>
          <w:szCs w:val="24"/>
        </w:rPr>
        <w:t>Buloma</w:t>
      </w:r>
      <w:proofErr w:type="spellEnd"/>
      <w:r w:rsidRPr="002E7534">
        <w:rPr>
          <w:rFonts w:ascii="Footlight MT Light" w:hAnsi="Footlight MT Light"/>
          <w:sz w:val="24"/>
          <w:szCs w:val="24"/>
        </w:rPr>
        <w:t xml:space="preserve"> Primary School- </w:t>
      </w:r>
      <w:r w:rsidRPr="002E7534">
        <w:rPr>
          <w:rFonts w:ascii="Footlight MT Light" w:hAnsi="Footlight MT Light"/>
          <w:bCs/>
          <w:sz w:val="24"/>
          <w:szCs w:val="24"/>
        </w:rPr>
        <w:t xml:space="preserve">Funds for </w:t>
      </w:r>
      <w:r w:rsidR="005D73AF" w:rsidRPr="002E7534">
        <w:rPr>
          <w:rFonts w:ascii="Footlight MT Light" w:hAnsi="Footlight MT Light"/>
          <w:bCs/>
          <w:sz w:val="24"/>
          <w:szCs w:val="24"/>
        </w:rPr>
        <w:t>implementing the</w:t>
      </w:r>
      <w:r w:rsidRPr="002E7534">
        <w:rPr>
          <w:rFonts w:ascii="Footlight MT Light" w:hAnsi="Footlight MT Light"/>
          <w:bCs/>
          <w:sz w:val="24"/>
          <w:szCs w:val="24"/>
        </w:rPr>
        <w:t xml:space="preserve"> project were received after the end of the financial year and disbursed to the PMC but the PMC had requested for change of design (</w:t>
      </w:r>
      <w:r w:rsidRPr="002E7534">
        <w:rPr>
          <w:rFonts w:ascii="Footlight MT Light" w:eastAsia="Times New Roman" w:hAnsi="Footlight MT Light" w:cs="Calibri Light"/>
          <w:sz w:val="24"/>
          <w:szCs w:val="24"/>
          <w:lang w:val="en-US"/>
        </w:rPr>
        <w:t xml:space="preserve">administration block </w:t>
      </w:r>
      <w:r w:rsidRPr="002E7534">
        <w:rPr>
          <w:rFonts w:ascii="Footlight MT Light" w:eastAsia="Times New Roman" w:hAnsi="Footlight MT Light" w:cs="Calibri Light"/>
          <w:bCs/>
          <w:sz w:val="24"/>
          <w:szCs w:val="24"/>
          <w:lang w:val="en-US"/>
        </w:rPr>
        <w:t>comprising</w:t>
      </w:r>
      <w:r w:rsidRPr="002E7534">
        <w:rPr>
          <w:rFonts w:ascii="Footlight MT Light" w:eastAsia="Times New Roman" w:hAnsi="Footlight MT Light" w:cs="Calibri Light"/>
          <w:sz w:val="24"/>
          <w:szCs w:val="24"/>
          <w:lang w:val="en-US"/>
        </w:rPr>
        <w:t xml:space="preserve"> of </w:t>
      </w:r>
      <w:r w:rsidRPr="002E7534">
        <w:rPr>
          <w:rFonts w:ascii="Footlight MT Light" w:eastAsia="Times New Roman" w:hAnsi="Footlight MT Light" w:cs="Calibri Light"/>
          <w:bCs/>
          <w:sz w:val="24"/>
          <w:szCs w:val="24"/>
          <w:lang w:val="en-US"/>
        </w:rPr>
        <w:t>5no. spacious</w:t>
      </w:r>
      <w:r w:rsidRPr="002E7534">
        <w:rPr>
          <w:rFonts w:ascii="Footlight MT Light" w:eastAsia="Times New Roman" w:hAnsi="Footlight MT Light" w:cs="Calibri Light"/>
          <w:sz w:val="24"/>
          <w:szCs w:val="24"/>
          <w:lang w:val="en-US"/>
        </w:rPr>
        <w:t xml:space="preserve"> Offices - headteacher’s office, deputy head teacher’s office, secretary, store and</w:t>
      </w:r>
      <w:r w:rsidRPr="002E7534">
        <w:rPr>
          <w:rFonts w:ascii="Footlight MT Light" w:eastAsia="Times New Roman" w:hAnsi="Footlight MT Light" w:cs="Calibri Light"/>
          <w:color w:val="FF0000"/>
          <w:sz w:val="24"/>
          <w:szCs w:val="24"/>
          <w:lang w:val="en-US"/>
        </w:rPr>
        <w:t xml:space="preserve"> </w:t>
      </w:r>
      <w:r w:rsidRPr="002E7534">
        <w:rPr>
          <w:rFonts w:ascii="Footlight MT Light" w:eastAsia="Times New Roman" w:hAnsi="Footlight MT Light" w:cs="Calibri Light"/>
          <w:sz w:val="24"/>
          <w:szCs w:val="24"/>
          <w:lang w:val="en-US"/>
        </w:rPr>
        <w:t>a staffroom). This will hence lead to change in cost to Ksh.2,100,000.</w:t>
      </w:r>
    </w:p>
    <w:p w14:paraId="0C4EE5EC" w14:textId="77777777" w:rsidR="006C0E12" w:rsidRPr="002E7534" w:rsidRDefault="006C0E12" w:rsidP="006C0E12">
      <w:pPr>
        <w:pStyle w:val="NoSpacing"/>
        <w:ind w:left="2520"/>
        <w:rPr>
          <w:rFonts w:ascii="Footlight MT Light" w:hAnsi="Footlight MT Light"/>
          <w:sz w:val="24"/>
          <w:szCs w:val="24"/>
        </w:rPr>
      </w:pPr>
    </w:p>
    <w:p w14:paraId="1EEDDA5E" w14:textId="35662066" w:rsidR="008C5E4C" w:rsidRPr="002E7534" w:rsidRDefault="008C5E4C" w:rsidP="00AB34F5">
      <w:pPr>
        <w:pStyle w:val="ListParagraph"/>
        <w:numPr>
          <w:ilvl w:val="3"/>
          <w:numId w:val="12"/>
        </w:numPr>
        <w:spacing w:after="0" w:line="240" w:lineRule="auto"/>
        <w:rPr>
          <w:rFonts w:ascii="Footlight MT Light" w:eastAsia="Times New Roman" w:hAnsi="Footlight MT Light" w:cs="Calibri Light"/>
          <w:bCs/>
          <w:color w:val="FF0000"/>
          <w:sz w:val="24"/>
          <w:szCs w:val="24"/>
          <w:lang w:val="en-US"/>
        </w:rPr>
      </w:pPr>
      <w:proofErr w:type="spellStart"/>
      <w:r w:rsidRPr="002E7534">
        <w:rPr>
          <w:rFonts w:ascii="Footlight MT Light" w:hAnsi="Footlight MT Light"/>
          <w:sz w:val="24"/>
          <w:szCs w:val="24"/>
        </w:rPr>
        <w:t>Ganjala</w:t>
      </w:r>
      <w:proofErr w:type="spellEnd"/>
      <w:r w:rsidRPr="002E7534">
        <w:rPr>
          <w:rFonts w:ascii="Footlight MT Light" w:hAnsi="Footlight MT Light"/>
          <w:sz w:val="24"/>
          <w:szCs w:val="24"/>
        </w:rPr>
        <w:t xml:space="preserve"> Primary </w:t>
      </w:r>
      <w:r w:rsidR="00A02F87" w:rsidRPr="002E7534">
        <w:rPr>
          <w:rFonts w:ascii="Footlight MT Light" w:hAnsi="Footlight MT Light"/>
          <w:sz w:val="24"/>
          <w:szCs w:val="24"/>
        </w:rPr>
        <w:t>School approx.</w:t>
      </w:r>
      <w:r w:rsidRPr="002E7534">
        <w:rPr>
          <w:rFonts w:ascii="Footlight MT Light" w:hAnsi="Footlight MT Light"/>
          <w:sz w:val="24"/>
          <w:szCs w:val="24"/>
        </w:rPr>
        <w:t xml:space="preserve"> cost ksh.22</w:t>
      </w:r>
      <w:r w:rsidR="00BE6255" w:rsidRPr="002E7534">
        <w:rPr>
          <w:rFonts w:ascii="Footlight MT Light" w:hAnsi="Footlight MT Light"/>
          <w:sz w:val="24"/>
          <w:szCs w:val="24"/>
        </w:rPr>
        <w:t>, 000,000</w:t>
      </w:r>
      <w:r w:rsidRPr="002E7534">
        <w:rPr>
          <w:rFonts w:ascii="Footlight MT Light" w:hAnsi="Footlight MT Light"/>
          <w:sz w:val="24"/>
          <w:szCs w:val="24"/>
        </w:rPr>
        <w:t xml:space="preserve">- </w:t>
      </w:r>
      <w:r w:rsidRPr="002E7534">
        <w:rPr>
          <w:rFonts w:ascii="Footlight MT Light" w:eastAsia="Times New Roman" w:hAnsi="Footlight MT Light" w:cs="Calibri Light"/>
          <w:bCs/>
          <w:sz w:val="24"/>
          <w:szCs w:val="24"/>
          <w:lang w:val="en-US"/>
        </w:rPr>
        <w:t xml:space="preserve">Construction of a </w:t>
      </w:r>
      <w:r w:rsidR="009B0ACB">
        <w:rPr>
          <w:rFonts w:ascii="Footlight MT Light" w:eastAsia="Times New Roman" w:hAnsi="Footlight MT Light" w:cs="Calibri Light"/>
          <w:bCs/>
          <w:sz w:val="24"/>
          <w:szCs w:val="24"/>
          <w:lang w:val="en-US"/>
        </w:rPr>
        <w:t>2</w:t>
      </w:r>
      <w:r w:rsidRPr="002E7534">
        <w:rPr>
          <w:rFonts w:ascii="Footlight MT Light" w:eastAsia="Times New Roman" w:hAnsi="Footlight MT Light" w:cs="Calibri Light"/>
          <w:bCs/>
          <w:sz w:val="24"/>
          <w:szCs w:val="24"/>
          <w:lang w:val="en-US"/>
        </w:rPr>
        <w:t>storey building comprising of an administration block (Principal’s office, Secretary’s office</w:t>
      </w:r>
      <w:r w:rsidR="00BE6255">
        <w:rPr>
          <w:rFonts w:ascii="Footlight MT Light" w:eastAsia="Times New Roman" w:hAnsi="Footlight MT Light" w:cs="Calibri Light"/>
          <w:bCs/>
          <w:sz w:val="24"/>
          <w:szCs w:val="24"/>
          <w:lang w:val="en-US"/>
        </w:rPr>
        <w:t xml:space="preserve"> and Bursar's office) and 6no. C</w:t>
      </w:r>
      <w:r w:rsidRPr="002E7534">
        <w:rPr>
          <w:rFonts w:ascii="Footlight MT Light" w:eastAsia="Times New Roman" w:hAnsi="Footlight MT Light" w:cs="Calibri Light"/>
          <w:bCs/>
          <w:sz w:val="24"/>
          <w:szCs w:val="24"/>
          <w:lang w:val="en-US"/>
        </w:rPr>
        <w:t xml:space="preserve">lassrooms up to erection of ground floor pillars: site clearance, </w:t>
      </w:r>
      <w:r w:rsidRPr="002E7534">
        <w:rPr>
          <w:rFonts w:ascii="Footlight MT Light" w:eastAsia="Times New Roman" w:hAnsi="Footlight MT Light" w:cs="Calibri Light"/>
          <w:bCs/>
          <w:sz w:val="24"/>
          <w:szCs w:val="24"/>
          <w:lang w:val="en-US"/>
        </w:rPr>
        <w:lastRenderedPageBreak/>
        <w:t xml:space="preserve">excavation works, foundation works, substructure works, </w:t>
      </w:r>
      <w:proofErr w:type="gramStart"/>
      <w:r w:rsidRPr="002E7534">
        <w:rPr>
          <w:rFonts w:ascii="Footlight MT Light" w:eastAsia="Times New Roman" w:hAnsi="Footlight MT Light" w:cs="Calibri Light"/>
          <w:bCs/>
          <w:sz w:val="24"/>
          <w:szCs w:val="24"/>
          <w:lang w:val="en-US"/>
        </w:rPr>
        <w:t>laying</w:t>
      </w:r>
      <w:proofErr w:type="gramEnd"/>
      <w:r w:rsidRPr="002E7534">
        <w:rPr>
          <w:rFonts w:ascii="Footlight MT Light" w:eastAsia="Times New Roman" w:hAnsi="Footlight MT Light" w:cs="Calibri Light"/>
          <w:bCs/>
          <w:sz w:val="24"/>
          <w:szCs w:val="24"/>
          <w:lang w:val="en-US"/>
        </w:rPr>
        <w:t xml:space="preserve"> of ground floor slab and erection of pillars. The NGCDFC commits to allocate the balance of ksh.15</w:t>
      </w:r>
      <w:r w:rsidR="00BE6255" w:rsidRPr="002E7534">
        <w:rPr>
          <w:rFonts w:ascii="Footlight MT Light" w:eastAsia="Times New Roman" w:hAnsi="Footlight MT Light" w:cs="Calibri Light"/>
          <w:bCs/>
          <w:sz w:val="24"/>
          <w:szCs w:val="24"/>
          <w:lang w:val="en-US"/>
        </w:rPr>
        <w:t>, 000,000</w:t>
      </w:r>
      <w:r w:rsidRPr="002E7534">
        <w:rPr>
          <w:rFonts w:ascii="Footlight MT Light" w:eastAsia="Times New Roman" w:hAnsi="Footlight MT Light" w:cs="Calibri Light"/>
          <w:bCs/>
          <w:sz w:val="24"/>
          <w:szCs w:val="24"/>
          <w:lang w:val="en-US"/>
        </w:rPr>
        <w:t xml:space="preserve"> in the next 2 financial </w:t>
      </w:r>
      <w:proofErr w:type="spellStart"/>
      <w:r w:rsidR="00FE4300" w:rsidRPr="002E7534">
        <w:rPr>
          <w:rFonts w:ascii="Footlight MT Light" w:eastAsia="Times New Roman" w:hAnsi="Footlight MT Light" w:cs="Calibri Light"/>
          <w:bCs/>
          <w:sz w:val="24"/>
          <w:szCs w:val="24"/>
          <w:lang w:val="en-US"/>
        </w:rPr>
        <w:t>i.e</w:t>
      </w:r>
      <w:proofErr w:type="spellEnd"/>
      <w:r w:rsidRPr="002E7534">
        <w:rPr>
          <w:rFonts w:ascii="Footlight MT Light" w:eastAsia="Times New Roman" w:hAnsi="Footlight MT Light" w:cs="Calibri Light"/>
          <w:bCs/>
          <w:sz w:val="24"/>
          <w:szCs w:val="24"/>
          <w:lang w:val="en-US"/>
        </w:rPr>
        <w:t xml:space="preserve"> </w:t>
      </w:r>
      <w:r w:rsidR="00FE4300" w:rsidRPr="002E7534">
        <w:rPr>
          <w:rFonts w:ascii="Footlight MT Light" w:eastAsia="Times New Roman" w:hAnsi="Footlight MT Light" w:cs="Calibri Light"/>
          <w:bCs/>
          <w:sz w:val="24"/>
          <w:szCs w:val="24"/>
          <w:lang w:val="en-US"/>
        </w:rPr>
        <w:t>K</w:t>
      </w:r>
      <w:r w:rsidRPr="002E7534">
        <w:rPr>
          <w:rFonts w:ascii="Footlight MT Light" w:eastAsia="Times New Roman" w:hAnsi="Footlight MT Light" w:cs="Calibri Light"/>
          <w:bCs/>
          <w:sz w:val="24"/>
          <w:szCs w:val="24"/>
          <w:lang w:val="en-US"/>
        </w:rPr>
        <w:t>sh</w:t>
      </w:r>
      <w:r w:rsidR="00FE4300" w:rsidRPr="002E7534">
        <w:rPr>
          <w:rFonts w:ascii="Footlight MT Light" w:eastAsia="Times New Roman" w:hAnsi="Footlight MT Light" w:cs="Calibri Light"/>
          <w:bCs/>
          <w:sz w:val="24"/>
          <w:szCs w:val="24"/>
          <w:lang w:val="en-US"/>
        </w:rPr>
        <w:t>s</w:t>
      </w:r>
      <w:r w:rsidRPr="002E7534">
        <w:rPr>
          <w:rFonts w:ascii="Footlight MT Light" w:eastAsia="Times New Roman" w:hAnsi="Footlight MT Light" w:cs="Calibri Light"/>
          <w:bCs/>
          <w:sz w:val="24"/>
          <w:szCs w:val="24"/>
          <w:lang w:val="en-US"/>
        </w:rPr>
        <w:t>.7</w:t>
      </w:r>
      <w:r w:rsidR="00BE6255" w:rsidRPr="002E7534">
        <w:rPr>
          <w:rFonts w:ascii="Footlight MT Light" w:eastAsia="Times New Roman" w:hAnsi="Footlight MT Light" w:cs="Calibri Light"/>
          <w:bCs/>
          <w:sz w:val="24"/>
          <w:szCs w:val="24"/>
          <w:lang w:val="en-US"/>
        </w:rPr>
        <w:t>, 500,000</w:t>
      </w:r>
      <w:r w:rsidRPr="002E7534">
        <w:rPr>
          <w:rFonts w:ascii="Footlight MT Light" w:eastAsia="Times New Roman" w:hAnsi="Footlight MT Light" w:cs="Calibri Light"/>
          <w:bCs/>
          <w:sz w:val="24"/>
          <w:szCs w:val="24"/>
          <w:lang w:val="en-US"/>
        </w:rPr>
        <w:t xml:space="preserve"> </w:t>
      </w:r>
      <w:r w:rsidR="007825CB">
        <w:rPr>
          <w:rFonts w:ascii="Footlight MT Light" w:eastAsia="Times New Roman" w:hAnsi="Footlight MT Light" w:cs="Calibri Light"/>
          <w:bCs/>
          <w:sz w:val="24"/>
          <w:szCs w:val="24"/>
          <w:lang w:val="en-US"/>
        </w:rPr>
        <w:t>in 2024/25 and 7,500,000 in 2025/26</w:t>
      </w:r>
      <w:r w:rsidR="000274B6" w:rsidRPr="002E7534">
        <w:rPr>
          <w:rFonts w:ascii="Footlight MT Light" w:eastAsia="Times New Roman" w:hAnsi="Footlight MT Light" w:cs="Calibri Light"/>
          <w:bCs/>
          <w:sz w:val="24"/>
          <w:szCs w:val="24"/>
          <w:lang w:val="en-US"/>
        </w:rPr>
        <w:t>.</w:t>
      </w:r>
    </w:p>
    <w:p w14:paraId="00545068" w14:textId="77777777" w:rsidR="006C0E12" w:rsidRPr="002E7534" w:rsidRDefault="006C0E12" w:rsidP="006C0E12">
      <w:pPr>
        <w:pStyle w:val="ListParagraph"/>
        <w:spacing w:after="0" w:line="240" w:lineRule="auto"/>
        <w:ind w:left="2520"/>
        <w:rPr>
          <w:rFonts w:ascii="Footlight MT Light" w:eastAsia="Times New Roman" w:hAnsi="Footlight MT Light" w:cs="Calibri Light"/>
          <w:bCs/>
          <w:color w:val="FF0000"/>
          <w:sz w:val="24"/>
          <w:szCs w:val="24"/>
          <w:lang w:val="en-US"/>
        </w:rPr>
      </w:pPr>
    </w:p>
    <w:p w14:paraId="3481B0AA" w14:textId="66CA6039" w:rsidR="00160DC9" w:rsidRPr="002E7534" w:rsidRDefault="008C5E4C" w:rsidP="00AB34F5">
      <w:pPr>
        <w:pStyle w:val="NoSpacing"/>
        <w:numPr>
          <w:ilvl w:val="3"/>
          <w:numId w:val="12"/>
        </w:numPr>
        <w:rPr>
          <w:rFonts w:ascii="Footlight MT Light" w:hAnsi="Footlight MT Light"/>
          <w:bCs/>
          <w:sz w:val="24"/>
          <w:szCs w:val="24"/>
        </w:rPr>
      </w:pPr>
      <w:proofErr w:type="spellStart"/>
      <w:r w:rsidRPr="002E7534">
        <w:rPr>
          <w:rFonts w:ascii="Footlight MT Light" w:hAnsi="Footlight MT Light"/>
          <w:sz w:val="24"/>
          <w:szCs w:val="24"/>
        </w:rPr>
        <w:t>Nyakhobi</w:t>
      </w:r>
      <w:proofErr w:type="spellEnd"/>
      <w:r w:rsidRPr="002E7534">
        <w:rPr>
          <w:rFonts w:ascii="Footlight MT Light" w:hAnsi="Footlight MT Light"/>
          <w:sz w:val="24"/>
          <w:szCs w:val="24"/>
        </w:rPr>
        <w:t xml:space="preserve"> Secondary school- </w:t>
      </w:r>
      <w:r w:rsidRPr="002E7534">
        <w:rPr>
          <w:rFonts w:ascii="Footlight MT Light" w:hAnsi="Footlight MT Light"/>
          <w:bCs/>
          <w:sz w:val="24"/>
          <w:szCs w:val="24"/>
        </w:rPr>
        <w:t xml:space="preserve">The </w:t>
      </w:r>
      <w:r w:rsidR="00160DC9" w:rsidRPr="002E7534">
        <w:rPr>
          <w:rFonts w:ascii="Footlight MT Light" w:hAnsi="Footlight MT Light"/>
          <w:bCs/>
          <w:sz w:val="24"/>
          <w:szCs w:val="24"/>
        </w:rPr>
        <w:t>school was allocated Kshs.2</w:t>
      </w:r>
      <w:proofErr w:type="gramStart"/>
      <w:r w:rsidR="001B4E4A" w:rsidRPr="002E7534">
        <w:rPr>
          <w:rFonts w:ascii="Footlight MT Light" w:hAnsi="Footlight MT Light"/>
          <w:bCs/>
          <w:sz w:val="24"/>
          <w:szCs w:val="24"/>
        </w:rPr>
        <w:t>,000,000</w:t>
      </w:r>
      <w:proofErr w:type="gramEnd"/>
      <w:r w:rsidR="001B4E4A" w:rsidRPr="002E7534">
        <w:rPr>
          <w:rFonts w:ascii="Footlight MT Light" w:hAnsi="Footlight MT Light"/>
          <w:bCs/>
          <w:sz w:val="24"/>
          <w:szCs w:val="24"/>
        </w:rPr>
        <w:t xml:space="preserve"> in 2021/22 financial year for the construction of two classrooms. The Committee will reallocate the funds to construction of the tuition block once the request is approved by the Board.</w:t>
      </w:r>
    </w:p>
    <w:p w14:paraId="7FF2F5E9" w14:textId="0F857DC1" w:rsidR="006747FE" w:rsidRDefault="008C5E4C" w:rsidP="00AB34F5">
      <w:pPr>
        <w:pStyle w:val="NoSpacing"/>
        <w:numPr>
          <w:ilvl w:val="3"/>
          <w:numId w:val="12"/>
        </w:numPr>
        <w:rPr>
          <w:rFonts w:ascii="Footlight MT Light" w:hAnsi="Footlight MT Light"/>
          <w:bCs/>
          <w:sz w:val="24"/>
          <w:szCs w:val="24"/>
        </w:rPr>
      </w:pPr>
      <w:r w:rsidRPr="002E7534">
        <w:rPr>
          <w:rFonts w:ascii="Footlight MT Light" w:hAnsi="Footlight MT Light"/>
          <w:bCs/>
          <w:sz w:val="24"/>
          <w:szCs w:val="24"/>
        </w:rPr>
        <w:t xml:space="preserve">NGCDFC </w:t>
      </w:r>
      <w:r w:rsidR="001B4E4A" w:rsidRPr="002E7534">
        <w:rPr>
          <w:rFonts w:ascii="Footlight MT Light" w:hAnsi="Footlight MT Light"/>
          <w:bCs/>
          <w:sz w:val="24"/>
          <w:szCs w:val="24"/>
        </w:rPr>
        <w:t xml:space="preserve">further </w:t>
      </w:r>
      <w:r w:rsidRPr="002E7534">
        <w:rPr>
          <w:rFonts w:ascii="Footlight MT Light" w:hAnsi="Footlight MT Light"/>
          <w:bCs/>
          <w:sz w:val="24"/>
          <w:szCs w:val="24"/>
        </w:rPr>
        <w:t xml:space="preserve">commits itself to pay the entire balance of the project </w:t>
      </w:r>
      <w:r w:rsidR="001B4E4A" w:rsidRPr="002E7534">
        <w:rPr>
          <w:rFonts w:ascii="Footlight MT Light" w:hAnsi="Footlight MT Light"/>
          <w:bCs/>
          <w:sz w:val="24"/>
          <w:szCs w:val="24"/>
        </w:rPr>
        <w:t>Kshs.2</w:t>
      </w:r>
      <w:proofErr w:type="gramStart"/>
      <w:r w:rsidR="001B4E4A" w:rsidRPr="002E7534">
        <w:rPr>
          <w:rFonts w:ascii="Footlight MT Light" w:hAnsi="Footlight MT Light"/>
          <w:bCs/>
          <w:sz w:val="24"/>
          <w:szCs w:val="24"/>
        </w:rPr>
        <w:t>,350,730</w:t>
      </w:r>
      <w:proofErr w:type="gramEnd"/>
      <w:r w:rsidR="001B4E4A" w:rsidRPr="002E7534">
        <w:rPr>
          <w:rFonts w:ascii="Footlight MT Light" w:hAnsi="Footlight MT Light"/>
          <w:bCs/>
          <w:sz w:val="24"/>
          <w:szCs w:val="24"/>
        </w:rPr>
        <w:t xml:space="preserve"> in</w:t>
      </w:r>
      <w:r w:rsidRPr="002E7534">
        <w:rPr>
          <w:rFonts w:ascii="Footlight MT Light" w:hAnsi="Footlight MT Light"/>
          <w:bCs/>
          <w:sz w:val="24"/>
          <w:szCs w:val="24"/>
        </w:rPr>
        <w:t xml:space="preserve"> 2024/2025</w:t>
      </w:r>
      <w:r w:rsidR="001B4E4A" w:rsidRPr="002E7534">
        <w:rPr>
          <w:rFonts w:ascii="Footlight MT Light" w:hAnsi="Footlight MT Light"/>
          <w:bCs/>
          <w:sz w:val="24"/>
          <w:szCs w:val="24"/>
        </w:rPr>
        <w:t xml:space="preserve"> financial year</w:t>
      </w:r>
      <w:r w:rsidRPr="002E7534">
        <w:rPr>
          <w:rFonts w:ascii="Footlight MT Light" w:hAnsi="Footlight MT Light"/>
          <w:bCs/>
          <w:sz w:val="24"/>
          <w:szCs w:val="24"/>
        </w:rPr>
        <w:t>. The committee wishes to clarify that the project has so far received ksh.</w:t>
      </w:r>
      <w:r w:rsidR="001B4E4A" w:rsidRPr="002E7534">
        <w:rPr>
          <w:rFonts w:ascii="Footlight MT Light" w:hAnsi="Footlight MT Light"/>
          <w:bCs/>
          <w:sz w:val="24"/>
          <w:szCs w:val="24"/>
        </w:rPr>
        <w:t>2</w:t>
      </w:r>
      <w:r w:rsidR="00BE6255" w:rsidRPr="002E7534">
        <w:rPr>
          <w:rFonts w:ascii="Footlight MT Light" w:hAnsi="Footlight MT Light"/>
          <w:bCs/>
          <w:sz w:val="24"/>
          <w:szCs w:val="24"/>
        </w:rPr>
        <w:t>, 600,000</w:t>
      </w:r>
      <w:r w:rsidR="006747FE">
        <w:rPr>
          <w:rFonts w:ascii="Footlight MT Light" w:hAnsi="Footlight MT Light"/>
          <w:bCs/>
          <w:sz w:val="24"/>
          <w:szCs w:val="24"/>
        </w:rPr>
        <w:t xml:space="preserve"> to date.</w:t>
      </w:r>
    </w:p>
    <w:p w14:paraId="701D5CF6" w14:textId="77777777" w:rsidR="006747FE" w:rsidRDefault="006747FE" w:rsidP="006747FE">
      <w:pPr>
        <w:pStyle w:val="NoSpacing"/>
        <w:ind w:left="2520"/>
        <w:rPr>
          <w:rFonts w:ascii="Footlight MT Light" w:hAnsi="Footlight MT Light"/>
          <w:bCs/>
          <w:sz w:val="24"/>
          <w:szCs w:val="24"/>
        </w:rPr>
      </w:pPr>
    </w:p>
    <w:p w14:paraId="7C14830C" w14:textId="172A0DCC" w:rsidR="00BE2B0C" w:rsidRPr="002E7534" w:rsidRDefault="006747FE" w:rsidP="00AB34F5">
      <w:pPr>
        <w:pStyle w:val="NoSpacing"/>
        <w:numPr>
          <w:ilvl w:val="3"/>
          <w:numId w:val="12"/>
        </w:numPr>
        <w:rPr>
          <w:rFonts w:ascii="Footlight MT Light" w:hAnsi="Footlight MT Light" w:cs="Times New Roman"/>
          <w:sz w:val="24"/>
          <w:szCs w:val="24"/>
        </w:rPr>
      </w:pPr>
      <w:proofErr w:type="spellStart"/>
      <w:r>
        <w:rPr>
          <w:rFonts w:ascii="Footlight MT Light" w:hAnsi="Footlight MT Light"/>
          <w:bCs/>
          <w:sz w:val="24"/>
          <w:szCs w:val="24"/>
        </w:rPr>
        <w:t>Sifuyo</w:t>
      </w:r>
      <w:proofErr w:type="spellEnd"/>
      <w:r>
        <w:rPr>
          <w:rFonts w:ascii="Footlight MT Light" w:hAnsi="Footlight MT Light"/>
          <w:bCs/>
          <w:sz w:val="24"/>
          <w:szCs w:val="24"/>
        </w:rPr>
        <w:t xml:space="preserve"> Pr</w:t>
      </w:r>
      <w:r w:rsidR="00C326BA">
        <w:rPr>
          <w:rFonts w:ascii="Footlight MT Light" w:hAnsi="Footlight MT Light"/>
          <w:bCs/>
          <w:sz w:val="24"/>
          <w:szCs w:val="24"/>
        </w:rPr>
        <w:t xml:space="preserve">imary school </w:t>
      </w:r>
      <w:r w:rsidR="00C326BA" w:rsidRPr="00C326BA">
        <w:rPr>
          <w:rFonts w:ascii="Footlight MT Light" w:hAnsi="Footlight MT Light"/>
          <w:b/>
          <w:bCs/>
          <w:sz w:val="24"/>
          <w:szCs w:val="24"/>
        </w:rPr>
        <w:t>(</w:t>
      </w:r>
      <w:proofErr w:type="spellStart"/>
      <w:r w:rsidR="00C326BA" w:rsidRPr="00C326BA">
        <w:rPr>
          <w:rFonts w:ascii="Footlight MT Light" w:hAnsi="Footlight MT Light"/>
          <w:b/>
          <w:bCs/>
          <w:sz w:val="24"/>
          <w:szCs w:val="24"/>
        </w:rPr>
        <w:t>Kshs</w:t>
      </w:r>
      <w:proofErr w:type="spellEnd"/>
      <w:r w:rsidR="00C326BA" w:rsidRPr="00C326BA">
        <w:rPr>
          <w:rFonts w:ascii="Footlight MT Light" w:hAnsi="Footlight MT Light"/>
          <w:b/>
          <w:bCs/>
          <w:sz w:val="24"/>
          <w:szCs w:val="24"/>
        </w:rPr>
        <w:t>. 1,800,000)</w:t>
      </w:r>
      <w:r w:rsidR="00C326BA">
        <w:rPr>
          <w:rFonts w:ascii="Footlight MT Light" w:hAnsi="Footlight MT Light"/>
          <w:bCs/>
          <w:sz w:val="24"/>
          <w:szCs w:val="24"/>
        </w:rPr>
        <w:t xml:space="preserve"> - The CDFC delibera</w:t>
      </w:r>
      <w:r>
        <w:rPr>
          <w:rFonts w:ascii="Footlight MT Light" w:hAnsi="Footlight MT Light"/>
          <w:bCs/>
          <w:sz w:val="24"/>
          <w:szCs w:val="24"/>
        </w:rPr>
        <w:t xml:space="preserve">ted on the request from </w:t>
      </w:r>
      <w:proofErr w:type="spellStart"/>
      <w:r>
        <w:rPr>
          <w:rFonts w:ascii="Footlight MT Light" w:hAnsi="Footlight MT Light"/>
          <w:bCs/>
          <w:sz w:val="24"/>
          <w:szCs w:val="24"/>
        </w:rPr>
        <w:t>Sifuyo</w:t>
      </w:r>
      <w:proofErr w:type="spellEnd"/>
      <w:r>
        <w:rPr>
          <w:rFonts w:ascii="Footlight MT Light" w:hAnsi="Footlight MT Light"/>
          <w:bCs/>
          <w:sz w:val="24"/>
          <w:szCs w:val="24"/>
        </w:rPr>
        <w:t xml:space="preserve"> primary school P</w:t>
      </w:r>
      <w:r w:rsidR="00BE2B0C">
        <w:rPr>
          <w:rFonts w:ascii="Footlight MT Light" w:hAnsi="Footlight MT Light"/>
          <w:bCs/>
          <w:sz w:val="24"/>
          <w:szCs w:val="24"/>
        </w:rPr>
        <w:t xml:space="preserve">MC on the need for </w:t>
      </w:r>
      <w:r>
        <w:rPr>
          <w:rFonts w:ascii="Footlight MT Light" w:hAnsi="Footlight MT Light"/>
          <w:bCs/>
          <w:sz w:val="24"/>
          <w:szCs w:val="24"/>
        </w:rPr>
        <w:t>demolition of the proposed renovation of 4No classrooms since it w</w:t>
      </w:r>
      <w:r w:rsidR="00C326BA">
        <w:rPr>
          <w:rFonts w:ascii="Footlight MT Light" w:hAnsi="Footlight MT Light"/>
          <w:bCs/>
          <w:sz w:val="24"/>
          <w:szCs w:val="24"/>
        </w:rPr>
        <w:t xml:space="preserve">ould be uneconomic to renovate </w:t>
      </w:r>
      <w:r w:rsidR="00BE2B0C">
        <w:rPr>
          <w:rFonts w:ascii="Footlight MT Light" w:hAnsi="Footlight MT Light"/>
          <w:bCs/>
          <w:sz w:val="24"/>
          <w:szCs w:val="24"/>
        </w:rPr>
        <w:t>as it was v</w:t>
      </w:r>
      <w:r w:rsidR="00BE2B0C">
        <w:rPr>
          <w:rFonts w:ascii="Footlight MT Light" w:hAnsi="Footlight MT Light" w:cs="Times New Roman"/>
          <w:sz w:val="24"/>
          <w:szCs w:val="24"/>
        </w:rPr>
        <w:t xml:space="preserve">ery dilapidated beyond repair </w:t>
      </w:r>
      <w:r w:rsidR="00BE2B0C" w:rsidRPr="002E7534">
        <w:rPr>
          <w:rFonts w:ascii="Footlight MT Light" w:hAnsi="Footlight MT Light" w:cs="Times New Roman"/>
          <w:sz w:val="24"/>
          <w:szCs w:val="24"/>
        </w:rPr>
        <w:t xml:space="preserve">hence would require more funds to renovate. After deliberations, the committee allowed the management to </w:t>
      </w:r>
      <w:r w:rsidR="00AB34F5">
        <w:rPr>
          <w:rFonts w:ascii="Footlight MT Light" w:hAnsi="Footlight MT Light" w:cs="Times New Roman"/>
          <w:sz w:val="24"/>
          <w:szCs w:val="24"/>
        </w:rPr>
        <w:t>halt</w:t>
      </w:r>
      <w:r w:rsidR="00BE2B0C">
        <w:rPr>
          <w:rFonts w:ascii="Footlight MT Light" w:hAnsi="Footlight MT Light" w:cs="Times New Roman"/>
          <w:sz w:val="24"/>
          <w:szCs w:val="24"/>
        </w:rPr>
        <w:t xml:space="preserve"> the implementation of the renovation as it seek</w:t>
      </w:r>
      <w:r w:rsidR="00AB34F5">
        <w:rPr>
          <w:rFonts w:ascii="Footlight MT Light" w:hAnsi="Footlight MT Light" w:cs="Times New Roman"/>
          <w:sz w:val="24"/>
          <w:szCs w:val="24"/>
        </w:rPr>
        <w:t>s</w:t>
      </w:r>
      <w:r w:rsidR="00BE2B0C">
        <w:rPr>
          <w:rFonts w:ascii="Footlight MT Light" w:hAnsi="Footlight MT Light" w:cs="Times New Roman"/>
          <w:sz w:val="24"/>
          <w:szCs w:val="24"/>
        </w:rPr>
        <w:t xml:space="preserve"> authority for change of activity from renovation of 4</w:t>
      </w:r>
      <w:r w:rsidR="00BE2B0C" w:rsidRPr="002E7534">
        <w:rPr>
          <w:rFonts w:ascii="Footlight MT Light" w:hAnsi="Footlight MT Light" w:cs="Times New Roman"/>
          <w:sz w:val="24"/>
          <w:szCs w:val="24"/>
        </w:rPr>
        <w:t xml:space="preserve">No classrooms </w:t>
      </w:r>
      <w:r w:rsidR="00BE2B0C">
        <w:rPr>
          <w:rFonts w:ascii="Footlight MT Light" w:hAnsi="Footlight MT Light" w:cs="Times New Roman"/>
          <w:sz w:val="24"/>
          <w:szCs w:val="24"/>
        </w:rPr>
        <w:t xml:space="preserve">to construction of 3No classrooms </w:t>
      </w:r>
      <w:proofErr w:type="gramStart"/>
      <w:r w:rsidR="00BE2B0C">
        <w:rPr>
          <w:rFonts w:ascii="Footlight MT Light" w:hAnsi="Footlight MT Light" w:cs="Times New Roman"/>
          <w:sz w:val="24"/>
          <w:szCs w:val="24"/>
        </w:rPr>
        <w:t>by  committing</w:t>
      </w:r>
      <w:proofErr w:type="gramEnd"/>
      <w:r w:rsidR="00BE2B0C">
        <w:rPr>
          <w:rFonts w:ascii="Footlight MT Light" w:hAnsi="Footlight MT Light" w:cs="Times New Roman"/>
          <w:sz w:val="24"/>
          <w:szCs w:val="24"/>
        </w:rPr>
        <w:t xml:space="preserve"> </w:t>
      </w:r>
      <w:r w:rsidR="00BE2B0C" w:rsidRPr="002E7534">
        <w:rPr>
          <w:rFonts w:ascii="Footlight MT Light" w:hAnsi="Footlight MT Light" w:cs="Times New Roman"/>
          <w:sz w:val="24"/>
          <w:szCs w:val="24"/>
        </w:rPr>
        <w:t>to allocate</w:t>
      </w:r>
      <w:r w:rsidR="00BE2B0C">
        <w:rPr>
          <w:rFonts w:ascii="Footlight MT Light" w:hAnsi="Footlight MT Light" w:cs="Times New Roman"/>
          <w:sz w:val="24"/>
          <w:szCs w:val="24"/>
        </w:rPr>
        <w:t xml:space="preserve"> additional </w:t>
      </w:r>
      <w:r w:rsidR="00BE2B0C" w:rsidRPr="002E7534">
        <w:rPr>
          <w:rFonts w:ascii="Footlight MT Light" w:hAnsi="Footlight MT Light" w:cs="Times New Roman"/>
          <w:sz w:val="24"/>
          <w:szCs w:val="24"/>
        </w:rPr>
        <w:t xml:space="preserve"> Kshs.2, 400,000 in the 2023/2024FY budget proposal for completion.</w:t>
      </w:r>
    </w:p>
    <w:p w14:paraId="6C6677EC" w14:textId="77777777" w:rsidR="00C326BA" w:rsidRDefault="00C326BA" w:rsidP="006747FE">
      <w:pPr>
        <w:pStyle w:val="NoSpacing"/>
        <w:ind w:left="2520"/>
        <w:rPr>
          <w:rFonts w:ascii="Footlight MT Light" w:hAnsi="Footlight MT Light"/>
          <w:bCs/>
          <w:sz w:val="24"/>
          <w:szCs w:val="24"/>
        </w:rPr>
      </w:pPr>
    </w:p>
    <w:p w14:paraId="282F85F6" w14:textId="33E996D9" w:rsidR="00C326BA" w:rsidRDefault="00C326BA" w:rsidP="00AB34F5">
      <w:pPr>
        <w:pStyle w:val="NoSpacing"/>
        <w:numPr>
          <w:ilvl w:val="3"/>
          <w:numId w:val="12"/>
        </w:numPr>
        <w:rPr>
          <w:rFonts w:ascii="Footlight MT Light" w:hAnsi="Footlight MT Light"/>
          <w:bCs/>
          <w:sz w:val="24"/>
          <w:szCs w:val="24"/>
        </w:rPr>
      </w:pPr>
      <w:proofErr w:type="spellStart"/>
      <w:r>
        <w:rPr>
          <w:rFonts w:ascii="Footlight MT Light" w:hAnsi="Footlight MT Light"/>
          <w:bCs/>
          <w:sz w:val="24"/>
          <w:szCs w:val="24"/>
        </w:rPr>
        <w:t>Bujwanga</w:t>
      </w:r>
      <w:proofErr w:type="spellEnd"/>
      <w:r>
        <w:rPr>
          <w:rFonts w:ascii="Footlight MT Light" w:hAnsi="Footlight MT Light"/>
          <w:bCs/>
          <w:sz w:val="24"/>
          <w:szCs w:val="24"/>
        </w:rPr>
        <w:t xml:space="preserve"> Primary school (</w:t>
      </w:r>
      <w:proofErr w:type="spellStart"/>
      <w:r>
        <w:rPr>
          <w:rFonts w:ascii="Footlight MT Light" w:hAnsi="Footlight MT Light"/>
          <w:bCs/>
          <w:sz w:val="24"/>
          <w:szCs w:val="24"/>
        </w:rPr>
        <w:t>Kshs</w:t>
      </w:r>
      <w:proofErr w:type="spellEnd"/>
      <w:r>
        <w:rPr>
          <w:rFonts w:ascii="Footlight MT Light" w:hAnsi="Footlight MT Light"/>
          <w:bCs/>
          <w:sz w:val="24"/>
          <w:szCs w:val="24"/>
        </w:rPr>
        <w:t xml:space="preserve">. 5,500,000)- The CDFC wishes to clarify that </w:t>
      </w:r>
      <w:proofErr w:type="spellStart"/>
      <w:r>
        <w:rPr>
          <w:rFonts w:ascii="Footlight MT Light" w:hAnsi="Footlight MT Light"/>
          <w:bCs/>
          <w:sz w:val="24"/>
          <w:szCs w:val="24"/>
        </w:rPr>
        <w:t>Bujwanga</w:t>
      </w:r>
      <w:proofErr w:type="spellEnd"/>
      <w:r>
        <w:rPr>
          <w:rFonts w:ascii="Footlight MT Light" w:hAnsi="Footlight MT Light"/>
          <w:bCs/>
          <w:sz w:val="24"/>
          <w:szCs w:val="24"/>
        </w:rPr>
        <w:t xml:space="preserve"> primary School ( Construction to completion of one storey tuition block comprising of 8 classrooms was fully funded by NG-CDF </w:t>
      </w:r>
      <w:proofErr w:type="spellStart"/>
      <w:r>
        <w:rPr>
          <w:rFonts w:ascii="Footlight MT Light" w:hAnsi="Footlight MT Light"/>
          <w:bCs/>
          <w:sz w:val="24"/>
          <w:szCs w:val="24"/>
        </w:rPr>
        <w:t>Funyula</w:t>
      </w:r>
      <w:proofErr w:type="spellEnd"/>
      <w:r>
        <w:rPr>
          <w:rFonts w:ascii="Footlight MT Light" w:hAnsi="Footlight MT Light"/>
          <w:bCs/>
          <w:sz w:val="24"/>
          <w:szCs w:val="24"/>
        </w:rPr>
        <w:t xml:space="preserve"> </w:t>
      </w:r>
      <w:r w:rsidR="0015231A">
        <w:rPr>
          <w:rFonts w:ascii="Footlight MT Light" w:hAnsi="Footlight MT Light"/>
          <w:bCs/>
          <w:sz w:val="24"/>
          <w:szCs w:val="24"/>
        </w:rPr>
        <w:t xml:space="preserve">whose BQ did not factor in ramp and terrazzo floor finishes. Due to need to cater for PWDs, the committee deliberated and agreed to budget for a ramp </w:t>
      </w:r>
      <w:r w:rsidR="00BE2B0C">
        <w:rPr>
          <w:rFonts w:ascii="Footlight MT Light" w:hAnsi="Footlight MT Light"/>
          <w:bCs/>
          <w:sz w:val="24"/>
          <w:szCs w:val="24"/>
        </w:rPr>
        <w:t>and also terrazzo floor finish for durability of the floors as a new and independent project.</w:t>
      </w:r>
    </w:p>
    <w:p w14:paraId="1329B200" w14:textId="77777777" w:rsidR="00C326BA" w:rsidRPr="002E7534" w:rsidRDefault="00C326BA" w:rsidP="00C326BA">
      <w:pPr>
        <w:pStyle w:val="NoSpacing"/>
        <w:rPr>
          <w:rFonts w:ascii="Footlight MT Light" w:hAnsi="Footlight MT Light"/>
          <w:bCs/>
          <w:sz w:val="24"/>
          <w:szCs w:val="24"/>
        </w:rPr>
      </w:pPr>
    </w:p>
    <w:p w14:paraId="586A8B2A" w14:textId="1A09736D" w:rsidR="006C0E12" w:rsidRPr="002E7534" w:rsidRDefault="006C0E12" w:rsidP="001B4E4A">
      <w:pPr>
        <w:pStyle w:val="NoSpacing"/>
        <w:rPr>
          <w:rFonts w:ascii="Footlight MT Light" w:hAnsi="Footlight MT Light"/>
          <w:bCs/>
          <w:sz w:val="24"/>
          <w:szCs w:val="24"/>
        </w:rPr>
      </w:pPr>
    </w:p>
    <w:p w14:paraId="770BD36C" w14:textId="3EA8E242" w:rsidR="008C5E4C" w:rsidRPr="002E7534" w:rsidRDefault="008C5E4C" w:rsidP="00AB34F5">
      <w:pPr>
        <w:pStyle w:val="NoSpacing"/>
        <w:numPr>
          <w:ilvl w:val="3"/>
          <w:numId w:val="12"/>
        </w:numPr>
        <w:rPr>
          <w:rFonts w:ascii="Footlight MT Light" w:hAnsi="Footlight MT Light"/>
          <w:bCs/>
          <w:sz w:val="24"/>
          <w:szCs w:val="24"/>
        </w:rPr>
      </w:pPr>
      <w:r w:rsidRPr="002E7534">
        <w:rPr>
          <w:rFonts w:ascii="Footlight MT Light" w:hAnsi="Footlight MT Light"/>
          <w:bCs/>
          <w:sz w:val="24"/>
          <w:szCs w:val="24"/>
        </w:rPr>
        <w:t xml:space="preserve">Samia Resource Centre- </w:t>
      </w:r>
      <w:proofErr w:type="gramStart"/>
      <w:r w:rsidRPr="002E7534">
        <w:rPr>
          <w:rFonts w:ascii="Footlight MT Light" w:hAnsi="Footlight MT Light"/>
          <w:bCs/>
          <w:sz w:val="24"/>
          <w:szCs w:val="24"/>
        </w:rPr>
        <w:t>The</w:t>
      </w:r>
      <w:proofErr w:type="gramEnd"/>
      <w:r w:rsidRPr="002E7534">
        <w:rPr>
          <w:rFonts w:ascii="Footlight MT Light" w:hAnsi="Footlight MT Light"/>
          <w:bCs/>
          <w:sz w:val="24"/>
          <w:szCs w:val="24"/>
        </w:rPr>
        <w:t xml:space="preserve"> </w:t>
      </w:r>
      <w:r w:rsidR="0033027A" w:rsidRPr="002E7534">
        <w:rPr>
          <w:rFonts w:ascii="Footlight MT Light" w:hAnsi="Footlight MT Light"/>
          <w:bCs/>
          <w:sz w:val="24"/>
          <w:szCs w:val="24"/>
        </w:rPr>
        <w:t xml:space="preserve">Committee </w:t>
      </w:r>
      <w:r w:rsidRPr="002E7534">
        <w:rPr>
          <w:rFonts w:ascii="Footlight MT Light" w:hAnsi="Footlight MT Light"/>
          <w:bCs/>
          <w:sz w:val="24"/>
          <w:szCs w:val="24"/>
        </w:rPr>
        <w:t>noted the economic importance of this project as it is aligned with the President’s agenda on providing employment to the many unemployed youth and business development to the community. It commits to fund the balance of the project cost in the next two financial years 2024/3025 and 2025/2026</w:t>
      </w:r>
      <w:r w:rsidR="00293DBB" w:rsidRPr="002E7534">
        <w:rPr>
          <w:rFonts w:ascii="Footlight MT Light" w:hAnsi="Footlight MT Light"/>
          <w:bCs/>
          <w:sz w:val="24"/>
          <w:szCs w:val="24"/>
        </w:rPr>
        <w:t xml:space="preserve"> allocating Kshs.25</w:t>
      </w:r>
      <w:proofErr w:type="gramStart"/>
      <w:r w:rsidR="00293DBB" w:rsidRPr="002E7534">
        <w:rPr>
          <w:rFonts w:ascii="Footlight MT Light" w:hAnsi="Footlight MT Light"/>
          <w:bCs/>
          <w:sz w:val="24"/>
          <w:szCs w:val="24"/>
        </w:rPr>
        <w:t>,522,892</w:t>
      </w:r>
      <w:proofErr w:type="gramEnd"/>
      <w:r w:rsidR="00293DBB" w:rsidRPr="002E7534">
        <w:rPr>
          <w:rFonts w:ascii="Footlight MT Light" w:hAnsi="Footlight MT Light"/>
          <w:bCs/>
          <w:sz w:val="24"/>
          <w:szCs w:val="24"/>
        </w:rPr>
        <w:t xml:space="preserve"> in each financial year</w:t>
      </w:r>
      <w:r w:rsidRPr="002E7534">
        <w:rPr>
          <w:rFonts w:ascii="Footlight MT Light" w:hAnsi="Footlight MT Light"/>
          <w:bCs/>
          <w:sz w:val="24"/>
          <w:szCs w:val="24"/>
        </w:rPr>
        <w:t>. Once the project is complete a management committee will be formed to assist in the operation of the day today activities.</w:t>
      </w:r>
    </w:p>
    <w:p w14:paraId="5F438E56" w14:textId="77777777" w:rsidR="0029139D" w:rsidRPr="002E7534" w:rsidRDefault="0029139D" w:rsidP="0029139D">
      <w:pPr>
        <w:pStyle w:val="NoSpacing"/>
        <w:ind w:left="2520"/>
        <w:rPr>
          <w:rFonts w:ascii="Footlight MT Light" w:hAnsi="Footlight MT Light"/>
          <w:bCs/>
          <w:sz w:val="24"/>
          <w:szCs w:val="24"/>
        </w:rPr>
      </w:pPr>
    </w:p>
    <w:p w14:paraId="7D94B048" w14:textId="7E829F73" w:rsidR="0029139D" w:rsidRDefault="00E34D13" w:rsidP="00AB34F5">
      <w:pPr>
        <w:pStyle w:val="ListParagraph"/>
        <w:numPr>
          <w:ilvl w:val="3"/>
          <w:numId w:val="12"/>
        </w:num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St. Stephens </w:t>
      </w:r>
      <w:proofErr w:type="spellStart"/>
      <w:r w:rsidRPr="002E7534">
        <w:rPr>
          <w:rFonts w:ascii="Footlight MT Light" w:eastAsia="Times New Roman" w:hAnsi="Footlight MT Light" w:cs="Calibri Light"/>
          <w:sz w:val="24"/>
          <w:szCs w:val="24"/>
          <w:lang w:val="en-US"/>
        </w:rPr>
        <w:t>Bujwanga</w:t>
      </w:r>
      <w:proofErr w:type="spellEnd"/>
      <w:r w:rsidRPr="002E7534">
        <w:rPr>
          <w:rFonts w:ascii="Footlight MT Light" w:eastAsia="Times New Roman" w:hAnsi="Footlight MT Light" w:cs="Calibri Light"/>
          <w:sz w:val="24"/>
          <w:szCs w:val="24"/>
          <w:lang w:val="en-US"/>
        </w:rPr>
        <w:t xml:space="preserve"> Mixed Day Secondary School</w:t>
      </w:r>
      <w:r w:rsidR="0029139D" w:rsidRPr="002E7534">
        <w:rPr>
          <w:rFonts w:ascii="Footlight MT Light" w:eastAsia="Times New Roman" w:hAnsi="Footlight MT Light" w:cs="Calibri Light"/>
          <w:sz w:val="24"/>
          <w:szCs w:val="24"/>
          <w:lang w:val="en-US"/>
        </w:rPr>
        <w:t xml:space="preserve"> – The Chairman brought to the attention of the committee that the </w:t>
      </w:r>
      <w:r w:rsidR="005F057F" w:rsidRPr="002E7534">
        <w:rPr>
          <w:rFonts w:ascii="Footlight MT Light" w:eastAsia="Times New Roman" w:hAnsi="Footlight MT Light" w:cs="Calibri Light"/>
          <w:sz w:val="24"/>
          <w:szCs w:val="24"/>
          <w:lang w:val="en-US"/>
        </w:rPr>
        <w:t>above-mentioned</w:t>
      </w:r>
      <w:r w:rsidR="0029139D" w:rsidRPr="002E7534">
        <w:rPr>
          <w:rFonts w:ascii="Footlight MT Light" w:eastAsia="Times New Roman" w:hAnsi="Footlight MT Light" w:cs="Calibri Light"/>
          <w:sz w:val="24"/>
          <w:szCs w:val="24"/>
          <w:lang w:val="en-US"/>
        </w:rPr>
        <w:t xml:space="preserve"> project was first funded Kshs.</w:t>
      </w:r>
      <w:r w:rsidR="005F057F" w:rsidRPr="002E7534">
        <w:rPr>
          <w:rFonts w:ascii="Footlight MT Light" w:eastAsia="Times New Roman" w:hAnsi="Footlight MT Light" w:cs="Calibri Light"/>
          <w:sz w:val="24"/>
          <w:szCs w:val="24"/>
          <w:lang w:val="en-US"/>
        </w:rPr>
        <w:t>9</w:t>
      </w:r>
      <w:proofErr w:type="gramStart"/>
      <w:r w:rsidR="005F057F" w:rsidRPr="002E7534">
        <w:rPr>
          <w:rFonts w:ascii="Footlight MT Light" w:eastAsia="Times New Roman" w:hAnsi="Footlight MT Light" w:cs="Calibri Light"/>
          <w:sz w:val="24"/>
          <w:szCs w:val="24"/>
          <w:lang w:val="en-US"/>
        </w:rPr>
        <w:t>,</w:t>
      </w:r>
      <w:r w:rsidRPr="002E7534">
        <w:rPr>
          <w:rFonts w:ascii="Footlight MT Light" w:eastAsia="Times New Roman" w:hAnsi="Footlight MT Light" w:cs="Calibri Light"/>
          <w:sz w:val="24"/>
          <w:szCs w:val="24"/>
          <w:lang w:val="en-US"/>
        </w:rPr>
        <w:t>5</w:t>
      </w:r>
      <w:r w:rsidR="005F057F" w:rsidRPr="002E7534">
        <w:rPr>
          <w:rFonts w:ascii="Footlight MT Light" w:eastAsia="Times New Roman" w:hAnsi="Footlight MT Light" w:cs="Calibri Light"/>
          <w:sz w:val="24"/>
          <w:szCs w:val="24"/>
          <w:lang w:val="en-US"/>
        </w:rPr>
        <w:t>00,000</w:t>
      </w:r>
      <w:proofErr w:type="gramEnd"/>
      <w:r w:rsidRPr="002E7534">
        <w:rPr>
          <w:rFonts w:ascii="Footlight MT Light" w:eastAsia="Times New Roman" w:hAnsi="Footlight MT Light" w:cs="Calibri Light"/>
          <w:sz w:val="24"/>
          <w:szCs w:val="24"/>
          <w:lang w:val="en-US"/>
        </w:rPr>
        <w:t xml:space="preserve"> in 2021/22 financial year. Disbursement of the funds from the Board delayed and therefore the committee did not budget for the project in 2022/23 financial year</w:t>
      </w:r>
      <w:r w:rsidR="00E51D50" w:rsidRPr="002E7534">
        <w:rPr>
          <w:rFonts w:ascii="Footlight MT Light" w:eastAsia="Times New Roman" w:hAnsi="Footlight MT Light" w:cs="Calibri Light"/>
          <w:sz w:val="24"/>
          <w:szCs w:val="24"/>
          <w:lang w:val="en-US"/>
        </w:rPr>
        <w:t>. The NG-CDFC has allocated Kshs.7</w:t>
      </w:r>
      <w:r w:rsidR="00AB34F5" w:rsidRPr="002E7534">
        <w:rPr>
          <w:rFonts w:ascii="Footlight MT Light" w:eastAsia="Times New Roman" w:hAnsi="Footlight MT Light" w:cs="Calibri Light"/>
          <w:sz w:val="24"/>
          <w:szCs w:val="24"/>
          <w:lang w:val="en-US"/>
        </w:rPr>
        <w:t>, 000,000</w:t>
      </w:r>
      <w:r w:rsidR="00E51D50" w:rsidRPr="002E7534">
        <w:rPr>
          <w:rFonts w:ascii="Footlight MT Light" w:eastAsia="Times New Roman" w:hAnsi="Footlight MT Light" w:cs="Calibri Light"/>
          <w:sz w:val="24"/>
          <w:szCs w:val="24"/>
          <w:lang w:val="en-US"/>
        </w:rPr>
        <w:t xml:space="preserve"> in this financial year leaving a balance of Kshs.1</w:t>
      </w:r>
      <w:proofErr w:type="gramStart"/>
      <w:r w:rsidR="00E51D50" w:rsidRPr="002E7534">
        <w:rPr>
          <w:rFonts w:ascii="Footlight MT Light" w:eastAsia="Times New Roman" w:hAnsi="Footlight MT Light" w:cs="Calibri Light"/>
          <w:sz w:val="24"/>
          <w:szCs w:val="24"/>
          <w:lang w:val="en-US"/>
        </w:rPr>
        <w:t>,499,994</w:t>
      </w:r>
      <w:proofErr w:type="gramEnd"/>
      <w:r w:rsidR="00E51D50" w:rsidRPr="002E7534">
        <w:rPr>
          <w:rFonts w:ascii="Footlight MT Light" w:eastAsia="Times New Roman" w:hAnsi="Footlight MT Light" w:cs="Calibri Light"/>
          <w:sz w:val="24"/>
          <w:szCs w:val="24"/>
          <w:lang w:val="en-US"/>
        </w:rPr>
        <w:t>. The committee will allocate that balance in 2024/25 financial year to ensure completion.</w:t>
      </w:r>
    </w:p>
    <w:p w14:paraId="745FA42F" w14:textId="77777777" w:rsidR="000B2D34" w:rsidRPr="002E7534" w:rsidRDefault="000B2D34">
      <w:pPr>
        <w:pStyle w:val="NoSpacing"/>
        <w:rPr>
          <w:rFonts w:ascii="Footlight MT Light" w:hAnsi="Footlight MT Light"/>
          <w:bCs/>
          <w:sz w:val="24"/>
          <w:szCs w:val="24"/>
        </w:rPr>
      </w:pPr>
    </w:p>
    <w:p w14:paraId="5A0A5DAD" w14:textId="3126471E" w:rsidR="007370F7" w:rsidRPr="002E7534" w:rsidRDefault="007370F7" w:rsidP="007370F7">
      <w:pPr>
        <w:pStyle w:val="NoSpacing"/>
        <w:rPr>
          <w:rFonts w:ascii="Footlight MT Light" w:hAnsi="Footlight MT Light"/>
          <w:bCs/>
          <w:sz w:val="24"/>
          <w:szCs w:val="24"/>
        </w:rPr>
        <w:sectPr w:rsidR="007370F7" w:rsidRPr="002E7534" w:rsidSect="00F8129E">
          <w:pgSz w:w="11906" w:h="16838"/>
          <w:pgMar w:top="720" w:right="746" w:bottom="284" w:left="1560" w:header="708" w:footer="708" w:gutter="0"/>
          <w:cols w:space="708"/>
          <w:docGrid w:linePitch="360"/>
        </w:sectPr>
      </w:pPr>
      <w:r w:rsidRPr="002E7534">
        <w:rPr>
          <w:rFonts w:ascii="Footlight MT Light" w:hAnsi="Footlight MT Light"/>
          <w:bCs/>
          <w:sz w:val="24"/>
          <w:szCs w:val="24"/>
        </w:rPr>
        <w:t>Thereafter, following the liberations and taking into account the constituency allocation and the needs of the community, the committee members approved the budget presented by the manager as outlined below:</w:t>
      </w:r>
    </w:p>
    <w:p w14:paraId="271DC9F5" w14:textId="77777777" w:rsidR="00BF6A3C" w:rsidRPr="002E7534" w:rsidRDefault="00BF6A3C">
      <w:pPr>
        <w:pStyle w:val="NoSpacing"/>
        <w:ind w:left="-142" w:firstLine="142"/>
        <w:rPr>
          <w:rFonts w:ascii="Footlight MT Light" w:hAnsi="Footlight MT Light"/>
          <w:bCs/>
          <w:sz w:val="24"/>
          <w:szCs w:val="24"/>
        </w:rPr>
      </w:pPr>
    </w:p>
    <w:p w14:paraId="3CD9940C" w14:textId="77777777" w:rsidR="00BF6A3C" w:rsidRPr="002E7534" w:rsidRDefault="002B48C5">
      <w:pPr>
        <w:pStyle w:val="NoSpacing"/>
        <w:tabs>
          <w:tab w:val="left" w:pos="9690"/>
        </w:tabs>
        <w:rPr>
          <w:rFonts w:ascii="Footlight MT Light" w:hAnsi="Footlight MT Light"/>
          <w:bCs/>
          <w:sz w:val="24"/>
          <w:szCs w:val="24"/>
        </w:rPr>
      </w:pPr>
      <w:r w:rsidRPr="002E7534">
        <w:rPr>
          <w:rFonts w:ascii="Footlight MT Light" w:hAnsi="Footlight MT Light"/>
          <w:bCs/>
          <w:sz w:val="24"/>
          <w:szCs w:val="24"/>
        </w:rPr>
        <w:tab/>
      </w:r>
    </w:p>
    <w:tbl>
      <w:tblPr>
        <w:tblW w:w="51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2292"/>
        <w:gridCol w:w="2828"/>
        <w:gridCol w:w="1754"/>
        <w:gridCol w:w="1824"/>
        <w:gridCol w:w="3309"/>
        <w:gridCol w:w="2436"/>
        <w:gridCol w:w="810"/>
      </w:tblGrid>
      <w:tr w:rsidR="00BF6A3C" w:rsidRPr="002E7534" w14:paraId="6DD9BE17" w14:textId="77777777" w:rsidTr="0007115A">
        <w:trPr>
          <w:trHeight w:val="315"/>
        </w:trPr>
        <w:tc>
          <w:tcPr>
            <w:tcW w:w="5000" w:type="pct"/>
            <w:gridSpan w:val="8"/>
            <w:shd w:val="clear" w:color="auto" w:fill="auto"/>
            <w:noWrap/>
            <w:vAlign w:val="center"/>
          </w:tcPr>
          <w:p w14:paraId="02115440"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proofErr w:type="spellStart"/>
            <w:r w:rsidRPr="002E7534">
              <w:rPr>
                <w:rFonts w:ascii="Footlight MT Light" w:eastAsia="Times New Roman" w:hAnsi="Footlight MT Light" w:cs="Calibri Light"/>
                <w:b/>
                <w:bCs/>
                <w:sz w:val="24"/>
                <w:szCs w:val="24"/>
                <w:lang w:val="en-US"/>
              </w:rPr>
              <w:t>Funyula</w:t>
            </w:r>
            <w:proofErr w:type="spellEnd"/>
            <w:r w:rsidRPr="002E7534">
              <w:rPr>
                <w:rFonts w:ascii="Footlight MT Light" w:eastAsia="Times New Roman" w:hAnsi="Footlight MT Light" w:cs="Calibri Light"/>
                <w:b/>
                <w:bCs/>
                <w:sz w:val="24"/>
                <w:szCs w:val="24"/>
                <w:lang w:val="en-US"/>
              </w:rPr>
              <w:t xml:space="preserve"> National Government Constituency Development Fund</w:t>
            </w:r>
          </w:p>
        </w:tc>
      </w:tr>
      <w:tr w:rsidR="00BF6A3C" w:rsidRPr="002E7534" w14:paraId="212D7244" w14:textId="77777777" w:rsidTr="0007115A">
        <w:trPr>
          <w:trHeight w:val="315"/>
        </w:trPr>
        <w:tc>
          <w:tcPr>
            <w:tcW w:w="5000" w:type="pct"/>
            <w:gridSpan w:val="8"/>
            <w:shd w:val="clear" w:color="auto" w:fill="auto"/>
            <w:noWrap/>
            <w:vAlign w:val="center"/>
          </w:tcPr>
          <w:p w14:paraId="555E63F4"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Projects Proposal 2023/2024 Financial Year</w:t>
            </w:r>
          </w:p>
        </w:tc>
      </w:tr>
      <w:tr w:rsidR="0020130C" w:rsidRPr="002E7534" w14:paraId="55E626A8" w14:textId="77777777" w:rsidTr="0007115A">
        <w:trPr>
          <w:trHeight w:val="945"/>
        </w:trPr>
        <w:tc>
          <w:tcPr>
            <w:tcW w:w="216" w:type="pct"/>
            <w:shd w:val="clear" w:color="auto" w:fill="auto"/>
            <w:vAlign w:val="center"/>
          </w:tcPr>
          <w:p w14:paraId="67856062"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S/NO</w:t>
            </w:r>
          </w:p>
        </w:tc>
        <w:tc>
          <w:tcPr>
            <w:tcW w:w="719" w:type="pct"/>
            <w:shd w:val="clear" w:color="auto" w:fill="auto"/>
            <w:vAlign w:val="center"/>
          </w:tcPr>
          <w:p w14:paraId="02CF8CF6"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PROJECT NAME</w:t>
            </w:r>
          </w:p>
        </w:tc>
        <w:tc>
          <w:tcPr>
            <w:tcW w:w="887" w:type="pct"/>
            <w:shd w:val="clear" w:color="auto" w:fill="auto"/>
            <w:vAlign w:val="center"/>
          </w:tcPr>
          <w:p w14:paraId="6F5F686B"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PROJECT NUMBER</w:t>
            </w:r>
          </w:p>
        </w:tc>
        <w:tc>
          <w:tcPr>
            <w:tcW w:w="550" w:type="pct"/>
            <w:shd w:val="clear" w:color="auto" w:fill="auto"/>
            <w:vAlign w:val="center"/>
          </w:tcPr>
          <w:p w14:paraId="3A35D3C6"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xml:space="preserve"> ORIGINAL AMOUNT  </w:t>
            </w:r>
          </w:p>
        </w:tc>
        <w:tc>
          <w:tcPr>
            <w:tcW w:w="572" w:type="pct"/>
            <w:shd w:val="clear" w:color="auto" w:fill="auto"/>
            <w:vAlign w:val="center"/>
          </w:tcPr>
          <w:p w14:paraId="3E0A29EC"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xml:space="preserve">  CUMMULATIVE ALLOCATION  </w:t>
            </w:r>
          </w:p>
        </w:tc>
        <w:tc>
          <w:tcPr>
            <w:tcW w:w="1038" w:type="pct"/>
            <w:shd w:val="clear" w:color="auto" w:fill="auto"/>
            <w:vAlign w:val="center"/>
          </w:tcPr>
          <w:p w14:paraId="26F71828"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ACTIVITY</w:t>
            </w:r>
          </w:p>
        </w:tc>
        <w:tc>
          <w:tcPr>
            <w:tcW w:w="764" w:type="pct"/>
            <w:shd w:val="clear" w:color="auto" w:fill="auto"/>
            <w:vAlign w:val="center"/>
          </w:tcPr>
          <w:p w14:paraId="70666CB4"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xml:space="preserve"> AMOUNT ALLOCATED </w:t>
            </w:r>
          </w:p>
        </w:tc>
        <w:tc>
          <w:tcPr>
            <w:tcW w:w="254" w:type="pct"/>
            <w:shd w:val="clear" w:color="auto" w:fill="auto"/>
            <w:vAlign w:val="center"/>
          </w:tcPr>
          <w:p w14:paraId="24651BBF"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xml:space="preserve">STATUS </w:t>
            </w:r>
          </w:p>
        </w:tc>
      </w:tr>
      <w:tr w:rsidR="00BF6A3C" w:rsidRPr="002E7534" w14:paraId="5502C565" w14:textId="77777777" w:rsidTr="0007115A">
        <w:trPr>
          <w:trHeight w:val="315"/>
        </w:trPr>
        <w:tc>
          <w:tcPr>
            <w:tcW w:w="5000" w:type="pct"/>
            <w:gridSpan w:val="8"/>
            <w:shd w:val="clear" w:color="auto" w:fill="auto"/>
            <w:noWrap/>
            <w:vAlign w:val="center"/>
          </w:tcPr>
          <w:p w14:paraId="7965E4AD"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ADMINISTRATION</w:t>
            </w:r>
          </w:p>
        </w:tc>
      </w:tr>
      <w:tr w:rsidR="0020130C" w:rsidRPr="002E7534" w14:paraId="058E8966" w14:textId="77777777" w:rsidTr="0007115A">
        <w:trPr>
          <w:trHeight w:val="885"/>
        </w:trPr>
        <w:tc>
          <w:tcPr>
            <w:tcW w:w="216" w:type="pct"/>
            <w:shd w:val="clear" w:color="auto" w:fill="auto"/>
            <w:vAlign w:val="center"/>
          </w:tcPr>
          <w:p w14:paraId="665B99F7"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1</w:t>
            </w:r>
          </w:p>
        </w:tc>
        <w:tc>
          <w:tcPr>
            <w:tcW w:w="719" w:type="pct"/>
            <w:shd w:val="clear" w:color="auto" w:fill="auto"/>
            <w:vAlign w:val="center"/>
          </w:tcPr>
          <w:p w14:paraId="632E969C"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Contractual Employees</w:t>
            </w:r>
          </w:p>
        </w:tc>
        <w:tc>
          <w:tcPr>
            <w:tcW w:w="887" w:type="pct"/>
            <w:shd w:val="clear" w:color="auto" w:fill="auto"/>
            <w:vAlign w:val="center"/>
          </w:tcPr>
          <w:p w14:paraId="0D54BE82"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4-040-230-2110201-100-2023/2024-001</w:t>
            </w:r>
          </w:p>
        </w:tc>
        <w:tc>
          <w:tcPr>
            <w:tcW w:w="550" w:type="pct"/>
            <w:shd w:val="clear" w:color="auto" w:fill="auto"/>
            <w:noWrap/>
            <w:vAlign w:val="center"/>
          </w:tcPr>
          <w:p w14:paraId="071D40EB" w14:textId="77777777" w:rsidR="00BF6A3C" w:rsidRPr="002E7534" w:rsidRDefault="002B48C5" w:rsidP="00F917AD">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w:t>
            </w:r>
            <w:r w:rsidR="00F917AD" w:rsidRPr="002E7534">
              <w:rPr>
                <w:rFonts w:ascii="Footlight MT Light" w:eastAsia="Times New Roman" w:hAnsi="Footlight MT Light" w:cs="Calibri Light"/>
                <w:sz w:val="24"/>
                <w:szCs w:val="24"/>
                <w:lang w:val="en-US"/>
              </w:rPr>
              <w:t>3,363,960</w:t>
            </w:r>
            <w:r w:rsidRPr="002E7534">
              <w:rPr>
                <w:rFonts w:ascii="Footlight MT Light" w:eastAsia="Times New Roman" w:hAnsi="Footlight MT Light" w:cs="Calibri Light"/>
                <w:sz w:val="24"/>
                <w:szCs w:val="24"/>
                <w:lang w:val="en-US"/>
              </w:rPr>
              <w:t xml:space="preserve"> </w:t>
            </w:r>
          </w:p>
        </w:tc>
        <w:tc>
          <w:tcPr>
            <w:tcW w:w="572" w:type="pct"/>
            <w:shd w:val="clear" w:color="auto" w:fill="auto"/>
            <w:vAlign w:val="center"/>
          </w:tcPr>
          <w:p w14:paraId="085039FC"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_  </w:t>
            </w:r>
          </w:p>
        </w:tc>
        <w:tc>
          <w:tcPr>
            <w:tcW w:w="1038" w:type="pct"/>
            <w:shd w:val="clear" w:color="auto" w:fill="auto"/>
            <w:vAlign w:val="center"/>
          </w:tcPr>
          <w:p w14:paraId="08CD3E62"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Payment of staff salary for 10 Contractual Employees.</w:t>
            </w:r>
          </w:p>
        </w:tc>
        <w:tc>
          <w:tcPr>
            <w:tcW w:w="764" w:type="pct"/>
            <w:shd w:val="clear" w:color="auto" w:fill="auto"/>
            <w:vAlign w:val="center"/>
          </w:tcPr>
          <w:p w14:paraId="44DEF42B" w14:textId="77777777" w:rsidR="00BF6A3C" w:rsidRPr="002E7534" w:rsidRDefault="00F917AD">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3,363,960.00</w:t>
            </w:r>
          </w:p>
        </w:tc>
        <w:tc>
          <w:tcPr>
            <w:tcW w:w="254" w:type="pct"/>
            <w:shd w:val="clear" w:color="auto" w:fill="auto"/>
            <w:vAlign w:val="center"/>
          </w:tcPr>
          <w:p w14:paraId="3849E2CC"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4780B1E7" w14:textId="77777777" w:rsidTr="0007115A">
        <w:trPr>
          <w:trHeight w:val="630"/>
        </w:trPr>
        <w:tc>
          <w:tcPr>
            <w:tcW w:w="216" w:type="pct"/>
            <w:shd w:val="clear" w:color="auto" w:fill="auto"/>
            <w:vAlign w:val="center"/>
          </w:tcPr>
          <w:p w14:paraId="4839C700"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2</w:t>
            </w:r>
          </w:p>
        </w:tc>
        <w:tc>
          <w:tcPr>
            <w:tcW w:w="719" w:type="pct"/>
            <w:shd w:val="clear" w:color="auto" w:fill="auto"/>
            <w:vAlign w:val="center"/>
          </w:tcPr>
          <w:p w14:paraId="6B9426A3"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NSSF</w:t>
            </w:r>
          </w:p>
        </w:tc>
        <w:tc>
          <w:tcPr>
            <w:tcW w:w="887" w:type="pct"/>
            <w:shd w:val="clear" w:color="auto" w:fill="auto"/>
            <w:vAlign w:val="center"/>
          </w:tcPr>
          <w:p w14:paraId="2D9B1AAD"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4-040-230-2110201-100-2023/2024-002</w:t>
            </w:r>
          </w:p>
        </w:tc>
        <w:tc>
          <w:tcPr>
            <w:tcW w:w="550" w:type="pct"/>
            <w:shd w:val="clear" w:color="auto" w:fill="auto"/>
            <w:vAlign w:val="center"/>
          </w:tcPr>
          <w:p w14:paraId="325B2236"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259,200.00</w:t>
            </w:r>
          </w:p>
        </w:tc>
        <w:tc>
          <w:tcPr>
            <w:tcW w:w="572" w:type="pct"/>
            <w:shd w:val="clear" w:color="auto" w:fill="auto"/>
            <w:vAlign w:val="center"/>
          </w:tcPr>
          <w:p w14:paraId="6D3C3068"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_  </w:t>
            </w:r>
          </w:p>
        </w:tc>
        <w:tc>
          <w:tcPr>
            <w:tcW w:w="1038" w:type="pct"/>
            <w:shd w:val="clear" w:color="auto" w:fill="auto"/>
            <w:vAlign w:val="center"/>
          </w:tcPr>
          <w:p w14:paraId="3919E7DD"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Payment of NSSF Deductions for 10 Contractual Employees. </w:t>
            </w:r>
          </w:p>
        </w:tc>
        <w:tc>
          <w:tcPr>
            <w:tcW w:w="764" w:type="pct"/>
            <w:shd w:val="clear" w:color="auto" w:fill="auto"/>
            <w:vAlign w:val="center"/>
          </w:tcPr>
          <w:p w14:paraId="31E0DA49"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259,200.00</w:t>
            </w:r>
          </w:p>
        </w:tc>
        <w:tc>
          <w:tcPr>
            <w:tcW w:w="254" w:type="pct"/>
            <w:shd w:val="clear" w:color="auto" w:fill="auto"/>
            <w:vAlign w:val="center"/>
          </w:tcPr>
          <w:p w14:paraId="1A22E38F"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240A756E" w14:textId="77777777" w:rsidTr="0007115A">
        <w:trPr>
          <w:trHeight w:val="930"/>
        </w:trPr>
        <w:tc>
          <w:tcPr>
            <w:tcW w:w="216" w:type="pct"/>
            <w:shd w:val="clear" w:color="auto" w:fill="auto"/>
            <w:vAlign w:val="center"/>
          </w:tcPr>
          <w:p w14:paraId="2F35B34D"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3</w:t>
            </w:r>
          </w:p>
        </w:tc>
        <w:tc>
          <w:tcPr>
            <w:tcW w:w="719" w:type="pct"/>
            <w:shd w:val="clear" w:color="auto" w:fill="auto"/>
            <w:vAlign w:val="center"/>
          </w:tcPr>
          <w:p w14:paraId="3A2C5648"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NHIF</w:t>
            </w:r>
          </w:p>
        </w:tc>
        <w:tc>
          <w:tcPr>
            <w:tcW w:w="887" w:type="pct"/>
            <w:shd w:val="clear" w:color="auto" w:fill="auto"/>
            <w:vAlign w:val="center"/>
          </w:tcPr>
          <w:p w14:paraId="51F6E2AB"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4-040-230-2110201-100-2023/2024-003</w:t>
            </w:r>
          </w:p>
        </w:tc>
        <w:tc>
          <w:tcPr>
            <w:tcW w:w="550" w:type="pct"/>
            <w:shd w:val="clear" w:color="auto" w:fill="auto"/>
            <w:vAlign w:val="center"/>
          </w:tcPr>
          <w:p w14:paraId="0762A426" w14:textId="77777777" w:rsidR="00BF6A3C" w:rsidRPr="002E7534" w:rsidRDefault="00DB1C3C">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103,200.00</w:t>
            </w:r>
          </w:p>
        </w:tc>
        <w:tc>
          <w:tcPr>
            <w:tcW w:w="572" w:type="pct"/>
            <w:shd w:val="clear" w:color="auto" w:fill="auto"/>
            <w:vAlign w:val="center"/>
          </w:tcPr>
          <w:p w14:paraId="6E3FFA1A"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_  </w:t>
            </w:r>
          </w:p>
        </w:tc>
        <w:tc>
          <w:tcPr>
            <w:tcW w:w="1038" w:type="pct"/>
            <w:shd w:val="clear" w:color="auto" w:fill="auto"/>
            <w:vAlign w:val="center"/>
          </w:tcPr>
          <w:p w14:paraId="276AAF68"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Payment of NHIF Deductions for 10 Contractual Employees.</w:t>
            </w:r>
          </w:p>
        </w:tc>
        <w:tc>
          <w:tcPr>
            <w:tcW w:w="764" w:type="pct"/>
            <w:shd w:val="clear" w:color="auto" w:fill="auto"/>
            <w:vAlign w:val="center"/>
          </w:tcPr>
          <w:p w14:paraId="42D7FB47" w14:textId="77777777" w:rsidR="00BF6A3C" w:rsidRPr="002E7534" w:rsidRDefault="00AD2BB3">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103,200</w:t>
            </w:r>
            <w:r w:rsidR="002B48C5" w:rsidRPr="002E7534">
              <w:rPr>
                <w:rFonts w:ascii="Footlight MT Light" w:eastAsia="Times New Roman" w:hAnsi="Footlight MT Light" w:cs="Calibri Light"/>
                <w:sz w:val="24"/>
                <w:szCs w:val="24"/>
                <w:lang w:val="en-US"/>
              </w:rPr>
              <w:t>.00</w:t>
            </w:r>
          </w:p>
        </w:tc>
        <w:tc>
          <w:tcPr>
            <w:tcW w:w="254" w:type="pct"/>
            <w:shd w:val="clear" w:color="auto" w:fill="auto"/>
            <w:vAlign w:val="center"/>
          </w:tcPr>
          <w:p w14:paraId="72CFAC1B"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68D45609" w14:textId="77777777" w:rsidTr="0007115A">
        <w:trPr>
          <w:trHeight w:val="1995"/>
        </w:trPr>
        <w:tc>
          <w:tcPr>
            <w:tcW w:w="216" w:type="pct"/>
            <w:shd w:val="clear" w:color="auto" w:fill="auto"/>
            <w:vAlign w:val="center"/>
          </w:tcPr>
          <w:p w14:paraId="4047CCE9"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4</w:t>
            </w:r>
          </w:p>
        </w:tc>
        <w:tc>
          <w:tcPr>
            <w:tcW w:w="719" w:type="pct"/>
            <w:shd w:val="clear" w:color="auto" w:fill="auto"/>
            <w:vAlign w:val="center"/>
          </w:tcPr>
          <w:p w14:paraId="1D8CD938"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Gratuity -Contractual Employees</w:t>
            </w:r>
          </w:p>
        </w:tc>
        <w:tc>
          <w:tcPr>
            <w:tcW w:w="887" w:type="pct"/>
            <w:shd w:val="clear" w:color="auto" w:fill="auto"/>
            <w:vAlign w:val="center"/>
          </w:tcPr>
          <w:p w14:paraId="3F75F344"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4-040-230-2110201-100-2023/2024-004</w:t>
            </w:r>
          </w:p>
        </w:tc>
        <w:tc>
          <w:tcPr>
            <w:tcW w:w="550" w:type="pct"/>
            <w:shd w:val="clear" w:color="auto" w:fill="auto"/>
            <w:vAlign w:val="center"/>
          </w:tcPr>
          <w:p w14:paraId="2B023AD7"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1,075,080.00</w:t>
            </w:r>
          </w:p>
        </w:tc>
        <w:tc>
          <w:tcPr>
            <w:tcW w:w="572" w:type="pct"/>
            <w:shd w:val="clear" w:color="auto" w:fill="auto"/>
            <w:vAlign w:val="center"/>
          </w:tcPr>
          <w:p w14:paraId="0F981A5B"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_  </w:t>
            </w:r>
          </w:p>
        </w:tc>
        <w:tc>
          <w:tcPr>
            <w:tcW w:w="1038" w:type="pct"/>
            <w:shd w:val="clear" w:color="auto" w:fill="auto"/>
            <w:vAlign w:val="center"/>
          </w:tcPr>
          <w:p w14:paraId="5937DD23"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Payment of gratuity to 10 No contractual NGCDFC staff.</w:t>
            </w:r>
            <w:r w:rsidRPr="002E7534">
              <w:rPr>
                <w:rFonts w:ascii="Footlight MT Light" w:eastAsia="Times New Roman" w:hAnsi="Footlight MT Light" w:cs="Calibri Light"/>
                <w:b/>
                <w:bCs/>
                <w:color w:val="FF0000"/>
                <w:sz w:val="24"/>
                <w:szCs w:val="24"/>
                <w:lang w:val="en-US"/>
              </w:rPr>
              <w:t xml:space="preserve"> </w:t>
            </w:r>
          </w:p>
        </w:tc>
        <w:tc>
          <w:tcPr>
            <w:tcW w:w="764" w:type="pct"/>
            <w:shd w:val="clear" w:color="auto" w:fill="auto"/>
            <w:vAlign w:val="center"/>
          </w:tcPr>
          <w:p w14:paraId="4F2B7DE0"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1,075,080.00</w:t>
            </w:r>
          </w:p>
        </w:tc>
        <w:tc>
          <w:tcPr>
            <w:tcW w:w="254" w:type="pct"/>
            <w:shd w:val="clear" w:color="auto" w:fill="auto"/>
            <w:vAlign w:val="center"/>
          </w:tcPr>
          <w:p w14:paraId="5288E55F"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7AC928CC" w14:textId="77777777" w:rsidTr="0007115A">
        <w:trPr>
          <w:trHeight w:val="1020"/>
        </w:trPr>
        <w:tc>
          <w:tcPr>
            <w:tcW w:w="216" w:type="pct"/>
            <w:shd w:val="clear" w:color="auto" w:fill="auto"/>
            <w:vAlign w:val="center"/>
          </w:tcPr>
          <w:p w14:paraId="34F58005"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5</w:t>
            </w:r>
          </w:p>
        </w:tc>
        <w:tc>
          <w:tcPr>
            <w:tcW w:w="719" w:type="pct"/>
            <w:shd w:val="clear" w:color="auto" w:fill="auto"/>
            <w:vAlign w:val="center"/>
          </w:tcPr>
          <w:p w14:paraId="493D171C"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Casual </w:t>
            </w:r>
            <w:proofErr w:type="spellStart"/>
            <w:r w:rsidRPr="002E7534">
              <w:rPr>
                <w:rFonts w:ascii="Footlight MT Light" w:eastAsia="Times New Roman" w:hAnsi="Footlight MT Light" w:cs="Calibri Light"/>
                <w:sz w:val="24"/>
                <w:szCs w:val="24"/>
                <w:lang w:val="en-US"/>
              </w:rPr>
              <w:t>Labour</w:t>
            </w:r>
            <w:proofErr w:type="spellEnd"/>
            <w:r w:rsidRPr="002E7534">
              <w:rPr>
                <w:rFonts w:ascii="Footlight MT Light" w:eastAsia="Times New Roman" w:hAnsi="Footlight MT Light" w:cs="Calibri Light"/>
                <w:sz w:val="24"/>
                <w:szCs w:val="24"/>
                <w:lang w:val="en-US"/>
              </w:rPr>
              <w:t xml:space="preserve"> and Internship</w:t>
            </w:r>
          </w:p>
        </w:tc>
        <w:tc>
          <w:tcPr>
            <w:tcW w:w="887" w:type="pct"/>
            <w:shd w:val="clear" w:color="auto" w:fill="auto"/>
            <w:vAlign w:val="center"/>
          </w:tcPr>
          <w:p w14:paraId="47AC581A"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4-040-230-2110202-100-2023/2024-005</w:t>
            </w:r>
          </w:p>
        </w:tc>
        <w:tc>
          <w:tcPr>
            <w:tcW w:w="550" w:type="pct"/>
            <w:shd w:val="clear" w:color="auto" w:fill="auto"/>
            <w:vAlign w:val="center"/>
          </w:tcPr>
          <w:p w14:paraId="39BCA980"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180,000.00</w:t>
            </w:r>
          </w:p>
        </w:tc>
        <w:tc>
          <w:tcPr>
            <w:tcW w:w="572" w:type="pct"/>
            <w:shd w:val="clear" w:color="auto" w:fill="auto"/>
            <w:vAlign w:val="center"/>
          </w:tcPr>
          <w:p w14:paraId="15BF54FE"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   </w:t>
            </w:r>
          </w:p>
        </w:tc>
        <w:tc>
          <w:tcPr>
            <w:tcW w:w="1038" w:type="pct"/>
            <w:shd w:val="clear" w:color="auto" w:fill="auto"/>
            <w:vAlign w:val="center"/>
          </w:tcPr>
          <w:p w14:paraId="2015BE25"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Payment of staff basic wages for 3 Interns.</w:t>
            </w:r>
          </w:p>
          <w:p w14:paraId="682C3E4E" w14:textId="77777777" w:rsidR="004575D9" w:rsidRPr="002E7534" w:rsidRDefault="004575D9">
            <w:pPr>
              <w:spacing w:after="0" w:line="240" w:lineRule="auto"/>
              <w:rPr>
                <w:rFonts w:ascii="Footlight MT Light" w:eastAsia="Times New Roman" w:hAnsi="Footlight MT Light" w:cs="Calibri Light"/>
                <w:sz w:val="24"/>
                <w:szCs w:val="24"/>
                <w:lang w:val="en-US"/>
              </w:rPr>
            </w:pPr>
          </w:p>
        </w:tc>
        <w:tc>
          <w:tcPr>
            <w:tcW w:w="764" w:type="pct"/>
            <w:shd w:val="clear" w:color="auto" w:fill="auto"/>
            <w:vAlign w:val="center"/>
          </w:tcPr>
          <w:p w14:paraId="045F32B9"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180,000.00</w:t>
            </w:r>
          </w:p>
        </w:tc>
        <w:tc>
          <w:tcPr>
            <w:tcW w:w="254" w:type="pct"/>
            <w:shd w:val="clear" w:color="auto" w:fill="auto"/>
            <w:vAlign w:val="center"/>
          </w:tcPr>
          <w:p w14:paraId="53298466"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71C10D1C" w14:textId="77777777" w:rsidTr="0007115A">
        <w:trPr>
          <w:trHeight w:val="978"/>
        </w:trPr>
        <w:tc>
          <w:tcPr>
            <w:tcW w:w="216" w:type="pct"/>
            <w:shd w:val="clear" w:color="auto" w:fill="auto"/>
            <w:vAlign w:val="center"/>
          </w:tcPr>
          <w:p w14:paraId="122F21F5" w14:textId="77777777" w:rsidR="00F917AD" w:rsidRPr="002E7534" w:rsidRDefault="00F917AD">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6</w:t>
            </w:r>
          </w:p>
        </w:tc>
        <w:tc>
          <w:tcPr>
            <w:tcW w:w="719" w:type="pct"/>
            <w:shd w:val="clear" w:color="auto" w:fill="auto"/>
            <w:vAlign w:val="center"/>
          </w:tcPr>
          <w:p w14:paraId="3536739E" w14:textId="77777777" w:rsidR="00F917AD" w:rsidRPr="002E7534" w:rsidRDefault="00F917AD">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Housing Levy</w:t>
            </w:r>
          </w:p>
        </w:tc>
        <w:tc>
          <w:tcPr>
            <w:tcW w:w="887" w:type="pct"/>
            <w:shd w:val="clear" w:color="auto" w:fill="auto"/>
            <w:vAlign w:val="center"/>
          </w:tcPr>
          <w:p w14:paraId="04FE5669" w14:textId="77777777" w:rsidR="00F917AD" w:rsidRPr="002E7534" w:rsidRDefault="00F917AD">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4-040-230-2110201-100-2023/2024-006</w:t>
            </w:r>
          </w:p>
        </w:tc>
        <w:tc>
          <w:tcPr>
            <w:tcW w:w="550" w:type="pct"/>
            <w:shd w:val="clear" w:color="auto" w:fill="auto"/>
            <w:vAlign w:val="center"/>
          </w:tcPr>
          <w:p w14:paraId="2C459DBD" w14:textId="77777777" w:rsidR="00F917AD" w:rsidRPr="002E7534" w:rsidRDefault="00F917AD">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104,040.00</w:t>
            </w:r>
          </w:p>
        </w:tc>
        <w:tc>
          <w:tcPr>
            <w:tcW w:w="572" w:type="pct"/>
            <w:shd w:val="clear" w:color="auto" w:fill="auto"/>
            <w:vAlign w:val="center"/>
          </w:tcPr>
          <w:p w14:paraId="05C119DB" w14:textId="77777777" w:rsidR="00F917AD" w:rsidRPr="002E7534" w:rsidRDefault="00F917AD">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w:t>
            </w:r>
          </w:p>
        </w:tc>
        <w:tc>
          <w:tcPr>
            <w:tcW w:w="1038" w:type="pct"/>
            <w:shd w:val="clear" w:color="auto" w:fill="auto"/>
            <w:vAlign w:val="center"/>
          </w:tcPr>
          <w:p w14:paraId="333C0197" w14:textId="77777777" w:rsidR="00F917AD" w:rsidRPr="002E7534" w:rsidRDefault="00F917AD">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Payment of monthly housing levy deduction</w:t>
            </w:r>
          </w:p>
          <w:p w14:paraId="5C0990E4" w14:textId="77777777" w:rsidR="004575D9" w:rsidRPr="002E7534" w:rsidRDefault="004575D9">
            <w:pPr>
              <w:spacing w:after="0" w:line="240" w:lineRule="auto"/>
              <w:rPr>
                <w:rFonts w:ascii="Footlight MT Light" w:eastAsia="Times New Roman" w:hAnsi="Footlight MT Light" w:cs="Calibri Light"/>
                <w:sz w:val="24"/>
                <w:szCs w:val="24"/>
                <w:lang w:val="en-US"/>
              </w:rPr>
            </w:pPr>
          </w:p>
        </w:tc>
        <w:tc>
          <w:tcPr>
            <w:tcW w:w="764" w:type="pct"/>
            <w:shd w:val="clear" w:color="auto" w:fill="auto"/>
            <w:vAlign w:val="center"/>
          </w:tcPr>
          <w:p w14:paraId="76086CB7" w14:textId="77777777" w:rsidR="00F917AD" w:rsidRPr="002E7534" w:rsidRDefault="00F917AD">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104,040.00</w:t>
            </w:r>
          </w:p>
        </w:tc>
        <w:tc>
          <w:tcPr>
            <w:tcW w:w="254" w:type="pct"/>
            <w:shd w:val="clear" w:color="auto" w:fill="auto"/>
            <w:vAlign w:val="center"/>
          </w:tcPr>
          <w:p w14:paraId="3C3FAC48" w14:textId="77777777" w:rsidR="00F917AD" w:rsidRPr="002E7534" w:rsidRDefault="00F917AD">
            <w:pPr>
              <w:spacing w:after="0" w:line="240" w:lineRule="auto"/>
              <w:rPr>
                <w:rFonts w:ascii="Footlight MT Light" w:eastAsia="Times New Roman" w:hAnsi="Footlight MT Light" w:cs="Calibri Light"/>
                <w:sz w:val="24"/>
                <w:szCs w:val="24"/>
                <w:lang w:val="en-US"/>
              </w:rPr>
            </w:pPr>
          </w:p>
        </w:tc>
      </w:tr>
      <w:tr w:rsidR="0020130C" w:rsidRPr="002E7534" w14:paraId="54616E3B" w14:textId="77777777" w:rsidTr="0007115A">
        <w:trPr>
          <w:trHeight w:val="315"/>
        </w:trPr>
        <w:tc>
          <w:tcPr>
            <w:tcW w:w="216" w:type="pct"/>
            <w:shd w:val="clear" w:color="auto" w:fill="auto"/>
            <w:vAlign w:val="center"/>
          </w:tcPr>
          <w:p w14:paraId="1620EBE7"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719" w:type="pct"/>
            <w:shd w:val="clear" w:color="auto" w:fill="auto"/>
            <w:vAlign w:val="center"/>
          </w:tcPr>
          <w:p w14:paraId="0806B2CC"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SUB-TOTAL</w:t>
            </w:r>
          </w:p>
        </w:tc>
        <w:tc>
          <w:tcPr>
            <w:tcW w:w="887" w:type="pct"/>
            <w:shd w:val="clear" w:color="auto" w:fill="auto"/>
            <w:vAlign w:val="center"/>
          </w:tcPr>
          <w:p w14:paraId="0405E03B"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550" w:type="pct"/>
            <w:shd w:val="clear" w:color="auto" w:fill="auto"/>
            <w:vAlign w:val="center"/>
          </w:tcPr>
          <w:p w14:paraId="7077D9AC" w14:textId="77777777" w:rsidR="00BF6A3C" w:rsidRPr="002E7534" w:rsidRDefault="002B48C5">
            <w:pPr>
              <w:spacing w:after="0" w:line="240" w:lineRule="auto"/>
              <w:jc w:val="right"/>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572" w:type="pct"/>
            <w:shd w:val="clear" w:color="auto" w:fill="auto"/>
            <w:vAlign w:val="center"/>
          </w:tcPr>
          <w:p w14:paraId="40E69C10" w14:textId="77777777" w:rsidR="00BF6A3C" w:rsidRPr="002E7534" w:rsidRDefault="002B48C5">
            <w:pPr>
              <w:spacing w:after="0" w:line="240" w:lineRule="auto"/>
              <w:jc w:val="right"/>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1038" w:type="pct"/>
            <w:shd w:val="clear" w:color="auto" w:fill="auto"/>
            <w:vAlign w:val="center"/>
          </w:tcPr>
          <w:p w14:paraId="69FDDFF6"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764" w:type="pct"/>
            <w:shd w:val="clear" w:color="auto" w:fill="auto"/>
            <w:vAlign w:val="center"/>
          </w:tcPr>
          <w:p w14:paraId="4B85CB84" w14:textId="77777777" w:rsidR="00BF6A3C" w:rsidRPr="002E7534" w:rsidRDefault="00707B9C">
            <w:pPr>
              <w:spacing w:after="0" w:line="240" w:lineRule="auto"/>
              <w:jc w:val="right"/>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5,085,4</w:t>
            </w:r>
            <w:r w:rsidR="002B48C5" w:rsidRPr="002E7534">
              <w:rPr>
                <w:rFonts w:ascii="Footlight MT Light" w:eastAsia="Times New Roman" w:hAnsi="Footlight MT Light" w:cs="Calibri Light"/>
                <w:b/>
                <w:bCs/>
                <w:sz w:val="24"/>
                <w:szCs w:val="24"/>
                <w:lang w:val="en-US"/>
              </w:rPr>
              <w:t>80.00</w:t>
            </w:r>
          </w:p>
        </w:tc>
        <w:tc>
          <w:tcPr>
            <w:tcW w:w="254" w:type="pct"/>
            <w:shd w:val="clear" w:color="auto" w:fill="auto"/>
            <w:vAlign w:val="center"/>
          </w:tcPr>
          <w:p w14:paraId="66DD570D"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r>
      <w:tr w:rsidR="00BF6A3C" w:rsidRPr="002E7534" w14:paraId="6AAEFD34" w14:textId="77777777" w:rsidTr="0007115A">
        <w:trPr>
          <w:trHeight w:val="597"/>
        </w:trPr>
        <w:tc>
          <w:tcPr>
            <w:tcW w:w="5000" w:type="pct"/>
            <w:gridSpan w:val="8"/>
            <w:shd w:val="clear" w:color="auto" w:fill="auto"/>
            <w:vAlign w:val="center"/>
          </w:tcPr>
          <w:p w14:paraId="3D742801" w14:textId="77777777" w:rsidR="00BF6A3C" w:rsidRPr="002E7534" w:rsidRDefault="00BF6A3C">
            <w:pPr>
              <w:spacing w:after="0" w:line="240" w:lineRule="auto"/>
              <w:rPr>
                <w:rFonts w:ascii="Footlight MT Light" w:eastAsia="Times New Roman" w:hAnsi="Footlight MT Light" w:cs="Calibri Light"/>
                <w:b/>
                <w:bCs/>
                <w:sz w:val="24"/>
                <w:szCs w:val="24"/>
                <w:lang w:val="en-US"/>
              </w:rPr>
            </w:pPr>
          </w:p>
          <w:p w14:paraId="38CEA57A" w14:textId="77777777" w:rsidR="004575D9" w:rsidRPr="002E7534" w:rsidRDefault="004575D9">
            <w:pPr>
              <w:spacing w:after="0" w:line="240" w:lineRule="auto"/>
              <w:rPr>
                <w:rFonts w:ascii="Footlight MT Light" w:eastAsia="Times New Roman" w:hAnsi="Footlight MT Light" w:cs="Calibri Light"/>
                <w:b/>
                <w:bCs/>
                <w:sz w:val="24"/>
                <w:szCs w:val="24"/>
                <w:lang w:val="en-US"/>
              </w:rPr>
            </w:pPr>
          </w:p>
        </w:tc>
      </w:tr>
      <w:tr w:rsidR="0020130C" w:rsidRPr="002E7534" w14:paraId="5DC57C4C" w14:textId="77777777" w:rsidTr="0007115A">
        <w:trPr>
          <w:trHeight w:val="548"/>
        </w:trPr>
        <w:tc>
          <w:tcPr>
            <w:tcW w:w="1822" w:type="pct"/>
            <w:gridSpan w:val="3"/>
            <w:shd w:val="clear" w:color="auto" w:fill="auto"/>
            <w:vAlign w:val="center"/>
          </w:tcPr>
          <w:p w14:paraId="5634A375" w14:textId="77777777" w:rsidR="00BF6A3C" w:rsidRPr="002E7534" w:rsidRDefault="002B48C5" w:rsidP="00E868F3">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lastRenderedPageBreak/>
              <w:t>NG-CDF COMMITTEE EXPENSES</w:t>
            </w:r>
          </w:p>
        </w:tc>
        <w:tc>
          <w:tcPr>
            <w:tcW w:w="550" w:type="pct"/>
            <w:shd w:val="clear" w:color="auto" w:fill="auto"/>
            <w:vAlign w:val="center"/>
          </w:tcPr>
          <w:p w14:paraId="3C6FAB1A"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572" w:type="pct"/>
            <w:shd w:val="clear" w:color="auto" w:fill="auto"/>
            <w:vAlign w:val="center"/>
          </w:tcPr>
          <w:p w14:paraId="2303D7FE"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1038" w:type="pct"/>
            <w:shd w:val="clear" w:color="auto" w:fill="auto"/>
            <w:vAlign w:val="center"/>
          </w:tcPr>
          <w:p w14:paraId="6581F30E"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764" w:type="pct"/>
            <w:shd w:val="clear" w:color="auto" w:fill="auto"/>
            <w:vAlign w:val="center"/>
          </w:tcPr>
          <w:p w14:paraId="45563A60"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254" w:type="pct"/>
            <w:shd w:val="clear" w:color="auto" w:fill="auto"/>
            <w:vAlign w:val="center"/>
          </w:tcPr>
          <w:p w14:paraId="180A49FF"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r>
      <w:tr w:rsidR="0020130C" w:rsidRPr="002E7534" w14:paraId="1FC66CE8" w14:textId="77777777" w:rsidTr="0007115A">
        <w:trPr>
          <w:trHeight w:val="945"/>
        </w:trPr>
        <w:tc>
          <w:tcPr>
            <w:tcW w:w="216" w:type="pct"/>
            <w:shd w:val="clear" w:color="auto" w:fill="auto"/>
            <w:vAlign w:val="center"/>
          </w:tcPr>
          <w:p w14:paraId="7C3E6671"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1</w:t>
            </w:r>
          </w:p>
        </w:tc>
        <w:tc>
          <w:tcPr>
            <w:tcW w:w="719" w:type="pct"/>
            <w:shd w:val="clear" w:color="auto" w:fill="auto"/>
            <w:vAlign w:val="center"/>
          </w:tcPr>
          <w:p w14:paraId="00ED0067"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Committee Expenses </w:t>
            </w:r>
          </w:p>
        </w:tc>
        <w:tc>
          <w:tcPr>
            <w:tcW w:w="887" w:type="pct"/>
            <w:shd w:val="clear" w:color="000000" w:fill="FFFFFF"/>
            <w:vAlign w:val="center"/>
          </w:tcPr>
          <w:p w14:paraId="1F3532EE"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4-040-230-2210811-100-2023/2024-001</w:t>
            </w:r>
          </w:p>
        </w:tc>
        <w:tc>
          <w:tcPr>
            <w:tcW w:w="550" w:type="pct"/>
            <w:shd w:val="clear" w:color="auto" w:fill="auto"/>
            <w:vAlign w:val="center"/>
          </w:tcPr>
          <w:p w14:paraId="56EFA130"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624,000.00 </w:t>
            </w:r>
          </w:p>
        </w:tc>
        <w:tc>
          <w:tcPr>
            <w:tcW w:w="572" w:type="pct"/>
            <w:shd w:val="clear" w:color="auto" w:fill="auto"/>
            <w:vAlign w:val="center"/>
          </w:tcPr>
          <w:p w14:paraId="420793C7"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_  </w:t>
            </w:r>
          </w:p>
        </w:tc>
        <w:tc>
          <w:tcPr>
            <w:tcW w:w="1038" w:type="pct"/>
            <w:shd w:val="clear" w:color="auto" w:fill="auto"/>
            <w:vAlign w:val="center"/>
          </w:tcPr>
          <w:p w14:paraId="37BD19A7"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Payment of NG-CDFC sitting allowances, transport and conferences. </w:t>
            </w:r>
          </w:p>
        </w:tc>
        <w:tc>
          <w:tcPr>
            <w:tcW w:w="764" w:type="pct"/>
            <w:shd w:val="clear" w:color="auto" w:fill="auto"/>
            <w:vAlign w:val="center"/>
          </w:tcPr>
          <w:p w14:paraId="6C8DE5C5"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624,000.00 </w:t>
            </w:r>
          </w:p>
        </w:tc>
        <w:tc>
          <w:tcPr>
            <w:tcW w:w="254" w:type="pct"/>
            <w:shd w:val="clear" w:color="auto" w:fill="auto"/>
            <w:vAlign w:val="center"/>
          </w:tcPr>
          <w:p w14:paraId="1AB4A90F"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2C82A084" w14:textId="77777777" w:rsidTr="0007115A">
        <w:trPr>
          <w:trHeight w:val="630"/>
        </w:trPr>
        <w:tc>
          <w:tcPr>
            <w:tcW w:w="216" w:type="pct"/>
            <w:shd w:val="clear" w:color="auto" w:fill="auto"/>
            <w:vAlign w:val="center"/>
          </w:tcPr>
          <w:p w14:paraId="1A4CCC90"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2</w:t>
            </w:r>
          </w:p>
        </w:tc>
        <w:tc>
          <w:tcPr>
            <w:tcW w:w="719" w:type="pct"/>
            <w:shd w:val="clear" w:color="auto" w:fill="auto"/>
            <w:vAlign w:val="center"/>
          </w:tcPr>
          <w:p w14:paraId="0F506058"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Other Committee Expenses </w:t>
            </w:r>
          </w:p>
        </w:tc>
        <w:tc>
          <w:tcPr>
            <w:tcW w:w="887" w:type="pct"/>
            <w:shd w:val="clear" w:color="000000" w:fill="FFFFFF"/>
            <w:vAlign w:val="center"/>
          </w:tcPr>
          <w:p w14:paraId="198CD402"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4-040-230-2210811-100-2023/2024-001</w:t>
            </w:r>
          </w:p>
        </w:tc>
        <w:tc>
          <w:tcPr>
            <w:tcW w:w="550" w:type="pct"/>
            <w:shd w:val="clear" w:color="auto" w:fill="auto"/>
            <w:vAlign w:val="center"/>
          </w:tcPr>
          <w:p w14:paraId="4AAE0181"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112,500.00 </w:t>
            </w:r>
          </w:p>
        </w:tc>
        <w:tc>
          <w:tcPr>
            <w:tcW w:w="572" w:type="pct"/>
            <w:shd w:val="clear" w:color="auto" w:fill="auto"/>
            <w:vAlign w:val="center"/>
          </w:tcPr>
          <w:p w14:paraId="107C9539"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_  </w:t>
            </w:r>
          </w:p>
        </w:tc>
        <w:tc>
          <w:tcPr>
            <w:tcW w:w="1038" w:type="pct"/>
            <w:shd w:val="clear" w:color="auto" w:fill="auto"/>
            <w:vAlign w:val="center"/>
          </w:tcPr>
          <w:p w14:paraId="167559A4"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Payment of </w:t>
            </w:r>
            <w:r w:rsidRPr="002E7534">
              <w:rPr>
                <w:rFonts w:ascii="Footlight MT Light" w:eastAsia="Times New Roman" w:hAnsi="Footlight MT Light" w:cs="Calibri Light"/>
                <w:bCs/>
                <w:sz w:val="24"/>
                <w:szCs w:val="24"/>
                <w:lang w:val="en-US"/>
              </w:rPr>
              <w:t>other</w:t>
            </w:r>
            <w:r w:rsidRPr="002E7534">
              <w:rPr>
                <w:rFonts w:ascii="Footlight MT Light" w:eastAsia="Times New Roman" w:hAnsi="Footlight MT Light" w:cs="Calibri Light"/>
                <w:sz w:val="24"/>
                <w:szCs w:val="24"/>
                <w:lang w:val="en-US"/>
              </w:rPr>
              <w:t xml:space="preserve"> NG-CDFC committee allowances</w:t>
            </w:r>
          </w:p>
        </w:tc>
        <w:tc>
          <w:tcPr>
            <w:tcW w:w="764" w:type="pct"/>
            <w:shd w:val="clear" w:color="auto" w:fill="auto"/>
            <w:vAlign w:val="center"/>
          </w:tcPr>
          <w:p w14:paraId="2EFCA951"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112,500.00 </w:t>
            </w:r>
          </w:p>
        </w:tc>
        <w:tc>
          <w:tcPr>
            <w:tcW w:w="254" w:type="pct"/>
            <w:shd w:val="clear" w:color="auto" w:fill="auto"/>
            <w:vAlign w:val="center"/>
          </w:tcPr>
          <w:p w14:paraId="2DF85FDE"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2F3120AB" w14:textId="77777777" w:rsidTr="0007115A">
        <w:trPr>
          <w:trHeight w:val="315"/>
        </w:trPr>
        <w:tc>
          <w:tcPr>
            <w:tcW w:w="935" w:type="pct"/>
            <w:gridSpan w:val="2"/>
            <w:shd w:val="clear" w:color="auto" w:fill="auto"/>
            <w:vAlign w:val="center"/>
          </w:tcPr>
          <w:p w14:paraId="2A54ABC4"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SUB-TOTAL</w:t>
            </w:r>
          </w:p>
        </w:tc>
        <w:tc>
          <w:tcPr>
            <w:tcW w:w="887" w:type="pct"/>
            <w:shd w:val="clear" w:color="auto" w:fill="auto"/>
            <w:vAlign w:val="center"/>
          </w:tcPr>
          <w:p w14:paraId="0D4E4071"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550" w:type="pct"/>
            <w:shd w:val="clear" w:color="auto" w:fill="auto"/>
            <w:vAlign w:val="center"/>
          </w:tcPr>
          <w:p w14:paraId="0E0AF869"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572" w:type="pct"/>
            <w:shd w:val="clear" w:color="auto" w:fill="auto"/>
            <w:vAlign w:val="center"/>
          </w:tcPr>
          <w:p w14:paraId="55E880F3"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1038" w:type="pct"/>
            <w:shd w:val="clear" w:color="auto" w:fill="auto"/>
            <w:vAlign w:val="center"/>
          </w:tcPr>
          <w:p w14:paraId="53A7DBF1"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764" w:type="pct"/>
            <w:shd w:val="clear" w:color="auto" w:fill="auto"/>
            <w:vAlign w:val="center"/>
          </w:tcPr>
          <w:p w14:paraId="69AD9B71" w14:textId="77777777" w:rsidR="00BF6A3C" w:rsidRPr="002E7534" w:rsidRDefault="002B48C5">
            <w:pPr>
              <w:spacing w:after="0" w:line="240" w:lineRule="auto"/>
              <w:jc w:val="right"/>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xml:space="preserve">                         736,500.00 </w:t>
            </w:r>
          </w:p>
        </w:tc>
        <w:tc>
          <w:tcPr>
            <w:tcW w:w="254" w:type="pct"/>
            <w:shd w:val="clear" w:color="auto" w:fill="auto"/>
            <w:vAlign w:val="center"/>
          </w:tcPr>
          <w:p w14:paraId="443137A9"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r>
      <w:tr w:rsidR="0020130C" w:rsidRPr="002E7534" w14:paraId="0133C519" w14:textId="77777777" w:rsidTr="0007115A">
        <w:trPr>
          <w:trHeight w:val="315"/>
        </w:trPr>
        <w:tc>
          <w:tcPr>
            <w:tcW w:w="1822" w:type="pct"/>
            <w:gridSpan w:val="3"/>
            <w:shd w:val="clear" w:color="auto" w:fill="auto"/>
            <w:vAlign w:val="center"/>
          </w:tcPr>
          <w:p w14:paraId="0ABF0489"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ADMIN GOODS AND SERVICES</w:t>
            </w:r>
          </w:p>
        </w:tc>
        <w:tc>
          <w:tcPr>
            <w:tcW w:w="550" w:type="pct"/>
            <w:shd w:val="clear" w:color="auto" w:fill="auto"/>
            <w:vAlign w:val="center"/>
          </w:tcPr>
          <w:p w14:paraId="5D1DA906"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572" w:type="pct"/>
            <w:shd w:val="clear" w:color="auto" w:fill="auto"/>
            <w:vAlign w:val="center"/>
          </w:tcPr>
          <w:p w14:paraId="55EA404B"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1038" w:type="pct"/>
            <w:shd w:val="clear" w:color="auto" w:fill="auto"/>
            <w:vAlign w:val="center"/>
          </w:tcPr>
          <w:p w14:paraId="16B1536B"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764" w:type="pct"/>
            <w:shd w:val="clear" w:color="auto" w:fill="auto"/>
            <w:vAlign w:val="center"/>
          </w:tcPr>
          <w:p w14:paraId="2BD9DF01" w14:textId="77777777" w:rsidR="00BF6A3C" w:rsidRPr="002E7534" w:rsidRDefault="002B48C5">
            <w:pPr>
              <w:spacing w:after="0" w:line="240" w:lineRule="auto"/>
              <w:jc w:val="right"/>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254" w:type="pct"/>
            <w:shd w:val="clear" w:color="auto" w:fill="auto"/>
            <w:vAlign w:val="center"/>
          </w:tcPr>
          <w:p w14:paraId="604CE681"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r>
      <w:tr w:rsidR="0020130C" w:rsidRPr="002E7534" w14:paraId="72B8A571" w14:textId="77777777" w:rsidTr="0007115A">
        <w:trPr>
          <w:trHeight w:val="870"/>
        </w:trPr>
        <w:tc>
          <w:tcPr>
            <w:tcW w:w="216" w:type="pct"/>
            <w:shd w:val="clear" w:color="auto" w:fill="auto"/>
            <w:vAlign w:val="center"/>
          </w:tcPr>
          <w:p w14:paraId="3A1D0894"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1</w:t>
            </w:r>
          </w:p>
        </w:tc>
        <w:tc>
          <w:tcPr>
            <w:tcW w:w="719" w:type="pct"/>
            <w:shd w:val="clear" w:color="auto" w:fill="auto"/>
            <w:noWrap/>
            <w:vAlign w:val="bottom"/>
          </w:tcPr>
          <w:p w14:paraId="06DEEDF6"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Courier and postal services</w:t>
            </w:r>
          </w:p>
        </w:tc>
        <w:tc>
          <w:tcPr>
            <w:tcW w:w="887" w:type="pct"/>
            <w:shd w:val="clear" w:color="auto" w:fill="auto"/>
            <w:vAlign w:val="center"/>
          </w:tcPr>
          <w:p w14:paraId="315BAD4A"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4-040-230-2210203-100-2023/2024-001</w:t>
            </w:r>
          </w:p>
        </w:tc>
        <w:tc>
          <w:tcPr>
            <w:tcW w:w="550" w:type="pct"/>
            <w:shd w:val="clear" w:color="auto" w:fill="auto"/>
            <w:vAlign w:val="center"/>
          </w:tcPr>
          <w:p w14:paraId="2513CF32"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80,000.00</w:t>
            </w:r>
          </w:p>
        </w:tc>
        <w:tc>
          <w:tcPr>
            <w:tcW w:w="572" w:type="pct"/>
            <w:shd w:val="clear" w:color="auto" w:fill="auto"/>
            <w:vAlign w:val="center"/>
          </w:tcPr>
          <w:p w14:paraId="04006671"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_  </w:t>
            </w:r>
          </w:p>
        </w:tc>
        <w:tc>
          <w:tcPr>
            <w:tcW w:w="1038" w:type="pct"/>
            <w:shd w:val="clear" w:color="auto" w:fill="auto"/>
            <w:vAlign w:val="center"/>
          </w:tcPr>
          <w:p w14:paraId="1E66B626"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Payment of courier and postal services</w:t>
            </w:r>
          </w:p>
        </w:tc>
        <w:tc>
          <w:tcPr>
            <w:tcW w:w="764" w:type="pct"/>
            <w:shd w:val="clear" w:color="auto" w:fill="auto"/>
            <w:vAlign w:val="center"/>
          </w:tcPr>
          <w:p w14:paraId="65669303"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80,000.00</w:t>
            </w:r>
          </w:p>
        </w:tc>
        <w:tc>
          <w:tcPr>
            <w:tcW w:w="254" w:type="pct"/>
            <w:shd w:val="clear" w:color="auto" w:fill="auto"/>
            <w:vAlign w:val="center"/>
          </w:tcPr>
          <w:p w14:paraId="2B22D7AC"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1D670A9A" w14:textId="77777777" w:rsidTr="0007115A">
        <w:trPr>
          <w:trHeight w:val="1035"/>
        </w:trPr>
        <w:tc>
          <w:tcPr>
            <w:tcW w:w="216" w:type="pct"/>
            <w:shd w:val="clear" w:color="auto" w:fill="auto"/>
            <w:vAlign w:val="center"/>
          </w:tcPr>
          <w:p w14:paraId="30AFD697"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2</w:t>
            </w:r>
          </w:p>
        </w:tc>
        <w:tc>
          <w:tcPr>
            <w:tcW w:w="719" w:type="pct"/>
            <w:shd w:val="clear" w:color="auto" w:fill="auto"/>
            <w:vAlign w:val="center"/>
          </w:tcPr>
          <w:p w14:paraId="64C8201E"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Electricity</w:t>
            </w:r>
          </w:p>
        </w:tc>
        <w:tc>
          <w:tcPr>
            <w:tcW w:w="887" w:type="pct"/>
            <w:shd w:val="clear" w:color="auto" w:fill="auto"/>
            <w:vAlign w:val="center"/>
          </w:tcPr>
          <w:p w14:paraId="6C8500C1"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4-040-230-2210101-100-2023/2024-002</w:t>
            </w:r>
          </w:p>
        </w:tc>
        <w:tc>
          <w:tcPr>
            <w:tcW w:w="550" w:type="pct"/>
            <w:shd w:val="clear" w:color="auto" w:fill="auto"/>
            <w:vAlign w:val="center"/>
          </w:tcPr>
          <w:p w14:paraId="457ACE7E"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120,000.00</w:t>
            </w:r>
          </w:p>
        </w:tc>
        <w:tc>
          <w:tcPr>
            <w:tcW w:w="572" w:type="pct"/>
            <w:shd w:val="clear" w:color="auto" w:fill="auto"/>
            <w:vAlign w:val="center"/>
          </w:tcPr>
          <w:p w14:paraId="1350A4A6"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_  </w:t>
            </w:r>
          </w:p>
        </w:tc>
        <w:tc>
          <w:tcPr>
            <w:tcW w:w="1038" w:type="pct"/>
            <w:shd w:val="clear" w:color="auto" w:fill="auto"/>
            <w:vAlign w:val="center"/>
          </w:tcPr>
          <w:p w14:paraId="17C924DC"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Payment of Electricity charges</w:t>
            </w:r>
          </w:p>
        </w:tc>
        <w:tc>
          <w:tcPr>
            <w:tcW w:w="764" w:type="pct"/>
            <w:shd w:val="clear" w:color="auto" w:fill="auto"/>
            <w:vAlign w:val="center"/>
          </w:tcPr>
          <w:p w14:paraId="1A97DA60"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120,000.00</w:t>
            </w:r>
          </w:p>
        </w:tc>
        <w:tc>
          <w:tcPr>
            <w:tcW w:w="254" w:type="pct"/>
            <w:shd w:val="clear" w:color="auto" w:fill="auto"/>
            <w:vAlign w:val="center"/>
          </w:tcPr>
          <w:p w14:paraId="4EA14F2B"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5D6E7333" w14:textId="77777777" w:rsidTr="0007115A">
        <w:trPr>
          <w:trHeight w:val="945"/>
        </w:trPr>
        <w:tc>
          <w:tcPr>
            <w:tcW w:w="216" w:type="pct"/>
            <w:shd w:val="clear" w:color="auto" w:fill="auto"/>
            <w:vAlign w:val="center"/>
          </w:tcPr>
          <w:p w14:paraId="150E7197"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3</w:t>
            </w:r>
          </w:p>
        </w:tc>
        <w:tc>
          <w:tcPr>
            <w:tcW w:w="719" w:type="pct"/>
            <w:shd w:val="clear" w:color="auto" w:fill="auto"/>
            <w:vAlign w:val="center"/>
          </w:tcPr>
          <w:p w14:paraId="662877CF"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General Office Supply and Stationery</w:t>
            </w:r>
          </w:p>
        </w:tc>
        <w:tc>
          <w:tcPr>
            <w:tcW w:w="887" w:type="pct"/>
            <w:shd w:val="clear" w:color="auto" w:fill="auto"/>
            <w:vAlign w:val="center"/>
          </w:tcPr>
          <w:p w14:paraId="398924C1"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4-040-230-2211101-100-2023/2024-003</w:t>
            </w:r>
          </w:p>
        </w:tc>
        <w:tc>
          <w:tcPr>
            <w:tcW w:w="550" w:type="pct"/>
            <w:shd w:val="clear" w:color="auto" w:fill="auto"/>
            <w:vAlign w:val="center"/>
          </w:tcPr>
          <w:p w14:paraId="5D53D0CF" w14:textId="77777777" w:rsidR="00BF6A3C" w:rsidRPr="002E7534" w:rsidRDefault="00DB1C3C">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639,028.00</w:t>
            </w:r>
          </w:p>
        </w:tc>
        <w:tc>
          <w:tcPr>
            <w:tcW w:w="572" w:type="pct"/>
            <w:shd w:val="clear" w:color="auto" w:fill="auto"/>
            <w:vAlign w:val="center"/>
          </w:tcPr>
          <w:p w14:paraId="737E8716"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_  </w:t>
            </w:r>
          </w:p>
        </w:tc>
        <w:tc>
          <w:tcPr>
            <w:tcW w:w="1038" w:type="pct"/>
            <w:shd w:val="clear" w:color="auto" w:fill="auto"/>
            <w:vAlign w:val="center"/>
          </w:tcPr>
          <w:p w14:paraId="58115ACA" w14:textId="2C4EC2BF"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Purchase of General Office Supplies(papers,</w:t>
            </w:r>
            <w:r w:rsidR="00093DA0" w:rsidRPr="002E7534">
              <w:rPr>
                <w:rFonts w:ascii="Footlight MT Light" w:eastAsia="Times New Roman" w:hAnsi="Footlight MT Light" w:cs="Calibri Light"/>
                <w:sz w:val="24"/>
                <w:szCs w:val="24"/>
                <w:lang w:val="en-US"/>
              </w:rPr>
              <w:t xml:space="preserve"> </w:t>
            </w:r>
            <w:r w:rsidRPr="002E7534">
              <w:rPr>
                <w:rFonts w:ascii="Footlight MT Light" w:eastAsia="Times New Roman" w:hAnsi="Footlight MT Light" w:cs="Calibri Light"/>
                <w:sz w:val="24"/>
                <w:szCs w:val="24"/>
                <w:lang w:val="en-US"/>
              </w:rPr>
              <w:t>pencils,</w:t>
            </w:r>
            <w:r w:rsidR="00093DA0" w:rsidRPr="002E7534">
              <w:rPr>
                <w:rFonts w:ascii="Footlight MT Light" w:eastAsia="Times New Roman" w:hAnsi="Footlight MT Light" w:cs="Calibri Light"/>
                <w:sz w:val="24"/>
                <w:szCs w:val="24"/>
                <w:lang w:val="en-US"/>
              </w:rPr>
              <w:t xml:space="preserve"> </w:t>
            </w:r>
            <w:r w:rsidRPr="002E7534">
              <w:rPr>
                <w:rFonts w:ascii="Footlight MT Light" w:eastAsia="Times New Roman" w:hAnsi="Footlight MT Light" w:cs="Calibri Light"/>
                <w:sz w:val="24"/>
                <w:szCs w:val="24"/>
                <w:lang w:val="en-US"/>
              </w:rPr>
              <w:t>forms and  small office equipment)</w:t>
            </w:r>
          </w:p>
        </w:tc>
        <w:tc>
          <w:tcPr>
            <w:tcW w:w="764" w:type="pct"/>
            <w:shd w:val="clear" w:color="auto" w:fill="auto"/>
            <w:vAlign w:val="center"/>
          </w:tcPr>
          <w:p w14:paraId="2CD4E4B4" w14:textId="77777777" w:rsidR="00BF6A3C" w:rsidRPr="002E7534" w:rsidRDefault="000A6ADD">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639,028.00</w:t>
            </w:r>
          </w:p>
        </w:tc>
        <w:tc>
          <w:tcPr>
            <w:tcW w:w="254" w:type="pct"/>
            <w:shd w:val="clear" w:color="auto" w:fill="auto"/>
            <w:vAlign w:val="center"/>
          </w:tcPr>
          <w:p w14:paraId="7E56A7C0"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11B73808" w14:textId="77777777" w:rsidTr="0007115A">
        <w:trPr>
          <w:trHeight w:val="945"/>
        </w:trPr>
        <w:tc>
          <w:tcPr>
            <w:tcW w:w="216" w:type="pct"/>
            <w:shd w:val="clear" w:color="auto" w:fill="auto"/>
            <w:vAlign w:val="center"/>
          </w:tcPr>
          <w:p w14:paraId="71464E81"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4</w:t>
            </w:r>
          </w:p>
        </w:tc>
        <w:tc>
          <w:tcPr>
            <w:tcW w:w="719" w:type="pct"/>
            <w:shd w:val="clear" w:color="auto" w:fill="auto"/>
            <w:vAlign w:val="center"/>
          </w:tcPr>
          <w:p w14:paraId="313EA90B"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Motor Vehicle Maintenance Expenses</w:t>
            </w:r>
          </w:p>
        </w:tc>
        <w:tc>
          <w:tcPr>
            <w:tcW w:w="887" w:type="pct"/>
            <w:shd w:val="clear" w:color="auto" w:fill="auto"/>
            <w:vAlign w:val="center"/>
          </w:tcPr>
          <w:p w14:paraId="4BE7E057"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4-040-230-2212101-100-2023/2024-004</w:t>
            </w:r>
          </w:p>
        </w:tc>
        <w:tc>
          <w:tcPr>
            <w:tcW w:w="550" w:type="pct"/>
            <w:shd w:val="clear" w:color="auto" w:fill="auto"/>
            <w:vAlign w:val="center"/>
          </w:tcPr>
          <w:p w14:paraId="19963F2D"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400,000.00</w:t>
            </w:r>
          </w:p>
        </w:tc>
        <w:tc>
          <w:tcPr>
            <w:tcW w:w="572" w:type="pct"/>
            <w:shd w:val="clear" w:color="auto" w:fill="auto"/>
            <w:vAlign w:val="center"/>
          </w:tcPr>
          <w:p w14:paraId="34026575"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_  </w:t>
            </w:r>
          </w:p>
        </w:tc>
        <w:tc>
          <w:tcPr>
            <w:tcW w:w="1038" w:type="pct"/>
            <w:shd w:val="clear" w:color="auto" w:fill="auto"/>
            <w:vAlign w:val="center"/>
          </w:tcPr>
          <w:p w14:paraId="5AFB179D" w14:textId="2AC0A423" w:rsidR="00BF6A3C" w:rsidRPr="0016008E" w:rsidRDefault="002B48C5">
            <w:pPr>
              <w:spacing w:after="0" w:line="240" w:lineRule="auto"/>
              <w:rPr>
                <w:rFonts w:ascii="Footlight MT Light" w:eastAsia="Times New Roman" w:hAnsi="Footlight MT Light" w:cs="Calibri Light"/>
                <w:sz w:val="24"/>
                <w:szCs w:val="24"/>
                <w:lang w:val="en-US"/>
              </w:rPr>
            </w:pPr>
            <w:r w:rsidRPr="0016008E">
              <w:rPr>
                <w:rFonts w:ascii="Footlight MT Light" w:eastAsia="Times New Roman" w:hAnsi="Footlight MT Light" w:cs="Calibri Light"/>
                <w:sz w:val="24"/>
                <w:szCs w:val="24"/>
                <w:lang w:val="en-US"/>
              </w:rPr>
              <w:t xml:space="preserve">Payment of </w:t>
            </w:r>
            <w:r w:rsidR="00557A12" w:rsidRPr="0016008E">
              <w:rPr>
                <w:rFonts w:ascii="Footlight MT Light" w:eastAsia="Times New Roman" w:hAnsi="Footlight MT Light" w:cs="Calibri Light"/>
                <w:sz w:val="24"/>
                <w:szCs w:val="24"/>
                <w:lang w:val="en-US"/>
              </w:rPr>
              <w:t>Maintenance expenses for</w:t>
            </w:r>
            <w:r w:rsidRPr="0016008E">
              <w:rPr>
                <w:rFonts w:ascii="Footlight MT Light" w:eastAsia="Times New Roman" w:hAnsi="Footlight MT Light" w:cs="Calibri Light"/>
                <w:sz w:val="24"/>
                <w:szCs w:val="24"/>
                <w:lang w:val="en-US"/>
              </w:rPr>
              <w:t xml:space="preserve"> the NGCDF motor vehicle</w:t>
            </w:r>
            <w:r w:rsidR="00CF3300" w:rsidRPr="0016008E">
              <w:rPr>
                <w:rFonts w:ascii="Footlight MT Light" w:eastAsia="Times New Roman" w:hAnsi="Footlight MT Light" w:cs="Calibri Light"/>
                <w:sz w:val="24"/>
                <w:szCs w:val="24"/>
                <w:lang w:val="en-US"/>
              </w:rPr>
              <w:t xml:space="preserve"> GKA 351S</w:t>
            </w:r>
          </w:p>
        </w:tc>
        <w:tc>
          <w:tcPr>
            <w:tcW w:w="764" w:type="pct"/>
            <w:shd w:val="clear" w:color="auto" w:fill="auto"/>
            <w:vAlign w:val="center"/>
          </w:tcPr>
          <w:p w14:paraId="6DC5C144"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400,000.00</w:t>
            </w:r>
          </w:p>
        </w:tc>
        <w:tc>
          <w:tcPr>
            <w:tcW w:w="254" w:type="pct"/>
            <w:shd w:val="clear" w:color="auto" w:fill="auto"/>
            <w:vAlign w:val="center"/>
          </w:tcPr>
          <w:p w14:paraId="569448BC"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760B1284" w14:textId="77777777" w:rsidTr="0007115A">
        <w:trPr>
          <w:trHeight w:val="630"/>
        </w:trPr>
        <w:tc>
          <w:tcPr>
            <w:tcW w:w="216" w:type="pct"/>
            <w:shd w:val="clear" w:color="auto" w:fill="auto"/>
            <w:vAlign w:val="center"/>
          </w:tcPr>
          <w:p w14:paraId="3CED3551"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5</w:t>
            </w:r>
          </w:p>
        </w:tc>
        <w:tc>
          <w:tcPr>
            <w:tcW w:w="719" w:type="pct"/>
            <w:shd w:val="clear" w:color="auto" w:fill="auto"/>
            <w:vAlign w:val="center"/>
          </w:tcPr>
          <w:p w14:paraId="732336EB"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Maintenance for Office Equipment</w:t>
            </w:r>
          </w:p>
        </w:tc>
        <w:tc>
          <w:tcPr>
            <w:tcW w:w="887" w:type="pct"/>
            <w:shd w:val="clear" w:color="auto" w:fill="auto"/>
            <w:vAlign w:val="center"/>
          </w:tcPr>
          <w:p w14:paraId="28FED50D"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4-040-230-2220202-100-2023/2024-005</w:t>
            </w:r>
          </w:p>
        </w:tc>
        <w:tc>
          <w:tcPr>
            <w:tcW w:w="550" w:type="pct"/>
            <w:shd w:val="clear" w:color="auto" w:fill="auto"/>
            <w:vAlign w:val="center"/>
          </w:tcPr>
          <w:p w14:paraId="53401AFB"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50,000.00</w:t>
            </w:r>
          </w:p>
        </w:tc>
        <w:tc>
          <w:tcPr>
            <w:tcW w:w="572" w:type="pct"/>
            <w:shd w:val="clear" w:color="auto" w:fill="auto"/>
            <w:vAlign w:val="center"/>
          </w:tcPr>
          <w:p w14:paraId="5D57DF0E"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_  </w:t>
            </w:r>
          </w:p>
        </w:tc>
        <w:tc>
          <w:tcPr>
            <w:tcW w:w="1038" w:type="pct"/>
            <w:shd w:val="clear" w:color="auto" w:fill="auto"/>
            <w:vAlign w:val="center"/>
          </w:tcPr>
          <w:p w14:paraId="0F150E0E" w14:textId="77777777" w:rsidR="00BF6A3C" w:rsidRPr="0016008E" w:rsidRDefault="002B48C5">
            <w:pPr>
              <w:spacing w:after="0" w:line="240" w:lineRule="auto"/>
              <w:rPr>
                <w:rFonts w:ascii="Footlight MT Light" w:eastAsia="Times New Roman" w:hAnsi="Footlight MT Light" w:cs="Calibri Light"/>
                <w:sz w:val="24"/>
                <w:szCs w:val="24"/>
                <w:lang w:val="en-US"/>
              </w:rPr>
            </w:pPr>
            <w:r w:rsidRPr="0016008E">
              <w:rPr>
                <w:rFonts w:ascii="Footlight MT Light" w:eastAsia="Times New Roman" w:hAnsi="Footlight MT Light" w:cs="Calibri Light"/>
                <w:sz w:val="24"/>
                <w:szCs w:val="24"/>
                <w:lang w:val="en-US"/>
              </w:rPr>
              <w:t>Payment of maintenance expenses for NGCDF Office Furniture.</w:t>
            </w:r>
          </w:p>
        </w:tc>
        <w:tc>
          <w:tcPr>
            <w:tcW w:w="764" w:type="pct"/>
            <w:shd w:val="clear" w:color="auto" w:fill="auto"/>
            <w:vAlign w:val="center"/>
          </w:tcPr>
          <w:p w14:paraId="35C8ED21"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50,000.00</w:t>
            </w:r>
          </w:p>
        </w:tc>
        <w:tc>
          <w:tcPr>
            <w:tcW w:w="254" w:type="pct"/>
            <w:shd w:val="clear" w:color="auto" w:fill="auto"/>
            <w:vAlign w:val="center"/>
          </w:tcPr>
          <w:p w14:paraId="783DCDBF"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327C27BE" w14:textId="77777777" w:rsidTr="0007115A">
        <w:trPr>
          <w:trHeight w:val="630"/>
        </w:trPr>
        <w:tc>
          <w:tcPr>
            <w:tcW w:w="216" w:type="pct"/>
            <w:shd w:val="clear" w:color="auto" w:fill="auto"/>
            <w:vAlign w:val="center"/>
          </w:tcPr>
          <w:p w14:paraId="21D25528"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6</w:t>
            </w:r>
          </w:p>
        </w:tc>
        <w:tc>
          <w:tcPr>
            <w:tcW w:w="719" w:type="pct"/>
            <w:shd w:val="clear" w:color="auto" w:fill="auto"/>
            <w:vAlign w:val="center"/>
          </w:tcPr>
          <w:p w14:paraId="1D19951C"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Motor Vehicle Insurance</w:t>
            </w:r>
          </w:p>
        </w:tc>
        <w:tc>
          <w:tcPr>
            <w:tcW w:w="887" w:type="pct"/>
            <w:shd w:val="clear" w:color="auto" w:fill="auto"/>
            <w:vAlign w:val="center"/>
          </w:tcPr>
          <w:p w14:paraId="797A01C6"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4-040-230-2210904-100-2023/2024-006</w:t>
            </w:r>
          </w:p>
        </w:tc>
        <w:tc>
          <w:tcPr>
            <w:tcW w:w="550" w:type="pct"/>
            <w:shd w:val="clear" w:color="auto" w:fill="auto"/>
            <w:vAlign w:val="center"/>
          </w:tcPr>
          <w:p w14:paraId="58A30862"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150,000.00</w:t>
            </w:r>
          </w:p>
        </w:tc>
        <w:tc>
          <w:tcPr>
            <w:tcW w:w="572" w:type="pct"/>
            <w:shd w:val="clear" w:color="auto" w:fill="auto"/>
            <w:vAlign w:val="center"/>
          </w:tcPr>
          <w:p w14:paraId="01857065"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_  </w:t>
            </w:r>
          </w:p>
        </w:tc>
        <w:tc>
          <w:tcPr>
            <w:tcW w:w="1038" w:type="pct"/>
            <w:shd w:val="clear" w:color="auto" w:fill="auto"/>
            <w:vAlign w:val="center"/>
          </w:tcPr>
          <w:p w14:paraId="77358F88" w14:textId="067FC2CC" w:rsidR="00BF6A3C" w:rsidRPr="0016008E" w:rsidRDefault="002B48C5">
            <w:pPr>
              <w:spacing w:after="0" w:line="240" w:lineRule="auto"/>
              <w:rPr>
                <w:rFonts w:ascii="Footlight MT Light" w:eastAsia="Times New Roman" w:hAnsi="Footlight MT Light" w:cs="Calibri Light"/>
                <w:sz w:val="24"/>
                <w:szCs w:val="24"/>
                <w:lang w:val="en-US"/>
              </w:rPr>
            </w:pPr>
            <w:r w:rsidRPr="0016008E">
              <w:rPr>
                <w:rFonts w:ascii="Footlight MT Light" w:eastAsia="Times New Roman" w:hAnsi="Footlight MT Light" w:cs="Calibri Light"/>
                <w:sz w:val="24"/>
                <w:szCs w:val="24"/>
                <w:lang w:val="en-US"/>
              </w:rPr>
              <w:t xml:space="preserve">Payment of Insurance cover for NGCDF vehicle </w:t>
            </w:r>
            <w:r w:rsidR="00CF3300" w:rsidRPr="0016008E">
              <w:rPr>
                <w:rFonts w:ascii="Footlight MT Light" w:eastAsia="Times New Roman" w:hAnsi="Footlight MT Light" w:cs="Calibri Light"/>
                <w:sz w:val="24"/>
                <w:szCs w:val="24"/>
                <w:lang w:val="en-US"/>
              </w:rPr>
              <w:t>GKA 351S</w:t>
            </w:r>
          </w:p>
        </w:tc>
        <w:tc>
          <w:tcPr>
            <w:tcW w:w="764" w:type="pct"/>
            <w:shd w:val="clear" w:color="auto" w:fill="auto"/>
            <w:vAlign w:val="center"/>
          </w:tcPr>
          <w:p w14:paraId="5CD04120"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150,000.00</w:t>
            </w:r>
          </w:p>
        </w:tc>
        <w:tc>
          <w:tcPr>
            <w:tcW w:w="254" w:type="pct"/>
            <w:shd w:val="clear" w:color="auto" w:fill="auto"/>
            <w:vAlign w:val="center"/>
          </w:tcPr>
          <w:p w14:paraId="3C5F6395"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0A827245" w14:textId="77777777" w:rsidTr="0007115A">
        <w:trPr>
          <w:trHeight w:val="795"/>
        </w:trPr>
        <w:tc>
          <w:tcPr>
            <w:tcW w:w="216" w:type="pct"/>
            <w:shd w:val="clear" w:color="auto" w:fill="auto"/>
            <w:vAlign w:val="center"/>
          </w:tcPr>
          <w:p w14:paraId="600D6AFB"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7</w:t>
            </w:r>
          </w:p>
        </w:tc>
        <w:tc>
          <w:tcPr>
            <w:tcW w:w="719" w:type="pct"/>
            <w:shd w:val="clear" w:color="auto" w:fill="auto"/>
            <w:vAlign w:val="center"/>
          </w:tcPr>
          <w:p w14:paraId="7DCDF98B"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Production and printing of Training Materials</w:t>
            </w:r>
          </w:p>
        </w:tc>
        <w:tc>
          <w:tcPr>
            <w:tcW w:w="887" w:type="pct"/>
            <w:shd w:val="clear" w:color="auto" w:fill="auto"/>
            <w:vAlign w:val="center"/>
          </w:tcPr>
          <w:p w14:paraId="61EB4BF2"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4-040-230-2210703-100-2023/2024-007</w:t>
            </w:r>
          </w:p>
        </w:tc>
        <w:tc>
          <w:tcPr>
            <w:tcW w:w="550" w:type="pct"/>
            <w:shd w:val="clear" w:color="auto" w:fill="auto"/>
            <w:vAlign w:val="center"/>
          </w:tcPr>
          <w:p w14:paraId="1ACD65E6"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57,000.00</w:t>
            </w:r>
          </w:p>
        </w:tc>
        <w:tc>
          <w:tcPr>
            <w:tcW w:w="572" w:type="pct"/>
            <w:shd w:val="clear" w:color="auto" w:fill="auto"/>
            <w:vAlign w:val="center"/>
          </w:tcPr>
          <w:p w14:paraId="54CADA02"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_  </w:t>
            </w:r>
          </w:p>
        </w:tc>
        <w:tc>
          <w:tcPr>
            <w:tcW w:w="1038" w:type="pct"/>
            <w:shd w:val="clear" w:color="auto" w:fill="auto"/>
            <w:vAlign w:val="center"/>
          </w:tcPr>
          <w:p w14:paraId="051A5413" w14:textId="77777777" w:rsidR="00BF6A3C" w:rsidRPr="0016008E" w:rsidRDefault="002B48C5">
            <w:pPr>
              <w:spacing w:after="0" w:line="240" w:lineRule="auto"/>
              <w:rPr>
                <w:rFonts w:ascii="Footlight MT Light" w:eastAsia="Times New Roman" w:hAnsi="Footlight MT Light" w:cs="Calibri Light"/>
                <w:sz w:val="24"/>
                <w:szCs w:val="24"/>
                <w:lang w:val="en-US"/>
              </w:rPr>
            </w:pPr>
            <w:r w:rsidRPr="0016008E">
              <w:rPr>
                <w:rFonts w:ascii="Footlight MT Light" w:eastAsia="Times New Roman" w:hAnsi="Footlight MT Light" w:cs="Calibri Light"/>
                <w:sz w:val="24"/>
                <w:szCs w:val="24"/>
                <w:lang w:val="en-US"/>
              </w:rPr>
              <w:t>Payment of Production and Printing of Training Materials</w:t>
            </w:r>
          </w:p>
        </w:tc>
        <w:tc>
          <w:tcPr>
            <w:tcW w:w="764" w:type="pct"/>
            <w:shd w:val="clear" w:color="auto" w:fill="auto"/>
            <w:vAlign w:val="center"/>
          </w:tcPr>
          <w:p w14:paraId="5E180C1B"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57,000.00</w:t>
            </w:r>
          </w:p>
        </w:tc>
        <w:tc>
          <w:tcPr>
            <w:tcW w:w="254" w:type="pct"/>
            <w:shd w:val="clear" w:color="auto" w:fill="auto"/>
            <w:vAlign w:val="center"/>
          </w:tcPr>
          <w:p w14:paraId="5B955248"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091BB47E" w14:textId="77777777" w:rsidTr="0007115A">
        <w:trPr>
          <w:trHeight w:val="630"/>
        </w:trPr>
        <w:tc>
          <w:tcPr>
            <w:tcW w:w="216" w:type="pct"/>
            <w:shd w:val="clear" w:color="auto" w:fill="auto"/>
            <w:vAlign w:val="center"/>
          </w:tcPr>
          <w:p w14:paraId="496679F0"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8</w:t>
            </w:r>
          </w:p>
        </w:tc>
        <w:tc>
          <w:tcPr>
            <w:tcW w:w="719" w:type="pct"/>
            <w:shd w:val="clear" w:color="auto" w:fill="auto"/>
            <w:vAlign w:val="center"/>
          </w:tcPr>
          <w:p w14:paraId="7B60C0DA"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Publishing and Printing Services</w:t>
            </w:r>
          </w:p>
        </w:tc>
        <w:tc>
          <w:tcPr>
            <w:tcW w:w="887" w:type="pct"/>
            <w:shd w:val="clear" w:color="auto" w:fill="auto"/>
            <w:vAlign w:val="center"/>
          </w:tcPr>
          <w:p w14:paraId="49D37523"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4-040-230-2210502-100-2023/2024-008</w:t>
            </w:r>
          </w:p>
        </w:tc>
        <w:tc>
          <w:tcPr>
            <w:tcW w:w="550" w:type="pct"/>
            <w:shd w:val="clear" w:color="auto" w:fill="auto"/>
            <w:vAlign w:val="center"/>
          </w:tcPr>
          <w:p w14:paraId="5041A8FD"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50,000.00</w:t>
            </w:r>
          </w:p>
        </w:tc>
        <w:tc>
          <w:tcPr>
            <w:tcW w:w="572" w:type="pct"/>
            <w:shd w:val="clear" w:color="auto" w:fill="auto"/>
            <w:vAlign w:val="center"/>
          </w:tcPr>
          <w:p w14:paraId="01FCD39F"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_  </w:t>
            </w:r>
          </w:p>
        </w:tc>
        <w:tc>
          <w:tcPr>
            <w:tcW w:w="1038" w:type="pct"/>
            <w:shd w:val="clear" w:color="auto" w:fill="auto"/>
            <w:vAlign w:val="center"/>
          </w:tcPr>
          <w:p w14:paraId="5B4F28D7" w14:textId="77777777" w:rsidR="00BF6A3C" w:rsidRPr="0016008E" w:rsidRDefault="002B48C5">
            <w:pPr>
              <w:spacing w:after="0" w:line="240" w:lineRule="auto"/>
              <w:rPr>
                <w:rFonts w:ascii="Footlight MT Light" w:eastAsia="Times New Roman" w:hAnsi="Footlight MT Light" w:cs="Calibri Light"/>
                <w:sz w:val="24"/>
                <w:szCs w:val="24"/>
                <w:lang w:val="en-US"/>
              </w:rPr>
            </w:pPr>
            <w:r w:rsidRPr="0016008E">
              <w:rPr>
                <w:rFonts w:ascii="Footlight MT Light" w:eastAsia="Times New Roman" w:hAnsi="Footlight MT Light" w:cs="Calibri Light"/>
                <w:sz w:val="24"/>
                <w:szCs w:val="24"/>
                <w:lang w:val="en-US"/>
              </w:rPr>
              <w:t>Payment of Publishing and Printing Services</w:t>
            </w:r>
          </w:p>
        </w:tc>
        <w:tc>
          <w:tcPr>
            <w:tcW w:w="764" w:type="pct"/>
            <w:shd w:val="clear" w:color="auto" w:fill="auto"/>
            <w:vAlign w:val="center"/>
          </w:tcPr>
          <w:p w14:paraId="06DEB526"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50,000.00</w:t>
            </w:r>
          </w:p>
        </w:tc>
        <w:tc>
          <w:tcPr>
            <w:tcW w:w="254" w:type="pct"/>
            <w:shd w:val="clear" w:color="auto" w:fill="auto"/>
            <w:vAlign w:val="center"/>
          </w:tcPr>
          <w:p w14:paraId="28D832A5"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4079B462" w14:textId="77777777" w:rsidTr="0007115A">
        <w:trPr>
          <w:trHeight w:val="630"/>
        </w:trPr>
        <w:tc>
          <w:tcPr>
            <w:tcW w:w="216" w:type="pct"/>
            <w:shd w:val="clear" w:color="auto" w:fill="auto"/>
            <w:vAlign w:val="center"/>
          </w:tcPr>
          <w:p w14:paraId="06E8035E"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9</w:t>
            </w:r>
          </w:p>
        </w:tc>
        <w:tc>
          <w:tcPr>
            <w:tcW w:w="719" w:type="pct"/>
            <w:shd w:val="clear" w:color="auto" w:fill="auto"/>
            <w:vAlign w:val="center"/>
          </w:tcPr>
          <w:p w14:paraId="0DD5EC77"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Refined Fuels and Lubricants </w:t>
            </w:r>
          </w:p>
        </w:tc>
        <w:tc>
          <w:tcPr>
            <w:tcW w:w="887" w:type="pct"/>
            <w:shd w:val="clear" w:color="auto" w:fill="auto"/>
            <w:vAlign w:val="center"/>
          </w:tcPr>
          <w:p w14:paraId="62DD575D"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4-040-230-2211201-100-2023/2024-009</w:t>
            </w:r>
          </w:p>
        </w:tc>
        <w:tc>
          <w:tcPr>
            <w:tcW w:w="550" w:type="pct"/>
            <w:shd w:val="clear" w:color="auto" w:fill="auto"/>
            <w:vAlign w:val="center"/>
          </w:tcPr>
          <w:p w14:paraId="606D6539"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505,300.00</w:t>
            </w:r>
          </w:p>
        </w:tc>
        <w:tc>
          <w:tcPr>
            <w:tcW w:w="572" w:type="pct"/>
            <w:shd w:val="clear" w:color="auto" w:fill="auto"/>
            <w:vAlign w:val="center"/>
          </w:tcPr>
          <w:p w14:paraId="5FD11EC3"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_  </w:t>
            </w:r>
          </w:p>
        </w:tc>
        <w:tc>
          <w:tcPr>
            <w:tcW w:w="1038" w:type="pct"/>
            <w:shd w:val="clear" w:color="auto" w:fill="auto"/>
            <w:vAlign w:val="center"/>
          </w:tcPr>
          <w:p w14:paraId="7495FD9F" w14:textId="77777777" w:rsidR="00BF6A3C" w:rsidRPr="0016008E" w:rsidRDefault="002B48C5">
            <w:pPr>
              <w:spacing w:after="0" w:line="240" w:lineRule="auto"/>
              <w:rPr>
                <w:rFonts w:ascii="Footlight MT Light" w:eastAsia="Times New Roman" w:hAnsi="Footlight MT Light" w:cs="Calibri Light"/>
                <w:sz w:val="24"/>
                <w:szCs w:val="24"/>
                <w:lang w:val="en-US"/>
              </w:rPr>
            </w:pPr>
            <w:r w:rsidRPr="0016008E">
              <w:rPr>
                <w:rFonts w:ascii="Footlight MT Light" w:eastAsia="Times New Roman" w:hAnsi="Footlight MT Light" w:cs="Calibri Light"/>
                <w:sz w:val="24"/>
                <w:szCs w:val="24"/>
                <w:lang w:val="en-US"/>
              </w:rPr>
              <w:t>Purchase of Refined Fuels and Lubricants for GK vehicle</w:t>
            </w:r>
          </w:p>
        </w:tc>
        <w:tc>
          <w:tcPr>
            <w:tcW w:w="764" w:type="pct"/>
            <w:shd w:val="clear" w:color="auto" w:fill="auto"/>
            <w:vAlign w:val="center"/>
          </w:tcPr>
          <w:p w14:paraId="392FB459"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505,300.00</w:t>
            </w:r>
          </w:p>
        </w:tc>
        <w:tc>
          <w:tcPr>
            <w:tcW w:w="254" w:type="pct"/>
            <w:shd w:val="clear" w:color="auto" w:fill="auto"/>
            <w:vAlign w:val="center"/>
          </w:tcPr>
          <w:p w14:paraId="76269046"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19878C2A" w14:textId="77777777" w:rsidTr="0007115A">
        <w:trPr>
          <w:trHeight w:val="630"/>
        </w:trPr>
        <w:tc>
          <w:tcPr>
            <w:tcW w:w="216" w:type="pct"/>
            <w:shd w:val="clear" w:color="auto" w:fill="auto"/>
            <w:vAlign w:val="center"/>
          </w:tcPr>
          <w:p w14:paraId="1809DD42"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lastRenderedPageBreak/>
              <w:t>10</w:t>
            </w:r>
          </w:p>
        </w:tc>
        <w:tc>
          <w:tcPr>
            <w:tcW w:w="719" w:type="pct"/>
            <w:shd w:val="clear" w:color="auto" w:fill="auto"/>
            <w:vAlign w:val="center"/>
          </w:tcPr>
          <w:p w14:paraId="4D79F5A8"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Sanitary and Cleaning Materials, Supplies and Services</w:t>
            </w:r>
          </w:p>
        </w:tc>
        <w:tc>
          <w:tcPr>
            <w:tcW w:w="887" w:type="pct"/>
            <w:shd w:val="clear" w:color="auto" w:fill="auto"/>
            <w:vAlign w:val="center"/>
          </w:tcPr>
          <w:p w14:paraId="5AD20F36"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4-040-230-2211103-100-2023/2024-010</w:t>
            </w:r>
          </w:p>
        </w:tc>
        <w:tc>
          <w:tcPr>
            <w:tcW w:w="550" w:type="pct"/>
            <w:shd w:val="clear" w:color="auto" w:fill="auto"/>
            <w:vAlign w:val="center"/>
          </w:tcPr>
          <w:p w14:paraId="479E7B02"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50,000.00</w:t>
            </w:r>
          </w:p>
        </w:tc>
        <w:tc>
          <w:tcPr>
            <w:tcW w:w="572" w:type="pct"/>
            <w:shd w:val="clear" w:color="auto" w:fill="auto"/>
            <w:vAlign w:val="center"/>
          </w:tcPr>
          <w:p w14:paraId="25E1E740"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_  </w:t>
            </w:r>
          </w:p>
        </w:tc>
        <w:tc>
          <w:tcPr>
            <w:tcW w:w="1038" w:type="pct"/>
            <w:shd w:val="clear" w:color="auto" w:fill="auto"/>
            <w:vAlign w:val="center"/>
          </w:tcPr>
          <w:p w14:paraId="66714ED3" w14:textId="77777777" w:rsidR="00BF6A3C" w:rsidRPr="0016008E" w:rsidRDefault="002B48C5">
            <w:pPr>
              <w:spacing w:after="0" w:line="240" w:lineRule="auto"/>
              <w:rPr>
                <w:rFonts w:ascii="Footlight MT Light" w:eastAsia="Times New Roman" w:hAnsi="Footlight MT Light" w:cs="Calibri Light"/>
                <w:sz w:val="24"/>
                <w:szCs w:val="24"/>
                <w:lang w:val="en-US"/>
              </w:rPr>
            </w:pPr>
            <w:r w:rsidRPr="0016008E">
              <w:rPr>
                <w:rFonts w:ascii="Footlight MT Light" w:eastAsia="Times New Roman" w:hAnsi="Footlight MT Light" w:cs="Calibri Light"/>
                <w:sz w:val="24"/>
                <w:szCs w:val="24"/>
                <w:lang w:val="en-US"/>
              </w:rPr>
              <w:t>Purchase of Sanitary and Cleaning Materials, supplies and Services</w:t>
            </w:r>
          </w:p>
        </w:tc>
        <w:tc>
          <w:tcPr>
            <w:tcW w:w="764" w:type="pct"/>
            <w:shd w:val="clear" w:color="auto" w:fill="auto"/>
            <w:vAlign w:val="center"/>
          </w:tcPr>
          <w:p w14:paraId="23E9E6EC"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50,000.00</w:t>
            </w:r>
          </w:p>
        </w:tc>
        <w:tc>
          <w:tcPr>
            <w:tcW w:w="254" w:type="pct"/>
            <w:shd w:val="clear" w:color="auto" w:fill="auto"/>
            <w:vAlign w:val="center"/>
          </w:tcPr>
          <w:p w14:paraId="5F4C9F49"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5E6E2DDA" w14:textId="77777777" w:rsidTr="0007115A">
        <w:trPr>
          <w:trHeight w:val="945"/>
        </w:trPr>
        <w:tc>
          <w:tcPr>
            <w:tcW w:w="216" w:type="pct"/>
            <w:shd w:val="clear" w:color="auto" w:fill="auto"/>
            <w:vAlign w:val="center"/>
          </w:tcPr>
          <w:p w14:paraId="0018D62B"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11</w:t>
            </w:r>
          </w:p>
        </w:tc>
        <w:tc>
          <w:tcPr>
            <w:tcW w:w="719" w:type="pct"/>
            <w:shd w:val="clear" w:color="auto" w:fill="auto"/>
            <w:vAlign w:val="center"/>
          </w:tcPr>
          <w:p w14:paraId="53DCD7DB"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Subscriptions to Newspapers, Magazines and Periodicals</w:t>
            </w:r>
          </w:p>
        </w:tc>
        <w:tc>
          <w:tcPr>
            <w:tcW w:w="887" w:type="pct"/>
            <w:shd w:val="clear" w:color="auto" w:fill="auto"/>
            <w:vAlign w:val="center"/>
          </w:tcPr>
          <w:p w14:paraId="5A51DB27"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4-040-230-2210503-100-2023/2024-011</w:t>
            </w:r>
          </w:p>
        </w:tc>
        <w:tc>
          <w:tcPr>
            <w:tcW w:w="550" w:type="pct"/>
            <w:shd w:val="clear" w:color="auto" w:fill="auto"/>
            <w:vAlign w:val="center"/>
          </w:tcPr>
          <w:p w14:paraId="1151528B"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30,000.00</w:t>
            </w:r>
          </w:p>
        </w:tc>
        <w:tc>
          <w:tcPr>
            <w:tcW w:w="572" w:type="pct"/>
            <w:shd w:val="clear" w:color="auto" w:fill="auto"/>
            <w:vAlign w:val="center"/>
          </w:tcPr>
          <w:p w14:paraId="77D85D22"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_  </w:t>
            </w:r>
          </w:p>
        </w:tc>
        <w:tc>
          <w:tcPr>
            <w:tcW w:w="1038" w:type="pct"/>
            <w:shd w:val="clear" w:color="auto" w:fill="auto"/>
            <w:vAlign w:val="center"/>
          </w:tcPr>
          <w:p w14:paraId="4279DBDC" w14:textId="77777777" w:rsidR="00BF6A3C" w:rsidRPr="0016008E" w:rsidRDefault="002B48C5">
            <w:pPr>
              <w:spacing w:after="0" w:line="240" w:lineRule="auto"/>
              <w:rPr>
                <w:rFonts w:ascii="Footlight MT Light" w:eastAsia="Times New Roman" w:hAnsi="Footlight MT Light" w:cs="Calibri Light"/>
                <w:sz w:val="24"/>
                <w:szCs w:val="24"/>
                <w:lang w:val="en-US"/>
              </w:rPr>
            </w:pPr>
            <w:r w:rsidRPr="0016008E">
              <w:rPr>
                <w:rFonts w:ascii="Footlight MT Light" w:eastAsia="Times New Roman" w:hAnsi="Footlight MT Light" w:cs="Calibri Light"/>
                <w:sz w:val="24"/>
                <w:szCs w:val="24"/>
                <w:lang w:val="en-US"/>
              </w:rPr>
              <w:t>Payment of subscriptions to Newspapers, Magazines and Periodicals</w:t>
            </w:r>
          </w:p>
        </w:tc>
        <w:tc>
          <w:tcPr>
            <w:tcW w:w="764" w:type="pct"/>
            <w:shd w:val="clear" w:color="auto" w:fill="auto"/>
            <w:vAlign w:val="center"/>
          </w:tcPr>
          <w:p w14:paraId="57F46029"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30,000.00</w:t>
            </w:r>
          </w:p>
        </w:tc>
        <w:tc>
          <w:tcPr>
            <w:tcW w:w="254" w:type="pct"/>
            <w:shd w:val="clear" w:color="auto" w:fill="auto"/>
            <w:vAlign w:val="center"/>
          </w:tcPr>
          <w:p w14:paraId="5519EB8C"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259E4DBD" w14:textId="77777777" w:rsidTr="0007115A">
        <w:trPr>
          <w:trHeight w:val="945"/>
        </w:trPr>
        <w:tc>
          <w:tcPr>
            <w:tcW w:w="216" w:type="pct"/>
            <w:shd w:val="clear" w:color="auto" w:fill="auto"/>
            <w:vAlign w:val="center"/>
          </w:tcPr>
          <w:p w14:paraId="43E1F5C9"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12</w:t>
            </w:r>
          </w:p>
        </w:tc>
        <w:tc>
          <w:tcPr>
            <w:tcW w:w="719" w:type="pct"/>
            <w:shd w:val="clear" w:color="auto" w:fill="auto"/>
            <w:vAlign w:val="center"/>
          </w:tcPr>
          <w:p w14:paraId="4E9F07F2"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Supplies and Accessories for Computer and Printers</w:t>
            </w:r>
          </w:p>
        </w:tc>
        <w:tc>
          <w:tcPr>
            <w:tcW w:w="887" w:type="pct"/>
            <w:shd w:val="clear" w:color="auto" w:fill="auto"/>
            <w:vAlign w:val="center"/>
          </w:tcPr>
          <w:p w14:paraId="4600A648"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4-040-230-2211102-100-2023/2024-012</w:t>
            </w:r>
          </w:p>
        </w:tc>
        <w:tc>
          <w:tcPr>
            <w:tcW w:w="550" w:type="pct"/>
            <w:shd w:val="clear" w:color="auto" w:fill="auto"/>
            <w:vAlign w:val="center"/>
          </w:tcPr>
          <w:p w14:paraId="21F7EA0E"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100,000.00</w:t>
            </w:r>
          </w:p>
        </w:tc>
        <w:tc>
          <w:tcPr>
            <w:tcW w:w="572" w:type="pct"/>
            <w:shd w:val="clear" w:color="auto" w:fill="auto"/>
            <w:vAlign w:val="center"/>
          </w:tcPr>
          <w:p w14:paraId="3EDAE304"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_  </w:t>
            </w:r>
          </w:p>
        </w:tc>
        <w:tc>
          <w:tcPr>
            <w:tcW w:w="1038" w:type="pct"/>
            <w:shd w:val="clear" w:color="auto" w:fill="auto"/>
            <w:vAlign w:val="center"/>
          </w:tcPr>
          <w:p w14:paraId="6E43F8AD" w14:textId="77777777" w:rsidR="00BF6A3C" w:rsidRPr="0016008E" w:rsidRDefault="002B48C5">
            <w:pPr>
              <w:spacing w:after="0" w:line="240" w:lineRule="auto"/>
              <w:rPr>
                <w:rFonts w:ascii="Footlight MT Light" w:eastAsia="Times New Roman" w:hAnsi="Footlight MT Light" w:cs="Calibri Light"/>
                <w:sz w:val="24"/>
                <w:szCs w:val="24"/>
                <w:lang w:val="en-US"/>
              </w:rPr>
            </w:pPr>
            <w:r w:rsidRPr="0016008E">
              <w:rPr>
                <w:rFonts w:ascii="Footlight MT Light" w:eastAsia="Times New Roman" w:hAnsi="Footlight MT Light" w:cs="Calibri Light"/>
                <w:sz w:val="24"/>
                <w:szCs w:val="24"/>
                <w:lang w:val="en-US"/>
              </w:rPr>
              <w:t>Purchase of supplies and accessories for computers and printers</w:t>
            </w:r>
          </w:p>
        </w:tc>
        <w:tc>
          <w:tcPr>
            <w:tcW w:w="764" w:type="pct"/>
            <w:shd w:val="clear" w:color="auto" w:fill="auto"/>
            <w:vAlign w:val="center"/>
          </w:tcPr>
          <w:p w14:paraId="40A7F816"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100,000.00</w:t>
            </w:r>
          </w:p>
        </w:tc>
        <w:tc>
          <w:tcPr>
            <w:tcW w:w="254" w:type="pct"/>
            <w:shd w:val="clear" w:color="auto" w:fill="auto"/>
            <w:vAlign w:val="center"/>
          </w:tcPr>
          <w:p w14:paraId="06E54BEC"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5C8F4DA1" w14:textId="77777777" w:rsidTr="0007115A">
        <w:trPr>
          <w:trHeight w:val="885"/>
        </w:trPr>
        <w:tc>
          <w:tcPr>
            <w:tcW w:w="216" w:type="pct"/>
            <w:shd w:val="clear" w:color="auto" w:fill="auto"/>
            <w:vAlign w:val="center"/>
          </w:tcPr>
          <w:p w14:paraId="45191D8F"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13</w:t>
            </w:r>
          </w:p>
        </w:tc>
        <w:tc>
          <w:tcPr>
            <w:tcW w:w="719" w:type="pct"/>
            <w:shd w:val="clear" w:color="auto" w:fill="auto"/>
            <w:vAlign w:val="center"/>
          </w:tcPr>
          <w:p w14:paraId="6F8FBEE1"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Telephone ,telex, facsimile and</w:t>
            </w:r>
            <w:r w:rsidRPr="002E7534">
              <w:rPr>
                <w:rFonts w:ascii="Footlight MT Light" w:eastAsia="Times New Roman" w:hAnsi="Footlight MT Light" w:cs="Calibri Light"/>
                <w:b/>
                <w:bCs/>
                <w:color w:val="C00000"/>
                <w:sz w:val="24"/>
                <w:szCs w:val="24"/>
                <w:lang w:val="en-US"/>
              </w:rPr>
              <w:t xml:space="preserve"> </w:t>
            </w:r>
            <w:r w:rsidRPr="002E7534">
              <w:rPr>
                <w:rFonts w:ascii="Footlight MT Light" w:eastAsia="Times New Roman" w:hAnsi="Footlight MT Light" w:cs="Calibri Light"/>
                <w:sz w:val="24"/>
                <w:szCs w:val="24"/>
                <w:lang w:val="en-US"/>
              </w:rPr>
              <w:t>mobile phone services</w:t>
            </w:r>
          </w:p>
        </w:tc>
        <w:tc>
          <w:tcPr>
            <w:tcW w:w="887" w:type="pct"/>
            <w:shd w:val="clear" w:color="auto" w:fill="auto"/>
            <w:vAlign w:val="center"/>
          </w:tcPr>
          <w:p w14:paraId="789AA5F6"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4-040-230-2210201-100-2023/2024-013</w:t>
            </w:r>
          </w:p>
        </w:tc>
        <w:tc>
          <w:tcPr>
            <w:tcW w:w="550" w:type="pct"/>
            <w:shd w:val="clear" w:color="auto" w:fill="auto"/>
            <w:vAlign w:val="center"/>
          </w:tcPr>
          <w:p w14:paraId="5FDDC1AE"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480,000.00</w:t>
            </w:r>
          </w:p>
        </w:tc>
        <w:tc>
          <w:tcPr>
            <w:tcW w:w="572" w:type="pct"/>
            <w:shd w:val="clear" w:color="auto" w:fill="auto"/>
            <w:vAlign w:val="center"/>
          </w:tcPr>
          <w:p w14:paraId="595C1F07"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_  </w:t>
            </w:r>
          </w:p>
        </w:tc>
        <w:tc>
          <w:tcPr>
            <w:tcW w:w="1038" w:type="pct"/>
            <w:shd w:val="clear" w:color="auto" w:fill="auto"/>
            <w:vAlign w:val="center"/>
          </w:tcPr>
          <w:p w14:paraId="3E1F422F" w14:textId="77777777" w:rsidR="00BF6A3C" w:rsidRPr="0016008E" w:rsidRDefault="002B48C5">
            <w:pPr>
              <w:spacing w:after="0" w:line="240" w:lineRule="auto"/>
              <w:rPr>
                <w:rFonts w:ascii="Footlight MT Light" w:eastAsia="Times New Roman" w:hAnsi="Footlight MT Light" w:cs="Calibri Light"/>
                <w:sz w:val="24"/>
                <w:szCs w:val="24"/>
                <w:lang w:val="en-US"/>
              </w:rPr>
            </w:pPr>
            <w:r w:rsidRPr="0016008E">
              <w:rPr>
                <w:rFonts w:ascii="Footlight MT Light" w:eastAsia="Times New Roman" w:hAnsi="Footlight MT Light" w:cs="Calibri Light"/>
                <w:sz w:val="24"/>
                <w:szCs w:val="24"/>
                <w:lang w:val="en-US"/>
              </w:rPr>
              <w:t xml:space="preserve">Payment of telephone expenses </w:t>
            </w:r>
          </w:p>
        </w:tc>
        <w:tc>
          <w:tcPr>
            <w:tcW w:w="764" w:type="pct"/>
            <w:shd w:val="clear" w:color="auto" w:fill="auto"/>
            <w:vAlign w:val="center"/>
          </w:tcPr>
          <w:p w14:paraId="503ADB77"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480,000.00</w:t>
            </w:r>
          </w:p>
        </w:tc>
        <w:tc>
          <w:tcPr>
            <w:tcW w:w="254" w:type="pct"/>
            <w:shd w:val="clear" w:color="auto" w:fill="auto"/>
            <w:vAlign w:val="center"/>
          </w:tcPr>
          <w:p w14:paraId="7D024EA0"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30F88F10" w14:textId="77777777" w:rsidTr="0007115A">
        <w:trPr>
          <w:trHeight w:val="1140"/>
        </w:trPr>
        <w:tc>
          <w:tcPr>
            <w:tcW w:w="216" w:type="pct"/>
            <w:shd w:val="clear" w:color="auto" w:fill="auto"/>
            <w:vAlign w:val="center"/>
          </w:tcPr>
          <w:p w14:paraId="00A1FCEC"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14</w:t>
            </w:r>
          </w:p>
        </w:tc>
        <w:tc>
          <w:tcPr>
            <w:tcW w:w="719" w:type="pct"/>
            <w:shd w:val="clear" w:color="auto" w:fill="auto"/>
            <w:vAlign w:val="center"/>
          </w:tcPr>
          <w:p w14:paraId="61709EA2"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Water and sewerage charges</w:t>
            </w:r>
          </w:p>
        </w:tc>
        <w:tc>
          <w:tcPr>
            <w:tcW w:w="887" w:type="pct"/>
            <w:shd w:val="clear" w:color="auto" w:fill="auto"/>
            <w:vAlign w:val="center"/>
          </w:tcPr>
          <w:p w14:paraId="38828FD5"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4-040-230-2210201-100-2023/2024-014</w:t>
            </w:r>
          </w:p>
        </w:tc>
        <w:tc>
          <w:tcPr>
            <w:tcW w:w="550" w:type="pct"/>
            <w:shd w:val="clear" w:color="auto" w:fill="auto"/>
            <w:vAlign w:val="center"/>
          </w:tcPr>
          <w:p w14:paraId="03D4C1AA"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26,230.00</w:t>
            </w:r>
          </w:p>
        </w:tc>
        <w:tc>
          <w:tcPr>
            <w:tcW w:w="572" w:type="pct"/>
            <w:shd w:val="clear" w:color="auto" w:fill="auto"/>
            <w:vAlign w:val="center"/>
          </w:tcPr>
          <w:p w14:paraId="14163DB9"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_  </w:t>
            </w:r>
          </w:p>
        </w:tc>
        <w:tc>
          <w:tcPr>
            <w:tcW w:w="1038" w:type="pct"/>
            <w:shd w:val="clear" w:color="auto" w:fill="auto"/>
            <w:vAlign w:val="center"/>
          </w:tcPr>
          <w:p w14:paraId="344AA711" w14:textId="77777777" w:rsidR="00BF6A3C" w:rsidRPr="0016008E" w:rsidRDefault="002B48C5">
            <w:pPr>
              <w:spacing w:after="0" w:line="240" w:lineRule="auto"/>
              <w:rPr>
                <w:rFonts w:ascii="Footlight MT Light" w:eastAsia="Times New Roman" w:hAnsi="Footlight MT Light" w:cs="Calibri Light"/>
                <w:sz w:val="24"/>
                <w:szCs w:val="24"/>
                <w:lang w:val="en-US"/>
              </w:rPr>
            </w:pPr>
            <w:r w:rsidRPr="0016008E">
              <w:rPr>
                <w:rFonts w:ascii="Footlight MT Light" w:eastAsia="Times New Roman" w:hAnsi="Footlight MT Light" w:cs="Calibri Light"/>
                <w:sz w:val="24"/>
                <w:szCs w:val="24"/>
                <w:lang w:val="en-US"/>
              </w:rPr>
              <w:t>Payment of water and sewerage charges</w:t>
            </w:r>
          </w:p>
        </w:tc>
        <w:tc>
          <w:tcPr>
            <w:tcW w:w="764" w:type="pct"/>
            <w:shd w:val="clear" w:color="auto" w:fill="auto"/>
            <w:vAlign w:val="center"/>
          </w:tcPr>
          <w:p w14:paraId="2EF80E3E"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26,230.00</w:t>
            </w:r>
          </w:p>
        </w:tc>
        <w:tc>
          <w:tcPr>
            <w:tcW w:w="254" w:type="pct"/>
            <w:shd w:val="clear" w:color="auto" w:fill="auto"/>
            <w:vAlign w:val="center"/>
          </w:tcPr>
          <w:p w14:paraId="7D473CE8"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324A5431" w14:textId="77777777" w:rsidTr="0007115A">
        <w:trPr>
          <w:trHeight w:val="938"/>
        </w:trPr>
        <w:tc>
          <w:tcPr>
            <w:tcW w:w="216" w:type="pct"/>
            <w:shd w:val="clear" w:color="auto" w:fill="auto"/>
            <w:vAlign w:val="center"/>
          </w:tcPr>
          <w:p w14:paraId="4A95192D"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15</w:t>
            </w:r>
          </w:p>
        </w:tc>
        <w:tc>
          <w:tcPr>
            <w:tcW w:w="719" w:type="pct"/>
            <w:shd w:val="clear" w:color="auto" w:fill="auto"/>
            <w:vAlign w:val="center"/>
          </w:tcPr>
          <w:p w14:paraId="54F3AE4F"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Catering services</w:t>
            </w:r>
          </w:p>
        </w:tc>
        <w:tc>
          <w:tcPr>
            <w:tcW w:w="887" w:type="pct"/>
            <w:shd w:val="clear" w:color="auto" w:fill="auto"/>
            <w:vAlign w:val="center"/>
          </w:tcPr>
          <w:p w14:paraId="2372FA2C"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4-040-230-2110801-100-2023/2024-015</w:t>
            </w:r>
          </w:p>
        </w:tc>
        <w:tc>
          <w:tcPr>
            <w:tcW w:w="550" w:type="pct"/>
            <w:shd w:val="clear" w:color="auto" w:fill="auto"/>
            <w:vAlign w:val="center"/>
          </w:tcPr>
          <w:p w14:paraId="0CF42BED"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100,000.00</w:t>
            </w:r>
          </w:p>
        </w:tc>
        <w:tc>
          <w:tcPr>
            <w:tcW w:w="572" w:type="pct"/>
            <w:shd w:val="clear" w:color="auto" w:fill="auto"/>
            <w:vAlign w:val="center"/>
          </w:tcPr>
          <w:p w14:paraId="0E45D095"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_  </w:t>
            </w:r>
          </w:p>
        </w:tc>
        <w:tc>
          <w:tcPr>
            <w:tcW w:w="1038" w:type="pct"/>
            <w:shd w:val="clear" w:color="auto" w:fill="auto"/>
            <w:vAlign w:val="center"/>
          </w:tcPr>
          <w:p w14:paraId="275FA16C" w14:textId="77777777" w:rsidR="00BF6A3C" w:rsidRPr="0016008E" w:rsidRDefault="002B48C5">
            <w:pPr>
              <w:spacing w:after="0" w:line="240" w:lineRule="auto"/>
              <w:rPr>
                <w:rFonts w:ascii="Footlight MT Light" w:eastAsia="Times New Roman" w:hAnsi="Footlight MT Light" w:cs="Calibri Light"/>
                <w:sz w:val="24"/>
                <w:szCs w:val="24"/>
                <w:lang w:val="en-US"/>
              </w:rPr>
            </w:pPr>
            <w:r w:rsidRPr="0016008E">
              <w:rPr>
                <w:rFonts w:ascii="Footlight MT Light" w:eastAsia="Times New Roman" w:hAnsi="Footlight MT Light" w:cs="Calibri Light"/>
                <w:sz w:val="24"/>
                <w:szCs w:val="24"/>
                <w:lang w:val="en-US"/>
              </w:rPr>
              <w:t>Payment of catering services (reception) accommodation, gifts, food and drinks and office tea</w:t>
            </w:r>
          </w:p>
        </w:tc>
        <w:tc>
          <w:tcPr>
            <w:tcW w:w="764" w:type="pct"/>
            <w:shd w:val="clear" w:color="auto" w:fill="auto"/>
            <w:vAlign w:val="center"/>
          </w:tcPr>
          <w:p w14:paraId="1AC0760B"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100,000.00</w:t>
            </w:r>
          </w:p>
        </w:tc>
        <w:tc>
          <w:tcPr>
            <w:tcW w:w="254" w:type="pct"/>
            <w:shd w:val="clear" w:color="auto" w:fill="auto"/>
            <w:vAlign w:val="center"/>
          </w:tcPr>
          <w:p w14:paraId="647D343F"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4F7FCA92" w14:textId="77777777" w:rsidTr="0007115A">
        <w:trPr>
          <w:trHeight w:val="938"/>
        </w:trPr>
        <w:tc>
          <w:tcPr>
            <w:tcW w:w="216" w:type="pct"/>
            <w:shd w:val="clear" w:color="auto" w:fill="auto"/>
            <w:vAlign w:val="center"/>
          </w:tcPr>
          <w:p w14:paraId="688CA694"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16</w:t>
            </w:r>
          </w:p>
        </w:tc>
        <w:tc>
          <w:tcPr>
            <w:tcW w:w="719" w:type="pct"/>
            <w:shd w:val="clear" w:color="auto" w:fill="auto"/>
            <w:vAlign w:val="center"/>
          </w:tcPr>
          <w:p w14:paraId="76DF603E"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Bank Service Commission and Charges</w:t>
            </w:r>
          </w:p>
        </w:tc>
        <w:tc>
          <w:tcPr>
            <w:tcW w:w="887" w:type="pct"/>
            <w:shd w:val="clear" w:color="auto" w:fill="auto"/>
            <w:vAlign w:val="center"/>
          </w:tcPr>
          <w:p w14:paraId="727C1A9D"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4-040-230-2211301-100-2023/2024-016</w:t>
            </w:r>
          </w:p>
        </w:tc>
        <w:tc>
          <w:tcPr>
            <w:tcW w:w="550" w:type="pct"/>
            <w:shd w:val="clear" w:color="auto" w:fill="auto"/>
            <w:vAlign w:val="center"/>
          </w:tcPr>
          <w:p w14:paraId="1E15EF0D"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120,000.00</w:t>
            </w:r>
          </w:p>
        </w:tc>
        <w:tc>
          <w:tcPr>
            <w:tcW w:w="572" w:type="pct"/>
            <w:shd w:val="clear" w:color="auto" w:fill="auto"/>
            <w:vAlign w:val="center"/>
          </w:tcPr>
          <w:p w14:paraId="4A807C7F"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1038" w:type="pct"/>
            <w:shd w:val="clear" w:color="auto" w:fill="auto"/>
            <w:vAlign w:val="center"/>
          </w:tcPr>
          <w:p w14:paraId="3E34E582" w14:textId="77777777" w:rsidR="00BF6A3C" w:rsidRPr="0016008E" w:rsidRDefault="002B48C5">
            <w:pPr>
              <w:spacing w:after="0" w:line="240" w:lineRule="auto"/>
              <w:rPr>
                <w:rFonts w:ascii="Footlight MT Light" w:eastAsia="Times New Roman" w:hAnsi="Footlight MT Light" w:cs="Calibri Light"/>
                <w:sz w:val="24"/>
                <w:szCs w:val="24"/>
                <w:lang w:val="en-US"/>
              </w:rPr>
            </w:pPr>
            <w:r w:rsidRPr="0016008E">
              <w:rPr>
                <w:rFonts w:ascii="Footlight MT Light" w:eastAsia="Times New Roman" w:hAnsi="Footlight MT Light" w:cs="Calibri Light"/>
                <w:sz w:val="24"/>
                <w:szCs w:val="24"/>
                <w:lang w:val="en-US"/>
              </w:rPr>
              <w:t>payment of Bank Service commission and Charges</w:t>
            </w:r>
          </w:p>
        </w:tc>
        <w:tc>
          <w:tcPr>
            <w:tcW w:w="764" w:type="pct"/>
            <w:shd w:val="clear" w:color="auto" w:fill="auto"/>
            <w:vAlign w:val="center"/>
          </w:tcPr>
          <w:p w14:paraId="0E55901C"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120,000.00</w:t>
            </w:r>
          </w:p>
        </w:tc>
        <w:tc>
          <w:tcPr>
            <w:tcW w:w="254" w:type="pct"/>
            <w:shd w:val="clear" w:color="auto" w:fill="auto"/>
            <w:vAlign w:val="center"/>
          </w:tcPr>
          <w:p w14:paraId="03863A86"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2ECF647A" w14:textId="77777777" w:rsidTr="0007115A">
        <w:trPr>
          <w:trHeight w:val="420"/>
        </w:trPr>
        <w:tc>
          <w:tcPr>
            <w:tcW w:w="3982" w:type="pct"/>
            <w:gridSpan w:val="6"/>
            <w:shd w:val="clear" w:color="auto" w:fill="auto"/>
            <w:vAlign w:val="center"/>
          </w:tcPr>
          <w:p w14:paraId="748B1D1A" w14:textId="77777777" w:rsidR="00BF6A3C" w:rsidRPr="0016008E" w:rsidRDefault="002B48C5">
            <w:pPr>
              <w:spacing w:after="0" w:line="240" w:lineRule="auto"/>
              <w:rPr>
                <w:rFonts w:ascii="Footlight MT Light" w:eastAsia="Times New Roman" w:hAnsi="Footlight MT Light" w:cs="Calibri Light"/>
                <w:b/>
                <w:bCs/>
                <w:sz w:val="24"/>
                <w:szCs w:val="24"/>
                <w:lang w:val="en-US"/>
              </w:rPr>
            </w:pPr>
            <w:r w:rsidRPr="0016008E">
              <w:rPr>
                <w:rFonts w:ascii="Footlight MT Light" w:eastAsia="Times New Roman" w:hAnsi="Footlight MT Light" w:cs="Calibri Light"/>
                <w:b/>
                <w:bCs/>
                <w:sz w:val="24"/>
                <w:szCs w:val="24"/>
                <w:lang w:val="en-US"/>
              </w:rPr>
              <w:t>SUB – TOTAL</w:t>
            </w:r>
          </w:p>
        </w:tc>
        <w:tc>
          <w:tcPr>
            <w:tcW w:w="764" w:type="pct"/>
            <w:shd w:val="clear" w:color="auto" w:fill="auto"/>
            <w:vAlign w:val="center"/>
          </w:tcPr>
          <w:p w14:paraId="17E85506" w14:textId="77777777" w:rsidR="00BF6A3C" w:rsidRPr="002E7534" w:rsidRDefault="00666395">
            <w:pPr>
              <w:spacing w:after="0" w:line="240" w:lineRule="auto"/>
              <w:jc w:val="right"/>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2,957,558.00</w:t>
            </w:r>
          </w:p>
        </w:tc>
        <w:tc>
          <w:tcPr>
            <w:tcW w:w="254" w:type="pct"/>
            <w:shd w:val="clear" w:color="auto" w:fill="auto"/>
            <w:vAlign w:val="center"/>
          </w:tcPr>
          <w:p w14:paraId="47129448" w14:textId="77777777" w:rsidR="00BF6A3C" w:rsidRPr="002E7534" w:rsidRDefault="002B48C5">
            <w:pPr>
              <w:spacing w:after="0" w:line="240" w:lineRule="auto"/>
              <w:jc w:val="center"/>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r>
      <w:tr w:rsidR="00BF6A3C" w:rsidRPr="002E7534" w14:paraId="09C8063B" w14:textId="77777777" w:rsidTr="0007115A">
        <w:trPr>
          <w:trHeight w:val="420"/>
        </w:trPr>
        <w:tc>
          <w:tcPr>
            <w:tcW w:w="5000" w:type="pct"/>
            <w:gridSpan w:val="8"/>
            <w:shd w:val="clear" w:color="auto" w:fill="auto"/>
            <w:vAlign w:val="center"/>
          </w:tcPr>
          <w:p w14:paraId="654E5963" w14:textId="77777777" w:rsidR="00BF6A3C" w:rsidRPr="0016008E" w:rsidRDefault="002B48C5">
            <w:pPr>
              <w:spacing w:after="0" w:line="240" w:lineRule="auto"/>
              <w:rPr>
                <w:rFonts w:ascii="Footlight MT Light" w:eastAsia="Times New Roman" w:hAnsi="Footlight MT Light" w:cs="Calibri Light"/>
                <w:b/>
                <w:bCs/>
                <w:sz w:val="24"/>
                <w:szCs w:val="24"/>
                <w:lang w:val="en-US"/>
              </w:rPr>
            </w:pPr>
            <w:r w:rsidRPr="0016008E">
              <w:rPr>
                <w:rFonts w:ascii="Footlight MT Light" w:eastAsia="Times New Roman" w:hAnsi="Footlight MT Light" w:cs="Calibri Light"/>
                <w:b/>
                <w:bCs/>
                <w:sz w:val="24"/>
                <w:szCs w:val="24"/>
                <w:lang w:val="en-US"/>
              </w:rPr>
              <w:t>TRAVELLING AND ACCOMMODATION EXPENSES</w:t>
            </w:r>
          </w:p>
        </w:tc>
      </w:tr>
      <w:tr w:rsidR="0020130C" w:rsidRPr="002E7534" w14:paraId="56B36D33" w14:textId="77777777" w:rsidTr="0007115A">
        <w:trPr>
          <w:trHeight w:val="1155"/>
        </w:trPr>
        <w:tc>
          <w:tcPr>
            <w:tcW w:w="216" w:type="pct"/>
            <w:shd w:val="clear" w:color="auto" w:fill="auto"/>
            <w:vAlign w:val="center"/>
          </w:tcPr>
          <w:p w14:paraId="59A3C20D"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1</w:t>
            </w:r>
          </w:p>
        </w:tc>
        <w:tc>
          <w:tcPr>
            <w:tcW w:w="719" w:type="pct"/>
            <w:shd w:val="clear" w:color="auto" w:fill="auto"/>
            <w:vAlign w:val="center"/>
          </w:tcPr>
          <w:p w14:paraId="7A584489"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Daily subsistence Allowances</w:t>
            </w:r>
          </w:p>
        </w:tc>
        <w:tc>
          <w:tcPr>
            <w:tcW w:w="887" w:type="pct"/>
            <w:shd w:val="clear" w:color="auto" w:fill="auto"/>
            <w:vAlign w:val="center"/>
          </w:tcPr>
          <w:p w14:paraId="274A377A"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4-040-230-2210303-100-2023/2024-01</w:t>
            </w:r>
          </w:p>
        </w:tc>
        <w:tc>
          <w:tcPr>
            <w:tcW w:w="550" w:type="pct"/>
            <w:shd w:val="clear" w:color="auto" w:fill="auto"/>
            <w:vAlign w:val="center"/>
          </w:tcPr>
          <w:p w14:paraId="653F18F6"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300,000.00</w:t>
            </w:r>
          </w:p>
        </w:tc>
        <w:tc>
          <w:tcPr>
            <w:tcW w:w="572" w:type="pct"/>
            <w:shd w:val="clear" w:color="auto" w:fill="auto"/>
            <w:vAlign w:val="center"/>
          </w:tcPr>
          <w:p w14:paraId="40AD86CF"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_  </w:t>
            </w:r>
          </w:p>
        </w:tc>
        <w:tc>
          <w:tcPr>
            <w:tcW w:w="1038" w:type="pct"/>
            <w:shd w:val="clear" w:color="auto" w:fill="auto"/>
            <w:vAlign w:val="center"/>
          </w:tcPr>
          <w:p w14:paraId="5C198D30" w14:textId="77777777" w:rsidR="00BF6A3C" w:rsidRPr="0016008E" w:rsidRDefault="002B48C5">
            <w:pPr>
              <w:spacing w:after="0" w:line="240" w:lineRule="auto"/>
              <w:rPr>
                <w:rFonts w:ascii="Footlight MT Light" w:eastAsia="Times New Roman" w:hAnsi="Footlight MT Light" w:cs="Calibri Light"/>
                <w:sz w:val="24"/>
                <w:szCs w:val="24"/>
                <w:lang w:val="en-US"/>
              </w:rPr>
            </w:pPr>
            <w:r w:rsidRPr="0016008E">
              <w:rPr>
                <w:rFonts w:ascii="Footlight MT Light" w:eastAsia="Times New Roman" w:hAnsi="Footlight MT Light" w:cs="Calibri Light"/>
                <w:sz w:val="24"/>
                <w:szCs w:val="24"/>
                <w:lang w:val="en-US"/>
              </w:rPr>
              <w:t xml:space="preserve">Payment of Daily Subsistence </w:t>
            </w:r>
          </w:p>
        </w:tc>
        <w:tc>
          <w:tcPr>
            <w:tcW w:w="764" w:type="pct"/>
            <w:shd w:val="clear" w:color="auto" w:fill="auto"/>
            <w:vAlign w:val="center"/>
          </w:tcPr>
          <w:p w14:paraId="5B4A4A0B"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300,000.00</w:t>
            </w:r>
          </w:p>
        </w:tc>
        <w:tc>
          <w:tcPr>
            <w:tcW w:w="254" w:type="pct"/>
            <w:shd w:val="clear" w:color="auto" w:fill="auto"/>
            <w:vAlign w:val="center"/>
          </w:tcPr>
          <w:p w14:paraId="4C077F82"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45528C3F" w14:textId="77777777" w:rsidTr="0007115A">
        <w:trPr>
          <w:trHeight w:val="1185"/>
        </w:trPr>
        <w:tc>
          <w:tcPr>
            <w:tcW w:w="216" w:type="pct"/>
            <w:shd w:val="clear" w:color="auto" w:fill="auto"/>
            <w:vAlign w:val="center"/>
          </w:tcPr>
          <w:p w14:paraId="3C71289A"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2</w:t>
            </w:r>
          </w:p>
        </w:tc>
        <w:tc>
          <w:tcPr>
            <w:tcW w:w="719" w:type="pct"/>
            <w:shd w:val="clear" w:color="auto" w:fill="auto"/>
            <w:vAlign w:val="center"/>
          </w:tcPr>
          <w:p w14:paraId="5C2F6513"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Travelling Allowances on training</w:t>
            </w:r>
          </w:p>
        </w:tc>
        <w:tc>
          <w:tcPr>
            <w:tcW w:w="887" w:type="pct"/>
            <w:shd w:val="clear" w:color="auto" w:fill="auto"/>
            <w:vAlign w:val="center"/>
          </w:tcPr>
          <w:p w14:paraId="21456E89"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4-040-230-2210303-100-2023/2024-02</w:t>
            </w:r>
          </w:p>
        </w:tc>
        <w:tc>
          <w:tcPr>
            <w:tcW w:w="550" w:type="pct"/>
            <w:shd w:val="clear" w:color="auto" w:fill="auto"/>
            <w:vAlign w:val="center"/>
          </w:tcPr>
          <w:p w14:paraId="7FAE2F12"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340,000.00</w:t>
            </w:r>
          </w:p>
        </w:tc>
        <w:tc>
          <w:tcPr>
            <w:tcW w:w="572" w:type="pct"/>
            <w:shd w:val="clear" w:color="auto" w:fill="auto"/>
            <w:vAlign w:val="center"/>
          </w:tcPr>
          <w:p w14:paraId="5850B34F"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_  </w:t>
            </w:r>
          </w:p>
        </w:tc>
        <w:tc>
          <w:tcPr>
            <w:tcW w:w="1038" w:type="pct"/>
            <w:shd w:val="clear" w:color="auto" w:fill="auto"/>
            <w:vAlign w:val="center"/>
          </w:tcPr>
          <w:p w14:paraId="2AFBBB96" w14:textId="77777777" w:rsidR="00BF6A3C" w:rsidRPr="0016008E" w:rsidRDefault="002B48C5">
            <w:pPr>
              <w:spacing w:after="0" w:line="240" w:lineRule="auto"/>
              <w:rPr>
                <w:rFonts w:ascii="Footlight MT Light" w:eastAsia="Times New Roman" w:hAnsi="Footlight MT Light" w:cs="Calibri Light"/>
                <w:sz w:val="24"/>
                <w:szCs w:val="24"/>
                <w:lang w:val="en-US"/>
              </w:rPr>
            </w:pPr>
            <w:r w:rsidRPr="0016008E">
              <w:rPr>
                <w:rFonts w:ascii="Footlight MT Light" w:eastAsia="Times New Roman" w:hAnsi="Footlight MT Light" w:cs="Calibri Light"/>
                <w:sz w:val="24"/>
                <w:szCs w:val="24"/>
                <w:lang w:val="en-US"/>
              </w:rPr>
              <w:t>Payment of transport allowances.</w:t>
            </w:r>
          </w:p>
        </w:tc>
        <w:tc>
          <w:tcPr>
            <w:tcW w:w="764" w:type="pct"/>
            <w:shd w:val="clear" w:color="auto" w:fill="auto"/>
            <w:vAlign w:val="center"/>
          </w:tcPr>
          <w:p w14:paraId="165833D3"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340,000.00</w:t>
            </w:r>
          </w:p>
        </w:tc>
        <w:tc>
          <w:tcPr>
            <w:tcW w:w="254" w:type="pct"/>
            <w:shd w:val="clear" w:color="auto" w:fill="auto"/>
            <w:vAlign w:val="center"/>
          </w:tcPr>
          <w:p w14:paraId="50C8E052"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5E6A8542" w14:textId="77777777" w:rsidTr="0007115A">
        <w:trPr>
          <w:trHeight w:val="900"/>
        </w:trPr>
        <w:tc>
          <w:tcPr>
            <w:tcW w:w="216" w:type="pct"/>
            <w:shd w:val="clear" w:color="auto" w:fill="auto"/>
            <w:vAlign w:val="center"/>
          </w:tcPr>
          <w:p w14:paraId="0ADB1A4B"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lastRenderedPageBreak/>
              <w:t>3</w:t>
            </w:r>
          </w:p>
        </w:tc>
        <w:tc>
          <w:tcPr>
            <w:tcW w:w="719" w:type="pct"/>
            <w:shd w:val="clear" w:color="auto" w:fill="auto"/>
            <w:vAlign w:val="center"/>
          </w:tcPr>
          <w:p w14:paraId="128C54B7"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Hire of transport </w:t>
            </w:r>
          </w:p>
        </w:tc>
        <w:tc>
          <w:tcPr>
            <w:tcW w:w="887" w:type="pct"/>
            <w:shd w:val="clear" w:color="auto" w:fill="auto"/>
            <w:vAlign w:val="center"/>
          </w:tcPr>
          <w:p w14:paraId="2C9A9D10"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4-040-230-2210303-100-2023/2024-03</w:t>
            </w:r>
          </w:p>
        </w:tc>
        <w:tc>
          <w:tcPr>
            <w:tcW w:w="550" w:type="pct"/>
            <w:shd w:val="clear" w:color="auto" w:fill="auto"/>
            <w:vAlign w:val="center"/>
          </w:tcPr>
          <w:p w14:paraId="42884B93"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50,000.00</w:t>
            </w:r>
          </w:p>
        </w:tc>
        <w:tc>
          <w:tcPr>
            <w:tcW w:w="572" w:type="pct"/>
            <w:shd w:val="clear" w:color="auto" w:fill="auto"/>
            <w:vAlign w:val="center"/>
          </w:tcPr>
          <w:p w14:paraId="01C81B4D"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_  </w:t>
            </w:r>
          </w:p>
        </w:tc>
        <w:tc>
          <w:tcPr>
            <w:tcW w:w="1038" w:type="pct"/>
            <w:shd w:val="clear" w:color="auto" w:fill="auto"/>
            <w:vAlign w:val="center"/>
          </w:tcPr>
          <w:p w14:paraId="74CC04BA" w14:textId="77777777" w:rsidR="00BF6A3C" w:rsidRPr="0016008E" w:rsidRDefault="002B48C5">
            <w:pPr>
              <w:spacing w:after="0" w:line="240" w:lineRule="auto"/>
              <w:rPr>
                <w:rFonts w:ascii="Footlight MT Light" w:eastAsia="Times New Roman" w:hAnsi="Footlight MT Light" w:cs="Calibri Light"/>
                <w:sz w:val="24"/>
                <w:szCs w:val="24"/>
                <w:lang w:val="en-US"/>
              </w:rPr>
            </w:pPr>
            <w:r w:rsidRPr="0016008E">
              <w:rPr>
                <w:rFonts w:ascii="Footlight MT Light" w:eastAsia="Times New Roman" w:hAnsi="Footlight MT Light" w:cs="Calibri Light"/>
                <w:sz w:val="24"/>
                <w:szCs w:val="24"/>
                <w:lang w:val="en-US"/>
              </w:rPr>
              <w:t>Payment of hire of transport expenses</w:t>
            </w:r>
          </w:p>
        </w:tc>
        <w:tc>
          <w:tcPr>
            <w:tcW w:w="764" w:type="pct"/>
            <w:shd w:val="clear" w:color="auto" w:fill="auto"/>
            <w:vAlign w:val="center"/>
          </w:tcPr>
          <w:p w14:paraId="51DE56C5"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50,000.00</w:t>
            </w:r>
          </w:p>
        </w:tc>
        <w:tc>
          <w:tcPr>
            <w:tcW w:w="254" w:type="pct"/>
            <w:shd w:val="clear" w:color="auto" w:fill="auto"/>
            <w:vAlign w:val="center"/>
          </w:tcPr>
          <w:p w14:paraId="59B3B66E"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1879927E" w14:textId="77777777" w:rsidTr="0007115A">
        <w:trPr>
          <w:trHeight w:val="315"/>
        </w:trPr>
        <w:tc>
          <w:tcPr>
            <w:tcW w:w="216" w:type="pct"/>
            <w:shd w:val="clear" w:color="auto" w:fill="auto"/>
            <w:vAlign w:val="center"/>
          </w:tcPr>
          <w:p w14:paraId="37871303"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719" w:type="pct"/>
            <w:shd w:val="clear" w:color="auto" w:fill="auto"/>
            <w:vAlign w:val="center"/>
          </w:tcPr>
          <w:p w14:paraId="53F1325B"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SUB-TOTAL</w:t>
            </w:r>
          </w:p>
        </w:tc>
        <w:tc>
          <w:tcPr>
            <w:tcW w:w="887" w:type="pct"/>
            <w:shd w:val="clear" w:color="auto" w:fill="auto"/>
            <w:vAlign w:val="center"/>
          </w:tcPr>
          <w:p w14:paraId="6725A5D9"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550" w:type="pct"/>
            <w:shd w:val="clear" w:color="auto" w:fill="auto"/>
            <w:vAlign w:val="center"/>
          </w:tcPr>
          <w:p w14:paraId="2A58590A"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572" w:type="pct"/>
            <w:shd w:val="clear" w:color="auto" w:fill="auto"/>
            <w:vAlign w:val="center"/>
          </w:tcPr>
          <w:p w14:paraId="1A5C9AFE"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1038" w:type="pct"/>
            <w:shd w:val="clear" w:color="auto" w:fill="auto"/>
            <w:vAlign w:val="center"/>
          </w:tcPr>
          <w:p w14:paraId="6DB2CB40" w14:textId="77777777" w:rsidR="00BF6A3C" w:rsidRPr="0016008E" w:rsidRDefault="002B48C5">
            <w:pPr>
              <w:spacing w:after="0" w:line="240" w:lineRule="auto"/>
              <w:rPr>
                <w:rFonts w:ascii="Footlight MT Light" w:eastAsia="Times New Roman" w:hAnsi="Footlight MT Light" w:cs="Calibri Light"/>
                <w:sz w:val="24"/>
                <w:szCs w:val="24"/>
                <w:lang w:val="en-US"/>
              </w:rPr>
            </w:pPr>
            <w:r w:rsidRPr="0016008E">
              <w:rPr>
                <w:rFonts w:ascii="Footlight MT Light" w:eastAsia="Times New Roman" w:hAnsi="Footlight MT Light" w:cs="Calibri Light"/>
                <w:sz w:val="24"/>
                <w:szCs w:val="24"/>
                <w:lang w:val="en-US"/>
              </w:rPr>
              <w:t> </w:t>
            </w:r>
          </w:p>
        </w:tc>
        <w:tc>
          <w:tcPr>
            <w:tcW w:w="764" w:type="pct"/>
            <w:shd w:val="clear" w:color="auto" w:fill="auto"/>
            <w:noWrap/>
            <w:vAlign w:val="bottom"/>
          </w:tcPr>
          <w:p w14:paraId="7F2C534D" w14:textId="77777777" w:rsidR="00BF6A3C" w:rsidRPr="002E7534" w:rsidRDefault="002B48C5">
            <w:pPr>
              <w:spacing w:after="0" w:line="240" w:lineRule="auto"/>
              <w:jc w:val="right"/>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690,000.00</w:t>
            </w:r>
          </w:p>
        </w:tc>
        <w:tc>
          <w:tcPr>
            <w:tcW w:w="254" w:type="pct"/>
            <w:shd w:val="clear" w:color="auto" w:fill="auto"/>
            <w:vAlign w:val="center"/>
          </w:tcPr>
          <w:p w14:paraId="6284B751"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r>
      <w:tr w:rsidR="0020130C" w:rsidRPr="002E7534" w14:paraId="2A8EF46E" w14:textId="77777777" w:rsidTr="0007115A">
        <w:trPr>
          <w:trHeight w:val="425"/>
        </w:trPr>
        <w:tc>
          <w:tcPr>
            <w:tcW w:w="216" w:type="pct"/>
            <w:shd w:val="clear" w:color="auto" w:fill="auto"/>
            <w:noWrap/>
            <w:vAlign w:val="bottom"/>
          </w:tcPr>
          <w:p w14:paraId="0AF5AD1D"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1606" w:type="pct"/>
            <w:gridSpan w:val="2"/>
            <w:shd w:val="clear" w:color="auto" w:fill="auto"/>
            <w:vAlign w:val="center"/>
          </w:tcPr>
          <w:p w14:paraId="0DFEF400"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SUB-TOTAL ADMNISTRATION</w:t>
            </w:r>
          </w:p>
        </w:tc>
        <w:tc>
          <w:tcPr>
            <w:tcW w:w="550" w:type="pct"/>
            <w:shd w:val="clear" w:color="auto" w:fill="auto"/>
            <w:noWrap/>
            <w:vAlign w:val="bottom"/>
          </w:tcPr>
          <w:p w14:paraId="08E35BE6"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572" w:type="pct"/>
            <w:shd w:val="clear" w:color="auto" w:fill="auto"/>
            <w:noWrap/>
            <w:vAlign w:val="bottom"/>
          </w:tcPr>
          <w:p w14:paraId="15494D5D" w14:textId="77777777" w:rsidR="00BF6A3C" w:rsidRPr="002E7534" w:rsidRDefault="002B48C5">
            <w:pPr>
              <w:spacing w:after="0" w:line="240" w:lineRule="auto"/>
              <w:jc w:val="right"/>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1038" w:type="pct"/>
            <w:shd w:val="clear" w:color="auto" w:fill="auto"/>
            <w:noWrap/>
            <w:vAlign w:val="bottom"/>
          </w:tcPr>
          <w:p w14:paraId="3829B536" w14:textId="77777777" w:rsidR="00BF6A3C" w:rsidRPr="0016008E" w:rsidRDefault="002B48C5">
            <w:pPr>
              <w:spacing w:after="0" w:line="240" w:lineRule="auto"/>
              <w:rPr>
                <w:rFonts w:ascii="Footlight MT Light" w:eastAsia="Times New Roman" w:hAnsi="Footlight MT Light" w:cs="Calibri Light"/>
                <w:b/>
                <w:bCs/>
                <w:sz w:val="24"/>
                <w:szCs w:val="24"/>
                <w:lang w:val="en-US"/>
              </w:rPr>
            </w:pPr>
            <w:r w:rsidRPr="0016008E">
              <w:rPr>
                <w:rFonts w:ascii="Footlight MT Light" w:eastAsia="Times New Roman" w:hAnsi="Footlight MT Light" w:cs="Calibri Light"/>
                <w:b/>
                <w:bCs/>
                <w:sz w:val="24"/>
                <w:szCs w:val="24"/>
                <w:lang w:val="en-US"/>
              </w:rPr>
              <w:t> </w:t>
            </w:r>
          </w:p>
        </w:tc>
        <w:tc>
          <w:tcPr>
            <w:tcW w:w="764" w:type="pct"/>
            <w:shd w:val="clear" w:color="auto" w:fill="auto"/>
            <w:noWrap/>
            <w:vAlign w:val="bottom"/>
          </w:tcPr>
          <w:p w14:paraId="3319BCF3" w14:textId="77777777" w:rsidR="00BF6A3C" w:rsidRPr="002E7534" w:rsidRDefault="002B48C5">
            <w:pPr>
              <w:spacing w:after="0" w:line="240" w:lineRule="auto"/>
              <w:jc w:val="right"/>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9,469,538.00</w:t>
            </w:r>
          </w:p>
        </w:tc>
        <w:tc>
          <w:tcPr>
            <w:tcW w:w="254" w:type="pct"/>
            <w:shd w:val="clear" w:color="auto" w:fill="auto"/>
            <w:noWrap/>
            <w:vAlign w:val="bottom"/>
          </w:tcPr>
          <w:p w14:paraId="7D727211"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r>
      <w:tr w:rsidR="00BF6A3C" w:rsidRPr="002E7534" w14:paraId="5034BABF" w14:textId="77777777" w:rsidTr="0007115A">
        <w:trPr>
          <w:trHeight w:val="469"/>
        </w:trPr>
        <w:tc>
          <w:tcPr>
            <w:tcW w:w="5000" w:type="pct"/>
            <w:gridSpan w:val="8"/>
            <w:shd w:val="clear" w:color="auto" w:fill="auto"/>
            <w:vAlign w:val="center"/>
          </w:tcPr>
          <w:p w14:paraId="4943FC59" w14:textId="77777777" w:rsidR="00BF6A3C" w:rsidRPr="0016008E" w:rsidRDefault="002B48C5">
            <w:pPr>
              <w:spacing w:after="0" w:line="240" w:lineRule="auto"/>
              <w:rPr>
                <w:rFonts w:ascii="Footlight MT Light" w:eastAsia="Times New Roman" w:hAnsi="Footlight MT Light" w:cs="Calibri Light"/>
                <w:b/>
                <w:bCs/>
                <w:sz w:val="24"/>
                <w:szCs w:val="24"/>
                <w:lang w:val="en-US"/>
              </w:rPr>
            </w:pPr>
            <w:r w:rsidRPr="0016008E">
              <w:rPr>
                <w:rFonts w:ascii="Footlight MT Light" w:eastAsia="Times New Roman" w:hAnsi="Footlight MT Light" w:cs="Calibri Light"/>
                <w:b/>
                <w:bCs/>
                <w:sz w:val="24"/>
                <w:szCs w:val="24"/>
                <w:lang w:val="en-US"/>
              </w:rPr>
              <w:t>MONITORING AND EVALUATION GOODS ANA SERVICES</w:t>
            </w:r>
          </w:p>
        </w:tc>
      </w:tr>
      <w:tr w:rsidR="0020130C" w:rsidRPr="002E7534" w14:paraId="012C2922" w14:textId="77777777" w:rsidTr="0007115A">
        <w:trPr>
          <w:trHeight w:val="960"/>
        </w:trPr>
        <w:tc>
          <w:tcPr>
            <w:tcW w:w="216" w:type="pct"/>
            <w:shd w:val="clear" w:color="auto" w:fill="auto"/>
            <w:vAlign w:val="center"/>
          </w:tcPr>
          <w:p w14:paraId="11ED181E"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1</w:t>
            </w:r>
          </w:p>
        </w:tc>
        <w:tc>
          <w:tcPr>
            <w:tcW w:w="719" w:type="pct"/>
            <w:shd w:val="clear" w:color="auto" w:fill="auto"/>
            <w:vAlign w:val="center"/>
          </w:tcPr>
          <w:p w14:paraId="4FC2EB7F" w14:textId="5A7AD665" w:rsidR="00BF6A3C" w:rsidRPr="002E7534" w:rsidRDefault="00C33502">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Telephone, telex</w:t>
            </w:r>
            <w:r w:rsidR="00E868F3" w:rsidRPr="002E7534">
              <w:rPr>
                <w:rFonts w:ascii="Footlight MT Light" w:eastAsia="Times New Roman" w:hAnsi="Footlight MT Light" w:cs="Calibri Light"/>
                <w:sz w:val="24"/>
                <w:szCs w:val="24"/>
                <w:lang w:val="en-US"/>
              </w:rPr>
              <w:t xml:space="preserve"> </w:t>
            </w:r>
            <w:proofErr w:type="spellStart"/>
            <w:r w:rsidR="002B48C5" w:rsidRPr="002E7534">
              <w:rPr>
                <w:rFonts w:ascii="Footlight MT Light" w:eastAsia="Times New Roman" w:hAnsi="Footlight MT Light" w:cs="Calibri Light"/>
                <w:sz w:val="24"/>
                <w:szCs w:val="24"/>
                <w:lang w:val="en-US"/>
              </w:rPr>
              <w:t>fascmile</w:t>
            </w:r>
            <w:proofErr w:type="spellEnd"/>
            <w:r w:rsidR="002B48C5" w:rsidRPr="002E7534">
              <w:rPr>
                <w:rFonts w:ascii="Footlight MT Light" w:eastAsia="Times New Roman" w:hAnsi="Footlight MT Light" w:cs="Calibri Light"/>
                <w:sz w:val="24"/>
                <w:szCs w:val="24"/>
                <w:lang w:val="en-US"/>
              </w:rPr>
              <w:t xml:space="preserve"> and mobile phone services</w:t>
            </w:r>
          </w:p>
        </w:tc>
        <w:tc>
          <w:tcPr>
            <w:tcW w:w="887" w:type="pct"/>
            <w:shd w:val="clear" w:color="auto" w:fill="auto"/>
            <w:vAlign w:val="center"/>
          </w:tcPr>
          <w:p w14:paraId="03D1549C"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4-040-230-2210201-111-2023/2024-01</w:t>
            </w:r>
          </w:p>
        </w:tc>
        <w:tc>
          <w:tcPr>
            <w:tcW w:w="550" w:type="pct"/>
            <w:shd w:val="clear" w:color="auto" w:fill="auto"/>
            <w:vAlign w:val="center"/>
          </w:tcPr>
          <w:p w14:paraId="10A7A69D"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30,000.00</w:t>
            </w:r>
          </w:p>
        </w:tc>
        <w:tc>
          <w:tcPr>
            <w:tcW w:w="572" w:type="pct"/>
            <w:shd w:val="clear" w:color="auto" w:fill="auto"/>
            <w:vAlign w:val="center"/>
          </w:tcPr>
          <w:p w14:paraId="0AAF8285"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_  </w:t>
            </w:r>
          </w:p>
        </w:tc>
        <w:tc>
          <w:tcPr>
            <w:tcW w:w="1038" w:type="pct"/>
            <w:shd w:val="clear" w:color="auto" w:fill="auto"/>
            <w:vAlign w:val="center"/>
          </w:tcPr>
          <w:p w14:paraId="0A2EE59D" w14:textId="77777777" w:rsidR="00BF6A3C" w:rsidRPr="0016008E" w:rsidRDefault="002B48C5">
            <w:pPr>
              <w:spacing w:after="0" w:line="240" w:lineRule="auto"/>
              <w:rPr>
                <w:rFonts w:ascii="Footlight MT Light" w:eastAsia="Times New Roman" w:hAnsi="Footlight MT Light" w:cs="Calibri Light"/>
                <w:sz w:val="24"/>
                <w:szCs w:val="24"/>
                <w:lang w:val="en-US"/>
              </w:rPr>
            </w:pPr>
            <w:r w:rsidRPr="0016008E">
              <w:rPr>
                <w:rFonts w:ascii="Footlight MT Light" w:eastAsia="Times New Roman" w:hAnsi="Footlight MT Light" w:cs="Calibri Light"/>
                <w:sz w:val="24"/>
                <w:szCs w:val="24"/>
                <w:lang w:val="en-US"/>
              </w:rPr>
              <w:t>Payment of telephone expenses</w:t>
            </w:r>
          </w:p>
        </w:tc>
        <w:tc>
          <w:tcPr>
            <w:tcW w:w="764" w:type="pct"/>
            <w:shd w:val="clear" w:color="auto" w:fill="auto"/>
            <w:vAlign w:val="center"/>
          </w:tcPr>
          <w:p w14:paraId="442B5B7A"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30,000.00</w:t>
            </w:r>
          </w:p>
        </w:tc>
        <w:tc>
          <w:tcPr>
            <w:tcW w:w="254" w:type="pct"/>
            <w:shd w:val="clear" w:color="auto" w:fill="auto"/>
            <w:vAlign w:val="center"/>
          </w:tcPr>
          <w:p w14:paraId="4E612DF0"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2AC03617" w14:textId="77777777" w:rsidTr="0007115A">
        <w:trPr>
          <w:trHeight w:val="1110"/>
        </w:trPr>
        <w:tc>
          <w:tcPr>
            <w:tcW w:w="216" w:type="pct"/>
            <w:shd w:val="clear" w:color="auto" w:fill="auto"/>
            <w:vAlign w:val="center"/>
          </w:tcPr>
          <w:p w14:paraId="1632A1C5"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2</w:t>
            </w:r>
          </w:p>
        </w:tc>
        <w:tc>
          <w:tcPr>
            <w:tcW w:w="719" w:type="pct"/>
            <w:shd w:val="clear" w:color="auto" w:fill="auto"/>
            <w:vAlign w:val="center"/>
          </w:tcPr>
          <w:p w14:paraId="2F74C0AF" w14:textId="2BF8639F" w:rsidR="00BF6A3C" w:rsidRPr="002E7534" w:rsidRDefault="005E2786">
            <w:pPr>
              <w:spacing w:after="0" w:line="240" w:lineRule="auto"/>
              <w:rPr>
                <w:rFonts w:ascii="Footlight MT Light" w:eastAsia="Times New Roman" w:hAnsi="Footlight MT Light" w:cs="Calibri Light"/>
                <w:sz w:val="24"/>
                <w:szCs w:val="24"/>
                <w:lang w:val="en-US"/>
              </w:rPr>
            </w:pPr>
            <w:r w:rsidRPr="005E2786">
              <w:rPr>
                <w:rFonts w:ascii="Footlight MT Light" w:eastAsia="Times New Roman" w:hAnsi="Footlight MT Light" w:cs="Calibri Light"/>
                <w:sz w:val="24"/>
                <w:szCs w:val="24"/>
                <w:lang w:val="en-US"/>
              </w:rPr>
              <w:t>Advertising, awareness and publicity Campaigns</w:t>
            </w:r>
          </w:p>
        </w:tc>
        <w:tc>
          <w:tcPr>
            <w:tcW w:w="887" w:type="pct"/>
            <w:shd w:val="clear" w:color="auto" w:fill="auto"/>
            <w:vAlign w:val="center"/>
          </w:tcPr>
          <w:p w14:paraId="2D10CECE" w14:textId="2A7A191C" w:rsidR="00BF6A3C" w:rsidRPr="002E7534" w:rsidRDefault="005E2786">
            <w:pPr>
              <w:spacing w:after="0" w:line="240" w:lineRule="auto"/>
              <w:rPr>
                <w:rFonts w:ascii="Footlight MT Light" w:eastAsia="Times New Roman" w:hAnsi="Footlight MT Light" w:cs="Calibri Light"/>
                <w:sz w:val="24"/>
                <w:szCs w:val="24"/>
                <w:lang w:val="en-US"/>
              </w:rPr>
            </w:pPr>
            <w:r>
              <w:rPr>
                <w:rFonts w:ascii="Footlight MT Light" w:eastAsia="Times New Roman" w:hAnsi="Footlight MT Light" w:cs="Calibri Light"/>
                <w:sz w:val="24"/>
                <w:szCs w:val="24"/>
                <w:lang w:val="en-US"/>
              </w:rPr>
              <w:t>4-040-230-2210504</w:t>
            </w:r>
            <w:r w:rsidR="002B48C5" w:rsidRPr="002E7534">
              <w:rPr>
                <w:rFonts w:ascii="Footlight MT Light" w:eastAsia="Times New Roman" w:hAnsi="Footlight MT Light" w:cs="Calibri Light"/>
                <w:sz w:val="24"/>
                <w:szCs w:val="24"/>
                <w:lang w:val="en-US"/>
              </w:rPr>
              <w:t>-111-2023/2024-02</w:t>
            </w:r>
          </w:p>
        </w:tc>
        <w:tc>
          <w:tcPr>
            <w:tcW w:w="550" w:type="pct"/>
            <w:shd w:val="clear" w:color="auto" w:fill="auto"/>
            <w:vAlign w:val="center"/>
          </w:tcPr>
          <w:p w14:paraId="78DA9321" w14:textId="4ECC9D37" w:rsidR="00BF6A3C" w:rsidRPr="002E7534" w:rsidRDefault="002B48C5" w:rsidP="003C03CF">
            <w:pPr>
              <w:spacing w:after="0" w:line="240" w:lineRule="auto"/>
              <w:jc w:val="center"/>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75,000.00</w:t>
            </w:r>
          </w:p>
        </w:tc>
        <w:tc>
          <w:tcPr>
            <w:tcW w:w="572" w:type="pct"/>
            <w:shd w:val="clear" w:color="auto" w:fill="auto"/>
            <w:vAlign w:val="center"/>
          </w:tcPr>
          <w:p w14:paraId="744B5CD2"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1038" w:type="pct"/>
            <w:shd w:val="clear" w:color="auto" w:fill="auto"/>
            <w:vAlign w:val="center"/>
          </w:tcPr>
          <w:p w14:paraId="0A34E83E" w14:textId="33CA5192" w:rsidR="00BF6A3C" w:rsidRPr="0016008E" w:rsidRDefault="005E2786">
            <w:pPr>
              <w:spacing w:after="0" w:line="240" w:lineRule="auto"/>
              <w:rPr>
                <w:rFonts w:ascii="Footlight MT Light" w:eastAsia="Times New Roman" w:hAnsi="Footlight MT Light" w:cs="Calibri Light"/>
                <w:sz w:val="24"/>
                <w:szCs w:val="24"/>
                <w:lang w:val="en-US"/>
              </w:rPr>
            </w:pPr>
            <w:r w:rsidRPr="005E2786">
              <w:rPr>
                <w:rFonts w:ascii="Footlight MT Light" w:eastAsia="Times New Roman" w:hAnsi="Footlight MT Light" w:cs="Calibri Light"/>
                <w:sz w:val="24"/>
                <w:szCs w:val="24"/>
                <w:lang w:val="en-US"/>
              </w:rPr>
              <w:t>Payment for advertising, publicity and awareness campaigns</w:t>
            </w:r>
          </w:p>
        </w:tc>
        <w:tc>
          <w:tcPr>
            <w:tcW w:w="764" w:type="pct"/>
            <w:shd w:val="clear" w:color="auto" w:fill="auto"/>
            <w:vAlign w:val="center"/>
          </w:tcPr>
          <w:p w14:paraId="2ABE410E" w14:textId="1AB82A5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75,000.00</w:t>
            </w:r>
          </w:p>
        </w:tc>
        <w:tc>
          <w:tcPr>
            <w:tcW w:w="254" w:type="pct"/>
            <w:shd w:val="clear" w:color="auto" w:fill="auto"/>
            <w:vAlign w:val="center"/>
          </w:tcPr>
          <w:p w14:paraId="5FD28835"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22AD7A6A" w14:textId="77777777" w:rsidTr="0007115A">
        <w:trPr>
          <w:trHeight w:val="915"/>
        </w:trPr>
        <w:tc>
          <w:tcPr>
            <w:tcW w:w="216" w:type="pct"/>
            <w:shd w:val="clear" w:color="auto" w:fill="auto"/>
            <w:vAlign w:val="center"/>
          </w:tcPr>
          <w:p w14:paraId="2AE7EC38"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3</w:t>
            </w:r>
          </w:p>
        </w:tc>
        <w:tc>
          <w:tcPr>
            <w:tcW w:w="719" w:type="pct"/>
            <w:shd w:val="clear" w:color="auto" w:fill="auto"/>
            <w:vAlign w:val="center"/>
          </w:tcPr>
          <w:p w14:paraId="1E5DEE59" w14:textId="018B14EB"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Remuneration of instructors and </w:t>
            </w:r>
            <w:r w:rsidR="00C33502" w:rsidRPr="002E7534">
              <w:rPr>
                <w:rFonts w:ascii="Footlight MT Light" w:eastAsia="Times New Roman" w:hAnsi="Footlight MT Light" w:cs="Calibri Light"/>
                <w:sz w:val="24"/>
                <w:szCs w:val="24"/>
                <w:lang w:val="en-US"/>
              </w:rPr>
              <w:t>contract-based</w:t>
            </w:r>
            <w:r w:rsidRPr="002E7534">
              <w:rPr>
                <w:rFonts w:ascii="Footlight MT Light" w:eastAsia="Times New Roman" w:hAnsi="Footlight MT Light" w:cs="Calibri Light"/>
                <w:sz w:val="24"/>
                <w:szCs w:val="24"/>
                <w:lang w:val="en-US"/>
              </w:rPr>
              <w:t xml:space="preserve"> training services</w:t>
            </w:r>
          </w:p>
        </w:tc>
        <w:tc>
          <w:tcPr>
            <w:tcW w:w="887" w:type="pct"/>
            <w:shd w:val="clear" w:color="auto" w:fill="auto"/>
            <w:vAlign w:val="center"/>
          </w:tcPr>
          <w:p w14:paraId="148D832F"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4-040-230-2210702-111-2023/2024-03</w:t>
            </w:r>
          </w:p>
        </w:tc>
        <w:tc>
          <w:tcPr>
            <w:tcW w:w="550" w:type="pct"/>
            <w:shd w:val="clear" w:color="auto" w:fill="auto"/>
            <w:vAlign w:val="center"/>
          </w:tcPr>
          <w:p w14:paraId="13EE540E"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90,000.00</w:t>
            </w:r>
          </w:p>
        </w:tc>
        <w:tc>
          <w:tcPr>
            <w:tcW w:w="572" w:type="pct"/>
            <w:shd w:val="clear" w:color="auto" w:fill="auto"/>
            <w:vAlign w:val="center"/>
          </w:tcPr>
          <w:p w14:paraId="391B567B"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_  </w:t>
            </w:r>
          </w:p>
        </w:tc>
        <w:tc>
          <w:tcPr>
            <w:tcW w:w="1038" w:type="pct"/>
            <w:shd w:val="clear" w:color="auto" w:fill="auto"/>
            <w:vAlign w:val="center"/>
          </w:tcPr>
          <w:p w14:paraId="68D18BC4" w14:textId="65C1499A" w:rsidR="00BF6A3C" w:rsidRPr="0016008E" w:rsidRDefault="002B48C5">
            <w:pPr>
              <w:spacing w:after="0" w:line="240" w:lineRule="auto"/>
              <w:rPr>
                <w:rFonts w:ascii="Footlight MT Light" w:eastAsia="Times New Roman" w:hAnsi="Footlight MT Light" w:cs="Calibri Light"/>
                <w:sz w:val="24"/>
                <w:szCs w:val="24"/>
                <w:lang w:val="en-US"/>
              </w:rPr>
            </w:pPr>
            <w:r w:rsidRPr="0016008E">
              <w:rPr>
                <w:rFonts w:ascii="Footlight MT Light" w:eastAsia="Times New Roman" w:hAnsi="Footlight MT Light" w:cs="Calibri Light"/>
                <w:sz w:val="24"/>
                <w:szCs w:val="24"/>
                <w:lang w:val="en-US"/>
              </w:rPr>
              <w:t xml:space="preserve">Payment of instructors and </w:t>
            </w:r>
            <w:r w:rsidR="00C33502" w:rsidRPr="0016008E">
              <w:rPr>
                <w:rFonts w:ascii="Footlight MT Light" w:eastAsia="Times New Roman" w:hAnsi="Footlight MT Light" w:cs="Calibri Light"/>
                <w:sz w:val="24"/>
                <w:szCs w:val="24"/>
                <w:lang w:val="en-US"/>
              </w:rPr>
              <w:t>contract-based</w:t>
            </w:r>
            <w:r w:rsidRPr="0016008E">
              <w:rPr>
                <w:rFonts w:ascii="Footlight MT Light" w:eastAsia="Times New Roman" w:hAnsi="Footlight MT Light" w:cs="Calibri Light"/>
                <w:sz w:val="24"/>
                <w:szCs w:val="24"/>
                <w:lang w:val="en-US"/>
              </w:rPr>
              <w:t xml:space="preserve"> training services</w:t>
            </w:r>
          </w:p>
        </w:tc>
        <w:tc>
          <w:tcPr>
            <w:tcW w:w="764" w:type="pct"/>
            <w:shd w:val="clear" w:color="auto" w:fill="auto"/>
            <w:vAlign w:val="center"/>
          </w:tcPr>
          <w:p w14:paraId="49EBCB4C"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90,000.00</w:t>
            </w:r>
          </w:p>
        </w:tc>
        <w:tc>
          <w:tcPr>
            <w:tcW w:w="254" w:type="pct"/>
            <w:shd w:val="clear" w:color="auto" w:fill="auto"/>
            <w:vAlign w:val="center"/>
          </w:tcPr>
          <w:p w14:paraId="75E30E6E"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2CACBC62" w14:textId="77777777" w:rsidTr="0007115A">
        <w:trPr>
          <w:trHeight w:val="855"/>
        </w:trPr>
        <w:tc>
          <w:tcPr>
            <w:tcW w:w="216" w:type="pct"/>
            <w:shd w:val="clear" w:color="auto" w:fill="auto"/>
            <w:vAlign w:val="center"/>
          </w:tcPr>
          <w:p w14:paraId="743DF013"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4</w:t>
            </w:r>
          </w:p>
        </w:tc>
        <w:tc>
          <w:tcPr>
            <w:tcW w:w="719" w:type="pct"/>
            <w:shd w:val="clear" w:color="auto" w:fill="auto"/>
            <w:vAlign w:val="center"/>
          </w:tcPr>
          <w:p w14:paraId="072FF241"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Production and Printing of Training materials</w:t>
            </w:r>
          </w:p>
        </w:tc>
        <w:tc>
          <w:tcPr>
            <w:tcW w:w="887" w:type="pct"/>
            <w:shd w:val="clear" w:color="auto" w:fill="auto"/>
            <w:vAlign w:val="center"/>
          </w:tcPr>
          <w:p w14:paraId="556D6A13"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4-040-230-2210703-111-2023/2024-04</w:t>
            </w:r>
          </w:p>
        </w:tc>
        <w:tc>
          <w:tcPr>
            <w:tcW w:w="550" w:type="pct"/>
            <w:shd w:val="clear" w:color="auto" w:fill="auto"/>
            <w:vAlign w:val="center"/>
          </w:tcPr>
          <w:p w14:paraId="618B3929"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50,000.00</w:t>
            </w:r>
          </w:p>
        </w:tc>
        <w:tc>
          <w:tcPr>
            <w:tcW w:w="572" w:type="pct"/>
            <w:shd w:val="clear" w:color="auto" w:fill="auto"/>
            <w:vAlign w:val="center"/>
          </w:tcPr>
          <w:p w14:paraId="351CC711"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w:t>
            </w:r>
          </w:p>
        </w:tc>
        <w:tc>
          <w:tcPr>
            <w:tcW w:w="1038" w:type="pct"/>
            <w:shd w:val="clear" w:color="auto" w:fill="auto"/>
            <w:vAlign w:val="center"/>
          </w:tcPr>
          <w:p w14:paraId="2C0DA39B" w14:textId="77777777" w:rsidR="00BF6A3C" w:rsidRPr="0016008E" w:rsidRDefault="002B48C5">
            <w:pPr>
              <w:spacing w:after="0" w:line="240" w:lineRule="auto"/>
              <w:rPr>
                <w:rFonts w:ascii="Footlight MT Light" w:eastAsia="Times New Roman" w:hAnsi="Footlight MT Light" w:cs="Calibri Light"/>
                <w:sz w:val="24"/>
                <w:szCs w:val="24"/>
                <w:lang w:val="en-US"/>
              </w:rPr>
            </w:pPr>
            <w:r w:rsidRPr="0016008E">
              <w:rPr>
                <w:rFonts w:ascii="Footlight MT Light" w:eastAsia="Times New Roman" w:hAnsi="Footlight MT Light" w:cs="Calibri Light"/>
                <w:sz w:val="24"/>
                <w:szCs w:val="24"/>
                <w:lang w:val="en-US"/>
              </w:rPr>
              <w:t>payment of production and printing of training materials</w:t>
            </w:r>
          </w:p>
        </w:tc>
        <w:tc>
          <w:tcPr>
            <w:tcW w:w="764" w:type="pct"/>
            <w:shd w:val="clear" w:color="auto" w:fill="auto"/>
            <w:vAlign w:val="center"/>
          </w:tcPr>
          <w:p w14:paraId="224A2F47"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50,000.00</w:t>
            </w:r>
          </w:p>
        </w:tc>
        <w:tc>
          <w:tcPr>
            <w:tcW w:w="254" w:type="pct"/>
            <w:shd w:val="clear" w:color="auto" w:fill="auto"/>
            <w:vAlign w:val="center"/>
          </w:tcPr>
          <w:p w14:paraId="13047297"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40A2B7FA" w14:textId="77777777" w:rsidTr="0007115A">
        <w:trPr>
          <w:trHeight w:val="630"/>
        </w:trPr>
        <w:tc>
          <w:tcPr>
            <w:tcW w:w="216" w:type="pct"/>
            <w:shd w:val="clear" w:color="auto" w:fill="auto"/>
            <w:vAlign w:val="center"/>
          </w:tcPr>
          <w:p w14:paraId="79C3D7E9"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5</w:t>
            </w:r>
          </w:p>
        </w:tc>
        <w:tc>
          <w:tcPr>
            <w:tcW w:w="719" w:type="pct"/>
            <w:shd w:val="clear" w:color="auto" w:fill="auto"/>
            <w:vAlign w:val="center"/>
          </w:tcPr>
          <w:p w14:paraId="693EFD74"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Hire of training facilities and equipment</w:t>
            </w:r>
          </w:p>
        </w:tc>
        <w:tc>
          <w:tcPr>
            <w:tcW w:w="887" w:type="pct"/>
            <w:shd w:val="clear" w:color="auto" w:fill="auto"/>
            <w:vAlign w:val="center"/>
          </w:tcPr>
          <w:p w14:paraId="308E3611"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4-040-230-2210704-111-2023/2024-05</w:t>
            </w:r>
          </w:p>
        </w:tc>
        <w:tc>
          <w:tcPr>
            <w:tcW w:w="550" w:type="pct"/>
            <w:shd w:val="clear" w:color="auto" w:fill="auto"/>
            <w:vAlign w:val="center"/>
          </w:tcPr>
          <w:p w14:paraId="5ABCE55E"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50,000.00</w:t>
            </w:r>
          </w:p>
        </w:tc>
        <w:tc>
          <w:tcPr>
            <w:tcW w:w="572" w:type="pct"/>
            <w:shd w:val="clear" w:color="auto" w:fill="auto"/>
            <w:vAlign w:val="center"/>
          </w:tcPr>
          <w:p w14:paraId="1BB83406"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_  </w:t>
            </w:r>
          </w:p>
        </w:tc>
        <w:tc>
          <w:tcPr>
            <w:tcW w:w="1038" w:type="pct"/>
            <w:shd w:val="clear" w:color="auto" w:fill="auto"/>
            <w:vAlign w:val="center"/>
          </w:tcPr>
          <w:p w14:paraId="04B07ABD" w14:textId="77777777" w:rsidR="00BF6A3C" w:rsidRPr="0016008E" w:rsidRDefault="002B48C5">
            <w:pPr>
              <w:spacing w:after="0" w:line="240" w:lineRule="auto"/>
              <w:rPr>
                <w:rFonts w:ascii="Footlight MT Light" w:eastAsia="Times New Roman" w:hAnsi="Footlight MT Light" w:cs="Calibri Light"/>
                <w:sz w:val="24"/>
                <w:szCs w:val="24"/>
                <w:lang w:val="en-US"/>
              </w:rPr>
            </w:pPr>
            <w:r w:rsidRPr="0016008E">
              <w:rPr>
                <w:rFonts w:ascii="Footlight MT Light" w:eastAsia="Times New Roman" w:hAnsi="Footlight MT Light" w:cs="Calibri Light"/>
                <w:sz w:val="24"/>
                <w:szCs w:val="24"/>
                <w:lang w:val="en-US"/>
              </w:rPr>
              <w:t>Hire of training facilities and equipment</w:t>
            </w:r>
          </w:p>
        </w:tc>
        <w:tc>
          <w:tcPr>
            <w:tcW w:w="764" w:type="pct"/>
            <w:shd w:val="clear" w:color="auto" w:fill="auto"/>
            <w:vAlign w:val="center"/>
          </w:tcPr>
          <w:p w14:paraId="01614CC0"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50,000.00</w:t>
            </w:r>
          </w:p>
        </w:tc>
        <w:tc>
          <w:tcPr>
            <w:tcW w:w="254" w:type="pct"/>
            <w:shd w:val="clear" w:color="auto" w:fill="auto"/>
            <w:vAlign w:val="center"/>
          </w:tcPr>
          <w:p w14:paraId="0CCA1C0C"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61F9A11F" w14:textId="77777777" w:rsidTr="0007115A">
        <w:trPr>
          <w:trHeight w:val="945"/>
        </w:trPr>
        <w:tc>
          <w:tcPr>
            <w:tcW w:w="216" w:type="pct"/>
            <w:shd w:val="clear" w:color="auto" w:fill="auto"/>
            <w:vAlign w:val="center"/>
          </w:tcPr>
          <w:p w14:paraId="3D78B8F7"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6</w:t>
            </w:r>
          </w:p>
        </w:tc>
        <w:tc>
          <w:tcPr>
            <w:tcW w:w="719" w:type="pct"/>
            <w:shd w:val="clear" w:color="auto" w:fill="auto"/>
            <w:vAlign w:val="center"/>
          </w:tcPr>
          <w:p w14:paraId="5B5CB44B"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Catering services</w:t>
            </w:r>
          </w:p>
        </w:tc>
        <w:tc>
          <w:tcPr>
            <w:tcW w:w="887" w:type="pct"/>
            <w:shd w:val="clear" w:color="auto" w:fill="auto"/>
            <w:vAlign w:val="center"/>
          </w:tcPr>
          <w:p w14:paraId="0E7D95EA"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4-040-230-2110801-111-2023/2024-06</w:t>
            </w:r>
          </w:p>
        </w:tc>
        <w:tc>
          <w:tcPr>
            <w:tcW w:w="550" w:type="pct"/>
            <w:shd w:val="clear" w:color="auto" w:fill="auto"/>
            <w:vAlign w:val="center"/>
          </w:tcPr>
          <w:p w14:paraId="02ECDE5F"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120,000.00</w:t>
            </w:r>
          </w:p>
        </w:tc>
        <w:tc>
          <w:tcPr>
            <w:tcW w:w="572" w:type="pct"/>
            <w:shd w:val="clear" w:color="auto" w:fill="auto"/>
            <w:vAlign w:val="center"/>
          </w:tcPr>
          <w:p w14:paraId="541B8401"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_  </w:t>
            </w:r>
          </w:p>
        </w:tc>
        <w:tc>
          <w:tcPr>
            <w:tcW w:w="1038" w:type="pct"/>
            <w:shd w:val="clear" w:color="auto" w:fill="auto"/>
            <w:vAlign w:val="center"/>
          </w:tcPr>
          <w:p w14:paraId="3EA3FB9F" w14:textId="77777777" w:rsidR="00BF6A3C" w:rsidRPr="0016008E" w:rsidRDefault="002B48C5">
            <w:pPr>
              <w:spacing w:after="0" w:line="240" w:lineRule="auto"/>
              <w:rPr>
                <w:rFonts w:ascii="Footlight MT Light" w:eastAsia="Times New Roman" w:hAnsi="Footlight MT Light" w:cs="Calibri Light"/>
                <w:sz w:val="24"/>
                <w:szCs w:val="24"/>
                <w:lang w:val="en-US"/>
              </w:rPr>
            </w:pPr>
            <w:r w:rsidRPr="0016008E">
              <w:rPr>
                <w:rFonts w:ascii="Footlight MT Light" w:eastAsia="Times New Roman" w:hAnsi="Footlight MT Light" w:cs="Calibri Light"/>
                <w:sz w:val="24"/>
                <w:szCs w:val="24"/>
                <w:lang w:val="en-US"/>
              </w:rPr>
              <w:t>Payment of catering services (reception) accommodation, gifts, food and drinks and office tea</w:t>
            </w:r>
          </w:p>
        </w:tc>
        <w:tc>
          <w:tcPr>
            <w:tcW w:w="764" w:type="pct"/>
            <w:shd w:val="clear" w:color="auto" w:fill="auto"/>
            <w:vAlign w:val="center"/>
          </w:tcPr>
          <w:p w14:paraId="33F8EAC3"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120,000.00</w:t>
            </w:r>
          </w:p>
        </w:tc>
        <w:tc>
          <w:tcPr>
            <w:tcW w:w="254" w:type="pct"/>
            <w:shd w:val="clear" w:color="auto" w:fill="auto"/>
            <w:vAlign w:val="center"/>
          </w:tcPr>
          <w:p w14:paraId="6F53192C"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6C6D781C" w14:textId="77777777" w:rsidTr="0007115A">
        <w:trPr>
          <w:trHeight w:val="1665"/>
        </w:trPr>
        <w:tc>
          <w:tcPr>
            <w:tcW w:w="216" w:type="pct"/>
            <w:shd w:val="clear" w:color="auto" w:fill="auto"/>
            <w:vAlign w:val="center"/>
          </w:tcPr>
          <w:p w14:paraId="40A71115"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7</w:t>
            </w:r>
          </w:p>
        </w:tc>
        <w:tc>
          <w:tcPr>
            <w:tcW w:w="719" w:type="pct"/>
            <w:shd w:val="clear" w:color="auto" w:fill="auto"/>
            <w:vAlign w:val="center"/>
          </w:tcPr>
          <w:p w14:paraId="64471EE7"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NGCDFC allowances</w:t>
            </w:r>
          </w:p>
        </w:tc>
        <w:tc>
          <w:tcPr>
            <w:tcW w:w="887" w:type="pct"/>
            <w:shd w:val="clear" w:color="auto" w:fill="auto"/>
            <w:vAlign w:val="center"/>
          </w:tcPr>
          <w:p w14:paraId="177980AD"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4-040-230-2210811-111-2023/2024-07</w:t>
            </w:r>
          </w:p>
        </w:tc>
        <w:tc>
          <w:tcPr>
            <w:tcW w:w="550" w:type="pct"/>
            <w:shd w:val="clear" w:color="auto" w:fill="auto"/>
            <w:vAlign w:val="center"/>
          </w:tcPr>
          <w:p w14:paraId="2B4A30E2"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600,000.00</w:t>
            </w:r>
          </w:p>
        </w:tc>
        <w:tc>
          <w:tcPr>
            <w:tcW w:w="572" w:type="pct"/>
            <w:shd w:val="clear" w:color="auto" w:fill="auto"/>
            <w:vAlign w:val="center"/>
          </w:tcPr>
          <w:p w14:paraId="5842253E"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_  </w:t>
            </w:r>
          </w:p>
        </w:tc>
        <w:tc>
          <w:tcPr>
            <w:tcW w:w="1038" w:type="pct"/>
            <w:shd w:val="clear" w:color="auto" w:fill="auto"/>
            <w:vAlign w:val="center"/>
          </w:tcPr>
          <w:p w14:paraId="7C9B9EE0"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Payment of NGCDFC sitting allowances.</w:t>
            </w:r>
          </w:p>
        </w:tc>
        <w:tc>
          <w:tcPr>
            <w:tcW w:w="764" w:type="pct"/>
            <w:shd w:val="clear" w:color="auto" w:fill="auto"/>
            <w:vAlign w:val="center"/>
          </w:tcPr>
          <w:p w14:paraId="792AF208"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600,000.00</w:t>
            </w:r>
          </w:p>
        </w:tc>
        <w:tc>
          <w:tcPr>
            <w:tcW w:w="254" w:type="pct"/>
            <w:shd w:val="clear" w:color="auto" w:fill="auto"/>
            <w:vAlign w:val="center"/>
          </w:tcPr>
          <w:p w14:paraId="7F940414"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7D92C5B4" w14:textId="77777777" w:rsidTr="0007115A">
        <w:trPr>
          <w:trHeight w:val="1512"/>
        </w:trPr>
        <w:tc>
          <w:tcPr>
            <w:tcW w:w="216" w:type="pct"/>
            <w:shd w:val="clear" w:color="auto" w:fill="auto"/>
            <w:vAlign w:val="center"/>
          </w:tcPr>
          <w:p w14:paraId="3EA5CC53"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lastRenderedPageBreak/>
              <w:t>8</w:t>
            </w:r>
          </w:p>
        </w:tc>
        <w:tc>
          <w:tcPr>
            <w:tcW w:w="719" w:type="pct"/>
            <w:shd w:val="clear" w:color="auto" w:fill="auto"/>
            <w:vAlign w:val="center"/>
          </w:tcPr>
          <w:p w14:paraId="799C5342"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General office supplies</w:t>
            </w:r>
          </w:p>
        </w:tc>
        <w:tc>
          <w:tcPr>
            <w:tcW w:w="887" w:type="pct"/>
            <w:shd w:val="clear" w:color="auto" w:fill="auto"/>
            <w:vAlign w:val="center"/>
          </w:tcPr>
          <w:p w14:paraId="7D32F346"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4-040-230-2211101-111-2023/2024-08</w:t>
            </w:r>
          </w:p>
        </w:tc>
        <w:tc>
          <w:tcPr>
            <w:tcW w:w="550" w:type="pct"/>
            <w:shd w:val="clear" w:color="auto" w:fill="auto"/>
            <w:vAlign w:val="center"/>
          </w:tcPr>
          <w:p w14:paraId="26ABBEA4"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1,129,769.00</w:t>
            </w:r>
          </w:p>
        </w:tc>
        <w:tc>
          <w:tcPr>
            <w:tcW w:w="572" w:type="pct"/>
            <w:shd w:val="clear" w:color="auto" w:fill="auto"/>
            <w:vAlign w:val="center"/>
          </w:tcPr>
          <w:p w14:paraId="25BD56F2"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_  </w:t>
            </w:r>
          </w:p>
        </w:tc>
        <w:tc>
          <w:tcPr>
            <w:tcW w:w="1038" w:type="pct"/>
            <w:shd w:val="clear" w:color="auto" w:fill="auto"/>
            <w:vAlign w:val="center"/>
          </w:tcPr>
          <w:p w14:paraId="6BBD52AF"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Purchase of general office supplies ( papers, pencils, forms, small office equipment)</w:t>
            </w:r>
          </w:p>
        </w:tc>
        <w:tc>
          <w:tcPr>
            <w:tcW w:w="764" w:type="pct"/>
            <w:shd w:val="clear" w:color="auto" w:fill="auto"/>
            <w:vAlign w:val="center"/>
          </w:tcPr>
          <w:p w14:paraId="5919FC6F"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1,129,769.00</w:t>
            </w:r>
          </w:p>
        </w:tc>
        <w:tc>
          <w:tcPr>
            <w:tcW w:w="254" w:type="pct"/>
            <w:shd w:val="clear" w:color="auto" w:fill="auto"/>
            <w:vAlign w:val="center"/>
          </w:tcPr>
          <w:p w14:paraId="54F607B6"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50BA553A" w14:textId="77777777" w:rsidTr="0007115A">
        <w:trPr>
          <w:trHeight w:val="900"/>
        </w:trPr>
        <w:tc>
          <w:tcPr>
            <w:tcW w:w="216" w:type="pct"/>
            <w:shd w:val="clear" w:color="auto" w:fill="auto"/>
            <w:vAlign w:val="center"/>
          </w:tcPr>
          <w:p w14:paraId="02B77C83"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9</w:t>
            </w:r>
          </w:p>
        </w:tc>
        <w:tc>
          <w:tcPr>
            <w:tcW w:w="719" w:type="pct"/>
            <w:shd w:val="clear" w:color="auto" w:fill="auto"/>
            <w:vAlign w:val="center"/>
          </w:tcPr>
          <w:p w14:paraId="54305347"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Refined fuel and lubricants for transport</w:t>
            </w:r>
          </w:p>
        </w:tc>
        <w:tc>
          <w:tcPr>
            <w:tcW w:w="887" w:type="pct"/>
            <w:shd w:val="clear" w:color="auto" w:fill="auto"/>
            <w:vAlign w:val="center"/>
          </w:tcPr>
          <w:p w14:paraId="5CF7B2A5"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4-040-230-2211201-111-2023/2024-09</w:t>
            </w:r>
          </w:p>
        </w:tc>
        <w:tc>
          <w:tcPr>
            <w:tcW w:w="550" w:type="pct"/>
            <w:shd w:val="clear" w:color="auto" w:fill="auto"/>
            <w:vAlign w:val="center"/>
          </w:tcPr>
          <w:p w14:paraId="258D4B58"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300,000.00</w:t>
            </w:r>
          </w:p>
        </w:tc>
        <w:tc>
          <w:tcPr>
            <w:tcW w:w="572" w:type="pct"/>
            <w:shd w:val="clear" w:color="auto" w:fill="auto"/>
            <w:vAlign w:val="center"/>
          </w:tcPr>
          <w:p w14:paraId="38903BEC"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_  </w:t>
            </w:r>
          </w:p>
        </w:tc>
        <w:tc>
          <w:tcPr>
            <w:tcW w:w="1038" w:type="pct"/>
            <w:shd w:val="clear" w:color="auto" w:fill="auto"/>
            <w:vAlign w:val="center"/>
          </w:tcPr>
          <w:p w14:paraId="1057951E"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Purchase of Refined fuel and lubricants for NGCDFC motor vehicle</w:t>
            </w:r>
          </w:p>
        </w:tc>
        <w:tc>
          <w:tcPr>
            <w:tcW w:w="764" w:type="pct"/>
            <w:shd w:val="clear" w:color="auto" w:fill="auto"/>
            <w:vAlign w:val="center"/>
          </w:tcPr>
          <w:p w14:paraId="0B006536"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300,000.00</w:t>
            </w:r>
          </w:p>
        </w:tc>
        <w:tc>
          <w:tcPr>
            <w:tcW w:w="254" w:type="pct"/>
            <w:shd w:val="clear" w:color="auto" w:fill="auto"/>
            <w:vAlign w:val="center"/>
          </w:tcPr>
          <w:p w14:paraId="29377CC5"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19206005" w14:textId="77777777" w:rsidTr="0007115A">
        <w:trPr>
          <w:trHeight w:val="945"/>
        </w:trPr>
        <w:tc>
          <w:tcPr>
            <w:tcW w:w="216" w:type="pct"/>
            <w:shd w:val="clear" w:color="auto" w:fill="auto"/>
            <w:vAlign w:val="center"/>
          </w:tcPr>
          <w:p w14:paraId="17646CBD"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10</w:t>
            </w:r>
          </w:p>
        </w:tc>
        <w:tc>
          <w:tcPr>
            <w:tcW w:w="719" w:type="pct"/>
            <w:shd w:val="clear" w:color="auto" w:fill="auto"/>
            <w:vAlign w:val="center"/>
          </w:tcPr>
          <w:p w14:paraId="02AC39E6"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bCs/>
                <w:sz w:val="24"/>
                <w:szCs w:val="24"/>
                <w:lang w:val="en-US"/>
              </w:rPr>
              <w:t>Maintenance</w:t>
            </w:r>
            <w:r w:rsidRPr="002E7534">
              <w:rPr>
                <w:rFonts w:ascii="Footlight MT Light" w:eastAsia="Times New Roman" w:hAnsi="Footlight MT Light" w:cs="Calibri Light"/>
                <w:sz w:val="24"/>
                <w:szCs w:val="24"/>
                <w:lang w:val="en-US"/>
              </w:rPr>
              <w:t xml:space="preserve"> expenses –motor vehicle</w:t>
            </w:r>
          </w:p>
        </w:tc>
        <w:tc>
          <w:tcPr>
            <w:tcW w:w="887" w:type="pct"/>
            <w:shd w:val="clear" w:color="auto" w:fill="auto"/>
            <w:vAlign w:val="center"/>
          </w:tcPr>
          <w:p w14:paraId="2435D89D"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4-040-230-2220101-111-2023/2024-10</w:t>
            </w:r>
          </w:p>
        </w:tc>
        <w:tc>
          <w:tcPr>
            <w:tcW w:w="550" w:type="pct"/>
            <w:shd w:val="clear" w:color="auto" w:fill="auto"/>
            <w:vAlign w:val="center"/>
          </w:tcPr>
          <w:p w14:paraId="40C3D162"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480,000.00</w:t>
            </w:r>
          </w:p>
        </w:tc>
        <w:tc>
          <w:tcPr>
            <w:tcW w:w="572" w:type="pct"/>
            <w:shd w:val="clear" w:color="auto" w:fill="auto"/>
            <w:vAlign w:val="center"/>
          </w:tcPr>
          <w:p w14:paraId="33447EFC"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_  </w:t>
            </w:r>
          </w:p>
        </w:tc>
        <w:tc>
          <w:tcPr>
            <w:tcW w:w="1038" w:type="pct"/>
            <w:shd w:val="clear" w:color="auto" w:fill="auto"/>
            <w:vAlign w:val="center"/>
          </w:tcPr>
          <w:p w14:paraId="65C84FFA" w14:textId="53B487B9" w:rsidR="00BF6A3C" w:rsidRPr="002E7534" w:rsidRDefault="009049B8">
            <w:pPr>
              <w:spacing w:after="0" w:line="240" w:lineRule="auto"/>
              <w:rPr>
                <w:rFonts w:ascii="Footlight MT Light" w:eastAsia="Times New Roman" w:hAnsi="Footlight MT Light" w:cs="Calibri Light"/>
                <w:color w:val="FF0000"/>
                <w:sz w:val="24"/>
                <w:szCs w:val="24"/>
                <w:lang w:val="en-US"/>
              </w:rPr>
            </w:pPr>
            <w:r w:rsidRPr="009049B8">
              <w:rPr>
                <w:rFonts w:ascii="Footlight MT Light" w:eastAsia="Times New Roman" w:hAnsi="Footlight MT Light" w:cs="Calibri Light"/>
                <w:sz w:val="24"/>
                <w:szCs w:val="24"/>
                <w:lang w:val="en-US"/>
              </w:rPr>
              <w:t>Payment of maintenance expenses for NGCDFC motor vehicle.</w:t>
            </w:r>
          </w:p>
        </w:tc>
        <w:tc>
          <w:tcPr>
            <w:tcW w:w="764" w:type="pct"/>
            <w:shd w:val="clear" w:color="auto" w:fill="auto"/>
            <w:vAlign w:val="center"/>
          </w:tcPr>
          <w:p w14:paraId="50B12022"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485778">
              <w:rPr>
                <w:rFonts w:ascii="Footlight MT Light" w:eastAsia="Times New Roman" w:hAnsi="Footlight MT Light" w:cs="Calibri Light"/>
                <w:sz w:val="24"/>
                <w:szCs w:val="24"/>
                <w:lang w:val="en-US"/>
              </w:rPr>
              <w:t>480,000.00</w:t>
            </w:r>
          </w:p>
        </w:tc>
        <w:tc>
          <w:tcPr>
            <w:tcW w:w="254" w:type="pct"/>
            <w:shd w:val="clear" w:color="auto" w:fill="auto"/>
            <w:vAlign w:val="center"/>
          </w:tcPr>
          <w:p w14:paraId="362A8AEC"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7D24C193" w14:textId="77777777" w:rsidTr="0007115A">
        <w:trPr>
          <w:trHeight w:val="315"/>
        </w:trPr>
        <w:tc>
          <w:tcPr>
            <w:tcW w:w="216" w:type="pct"/>
            <w:shd w:val="clear" w:color="auto" w:fill="auto"/>
            <w:noWrap/>
            <w:vAlign w:val="bottom"/>
          </w:tcPr>
          <w:p w14:paraId="0A1062F5"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719" w:type="pct"/>
            <w:shd w:val="clear" w:color="auto" w:fill="auto"/>
            <w:vAlign w:val="center"/>
          </w:tcPr>
          <w:p w14:paraId="31B0FAE4"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SUB-TOTAL</w:t>
            </w:r>
          </w:p>
        </w:tc>
        <w:tc>
          <w:tcPr>
            <w:tcW w:w="887" w:type="pct"/>
            <w:shd w:val="clear" w:color="auto" w:fill="auto"/>
            <w:vAlign w:val="center"/>
          </w:tcPr>
          <w:p w14:paraId="6D95C4E8"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550" w:type="pct"/>
            <w:shd w:val="clear" w:color="auto" w:fill="auto"/>
            <w:vAlign w:val="center"/>
          </w:tcPr>
          <w:p w14:paraId="25AFEE72"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572" w:type="pct"/>
            <w:shd w:val="clear" w:color="auto" w:fill="auto"/>
            <w:vAlign w:val="center"/>
          </w:tcPr>
          <w:p w14:paraId="695B501F"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w:t>
            </w:r>
          </w:p>
        </w:tc>
        <w:tc>
          <w:tcPr>
            <w:tcW w:w="1038" w:type="pct"/>
            <w:shd w:val="clear" w:color="auto" w:fill="auto"/>
            <w:vAlign w:val="center"/>
          </w:tcPr>
          <w:p w14:paraId="6F1DA4C1"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764" w:type="pct"/>
            <w:shd w:val="clear" w:color="auto" w:fill="auto"/>
            <w:vAlign w:val="center"/>
          </w:tcPr>
          <w:p w14:paraId="5F4664BE" w14:textId="22F59884" w:rsidR="00BF6A3C" w:rsidRPr="002E7534" w:rsidRDefault="00077AE5">
            <w:pPr>
              <w:spacing w:after="0" w:line="240" w:lineRule="auto"/>
              <w:jc w:val="right"/>
              <w:rPr>
                <w:rFonts w:ascii="Footlight MT Light" w:eastAsia="Times New Roman" w:hAnsi="Footlight MT Light" w:cs="Calibri Light"/>
                <w:b/>
                <w:bCs/>
                <w:sz w:val="24"/>
                <w:szCs w:val="24"/>
                <w:lang w:val="en-US"/>
              </w:rPr>
            </w:pPr>
            <w:r>
              <w:rPr>
                <w:rFonts w:ascii="Footlight MT Light" w:eastAsia="Times New Roman" w:hAnsi="Footlight MT Light" w:cs="Calibri Light"/>
                <w:b/>
                <w:bCs/>
                <w:sz w:val="24"/>
                <w:szCs w:val="24"/>
                <w:lang w:val="en-US"/>
              </w:rPr>
              <w:t>2,924,769.00</w:t>
            </w:r>
          </w:p>
        </w:tc>
        <w:tc>
          <w:tcPr>
            <w:tcW w:w="254" w:type="pct"/>
            <w:shd w:val="clear" w:color="auto" w:fill="auto"/>
            <w:vAlign w:val="center"/>
          </w:tcPr>
          <w:p w14:paraId="2A93A4C4"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r>
      <w:tr w:rsidR="00BF6A3C" w:rsidRPr="002E7534" w14:paraId="138DC5AA" w14:textId="77777777" w:rsidTr="0007115A">
        <w:trPr>
          <w:trHeight w:val="315"/>
        </w:trPr>
        <w:tc>
          <w:tcPr>
            <w:tcW w:w="216" w:type="pct"/>
            <w:shd w:val="clear" w:color="auto" w:fill="auto"/>
            <w:noWrap/>
            <w:vAlign w:val="bottom"/>
          </w:tcPr>
          <w:p w14:paraId="06232475"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4784" w:type="pct"/>
            <w:gridSpan w:val="7"/>
            <w:shd w:val="clear" w:color="auto" w:fill="auto"/>
            <w:vAlign w:val="center"/>
          </w:tcPr>
          <w:p w14:paraId="0D3A6051"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MONITORING AND EVALUATION TRAINING /CAPACITY BUILDING</w:t>
            </w:r>
          </w:p>
        </w:tc>
      </w:tr>
      <w:tr w:rsidR="0020130C" w:rsidRPr="002E7534" w14:paraId="6F3B251F" w14:textId="77777777" w:rsidTr="00485778">
        <w:trPr>
          <w:trHeight w:val="945"/>
        </w:trPr>
        <w:tc>
          <w:tcPr>
            <w:tcW w:w="216" w:type="pct"/>
            <w:shd w:val="clear" w:color="auto" w:fill="auto"/>
            <w:noWrap/>
            <w:vAlign w:val="center"/>
          </w:tcPr>
          <w:p w14:paraId="40E4D41D" w14:textId="77777777" w:rsidR="00BF6A3C" w:rsidRPr="002E7534" w:rsidRDefault="002B48C5" w:rsidP="00485778">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1</w:t>
            </w:r>
          </w:p>
        </w:tc>
        <w:tc>
          <w:tcPr>
            <w:tcW w:w="719" w:type="pct"/>
            <w:shd w:val="clear" w:color="auto" w:fill="auto"/>
            <w:vAlign w:val="center"/>
          </w:tcPr>
          <w:p w14:paraId="25AA2FB5"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Travelling cost (airline,</w:t>
            </w:r>
            <w:r w:rsidR="00E868F3" w:rsidRPr="002E7534">
              <w:rPr>
                <w:rFonts w:ascii="Footlight MT Light" w:eastAsia="Times New Roman" w:hAnsi="Footlight MT Light" w:cs="Calibri Light"/>
                <w:sz w:val="24"/>
                <w:szCs w:val="24"/>
                <w:lang w:val="en-US"/>
              </w:rPr>
              <w:t xml:space="preserve"> </w:t>
            </w:r>
            <w:r w:rsidRPr="002E7534">
              <w:rPr>
                <w:rFonts w:ascii="Footlight MT Light" w:eastAsia="Times New Roman" w:hAnsi="Footlight MT Light" w:cs="Calibri Light"/>
                <w:sz w:val="24"/>
                <w:szCs w:val="24"/>
                <w:lang w:val="en-US"/>
              </w:rPr>
              <w:t>bus,</w:t>
            </w:r>
            <w:r w:rsidR="00E868F3" w:rsidRPr="002E7534">
              <w:rPr>
                <w:rFonts w:ascii="Footlight MT Light" w:eastAsia="Times New Roman" w:hAnsi="Footlight MT Light" w:cs="Calibri Light"/>
                <w:sz w:val="24"/>
                <w:szCs w:val="24"/>
                <w:lang w:val="en-US"/>
              </w:rPr>
              <w:t xml:space="preserve"> </w:t>
            </w:r>
            <w:r w:rsidRPr="002E7534">
              <w:rPr>
                <w:rFonts w:ascii="Footlight MT Light" w:eastAsia="Times New Roman" w:hAnsi="Footlight MT Light" w:cs="Calibri Light"/>
                <w:sz w:val="24"/>
                <w:szCs w:val="24"/>
                <w:lang w:val="en-US"/>
              </w:rPr>
              <w:t>railway,</w:t>
            </w:r>
            <w:r w:rsidR="00E868F3" w:rsidRPr="002E7534">
              <w:rPr>
                <w:rFonts w:ascii="Footlight MT Light" w:eastAsia="Times New Roman" w:hAnsi="Footlight MT Light" w:cs="Calibri Light"/>
                <w:sz w:val="24"/>
                <w:szCs w:val="24"/>
                <w:lang w:val="en-US"/>
              </w:rPr>
              <w:t xml:space="preserve"> mi</w:t>
            </w:r>
            <w:r w:rsidRPr="002E7534">
              <w:rPr>
                <w:rFonts w:ascii="Footlight MT Light" w:eastAsia="Times New Roman" w:hAnsi="Footlight MT Light" w:cs="Calibri Light"/>
                <w:sz w:val="24"/>
                <w:szCs w:val="24"/>
                <w:lang w:val="en-US"/>
              </w:rPr>
              <w:t>leage allowances)</w:t>
            </w:r>
          </w:p>
        </w:tc>
        <w:tc>
          <w:tcPr>
            <w:tcW w:w="887" w:type="pct"/>
            <w:shd w:val="clear" w:color="auto" w:fill="auto"/>
            <w:vAlign w:val="center"/>
          </w:tcPr>
          <w:p w14:paraId="0CF4FE0F" w14:textId="1C6BCEAD"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w:t>
            </w:r>
            <w:r w:rsidR="00485778">
              <w:rPr>
                <w:rFonts w:ascii="Footlight MT Light" w:eastAsia="Times New Roman" w:hAnsi="Footlight MT Light" w:cs="Calibri Light"/>
                <w:sz w:val="24"/>
                <w:szCs w:val="24"/>
                <w:lang w:val="en-US"/>
              </w:rPr>
              <w:t>040-230-2210310-111-2023/2024-01</w:t>
            </w:r>
          </w:p>
        </w:tc>
        <w:tc>
          <w:tcPr>
            <w:tcW w:w="550" w:type="pct"/>
            <w:shd w:val="clear" w:color="auto" w:fill="auto"/>
            <w:vAlign w:val="center"/>
          </w:tcPr>
          <w:p w14:paraId="2DC34DFB"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50,000.00</w:t>
            </w:r>
          </w:p>
        </w:tc>
        <w:tc>
          <w:tcPr>
            <w:tcW w:w="572" w:type="pct"/>
            <w:shd w:val="clear" w:color="auto" w:fill="auto"/>
            <w:vAlign w:val="center"/>
          </w:tcPr>
          <w:p w14:paraId="3893696E"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1038" w:type="pct"/>
            <w:shd w:val="clear" w:color="auto" w:fill="auto"/>
            <w:vAlign w:val="center"/>
          </w:tcPr>
          <w:p w14:paraId="0A40733C"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Payment of travelling expenses </w:t>
            </w:r>
          </w:p>
        </w:tc>
        <w:tc>
          <w:tcPr>
            <w:tcW w:w="764" w:type="pct"/>
            <w:shd w:val="clear" w:color="auto" w:fill="auto"/>
            <w:vAlign w:val="center"/>
          </w:tcPr>
          <w:p w14:paraId="65918934" w14:textId="77777777" w:rsidR="00BF6A3C" w:rsidRPr="00485778" w:rsidRDefault="002B48C5">
            <w:pPr>
              <w:spacing w:after="0" w:line="240" w:lineRule="auto"/>
              <w:jc w:val="right"/>
              <w:rPr>
                <w:rFonts w:ascii="Footlight MT Light" w:eastAsia="Times New Roman" w:hAnsi="Footlight MT Light" w:cs="Calibri Light"/>
                <w:sz w:val="24"/>
                <w:szCs w:val="24"/>
                <w:lang w:val="en-US"/>
              </w:rPr>
            </w:pPr>
            <w:r w:rsidRPr="00485778">
              <w:rPr>
                <w:rFonts w:ascii="Footlight MT Light" w:eastAsia="Times New Roman" w:hAnsi="Footlight MT Light" w:cs="Calibri Light"/>
                <w:sz w:val="24"/>
                <w:szCs w:val="24"/>
                <w:lang w:val="en-US"/>
              </w:rPr>
              <w:t>50,000.00</w:t>
            </w:r>
          </w:p>
        </w:tc>
        <w:tc>
          <w:tcPr>
            <w:tcW w:w="254" w:type="pct"/>
            <w:shd w:val="clear" w:color="auto" w:fill="auto"/>
            <w:vAlign w:val="center"/>
          </w:tcPr>
          <w:p w14:paraId="1B4989E0"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784FAB03" w14:textId="77777777" w:rsidTr="00485778">
        <w:trPr>
          <w:trHeight w:val="630"/>
        </w:trPr>
        <w:tc>
          <w:tcPr>
            <w:tcW w:w="216" w:type="pct"/>
            <w:shd w:val="clear" w:color="auto" w:fill="auto"/>
            <w:noWrap/>
            <w:vAlign w:val="center"/>
          </w:tcPr>
          <w:p w14:paraId="4B0C12CB" w14:textId="77777777" w:rsidR="00BF6A3C" w:rsidRPr="002E7534" w:rsidRDefault="002B48C5" w:rsidP="00485778">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2</w:t>
            </w:r>
          </w:p>
        </w:tc>
        <w:tc>
          <w:tcPr>
            <w:tcW w:w="719" w:type="pct"/>
            <w:shd w:val="clear" w:color="auto" w:fill="auto"/>
            <w:vAlign w:val="center"/>
          </w:tcPr>
          <w:p w14:paraId="2939CB64"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Accommodation –domestic travel</w:t>
            </w:r>
          </w:p>
        </w:tc>
        <w:tc>
          <w:tcPr>
            <w:tcW w:w="887" w:type="pct"/>
            <w:shd w:val="clear" w:color="auto" w:fill="auto"/>
            <w:vAlign w:val="center"/>
          </w:tcPr>
          <w:p w14:paraId="293C8668" w14:textId="631C910E"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w:t>
            </w:r>
            <w:r w:rsidR="00485778">
              <w:rPr>
                <w:rFonts w:ascii="Footlight MT Light" w:eastAsia="Times New Roman" w:hAnsi="Footlight MT Light" w:cs="Calibri Light"/>
                <w:sz w:val="24"/>
                <w:szCs w:val="24"/>
                <w:lang w:val="en-US"/>
              </w:rPr>
              <w:t>040-230-2210302-111-2023/2024-02</w:t>
            </w:r>
          </w:p>
        </w:tc>
        <w:tc>
          <w:tcPr>
            <w:tcW w:w="550" w:type="pct"/>
            <w:shd w:val="clear" w:color="auto" w:fill="auto"/>
            <w:vAlign w:val="center"/>
          </w:tcPr>
          <w:p w14:paraId="11FD1DC6"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100,000.00</w:t>
            </w:r>
          </w:p>
        </w:tc>
        <w:tc>
          <w:tcPr>
            <w:tcW w:w="572" w:type="pct"/>
            <w:shd w:val="clear" w:color="auto" w:fill="auto"/>
            <w:vAlign w:val="center"/>
          </w:tcPr>
          <w:p w14:paraId="366BEE2D"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_  </w:t>
            </w:r>
          </w:p>
        </w:tc>
        <w:tc>
          <w:tcPr>
            <w:tcW w:w="1038" w:type="pct"/>
            <w:shd w:val="clear" w:color="auto" w:fill="auto"/>
            <w:vAlign w:val="center"/>
          </w:tcPr>
          <w:p w14:paraId="659D057E"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Payment of accommodation on domestic travel </w:t>
            </w:r>
          </w:p>
        </w:tc>
        <w:tc>
          <w:tcPr>
            <w:tcW w:w="764" w:type="pct"/>
            <w:shd w:val="clear" w:color="auto" w:fill="auto"/>
            <w:vAlign w:val="center"/>
          </w:tcPr>
          <w:p w14:paraId="53E8A81C" w14:textId="77777777" w:rsidR="00BF6A3C" w:rsidRPr="00485778" w:rsidRDefault="002B48C5">
            <w:pPr>
              <w:spacing w:after="0" w:line="240" w:lineRule="auto"/>
              <w:jc w:val="right"/>
              <w:rPr>
                <w:rFonts w:ascii="Footlight MT Light" w:eastAsia="Times New Roman" w:hAnsi="Footlight MT Light" w:cs="Calibri Light"/>
                <w:sz w:val="24"/>
                <w:szCs w:val="24"/>
                <w:lang w:val="en-US"/>
              </w:rPr>
            </w:pPr>
            <w:r w:rsidRPr="00485778">
              <w:rPr>
                <w:rFonts w:ascii="Footlight MT Light" w:eastAsia="Times New Roman" w:hAnsi="Footlight MT Light" w:cs="Calibri Light"/>
                <w:sz w:val="24"/>
                <w:szCs w:val="24"/>
                <w:lang w:val="en-US"/>
              </w:rPr>
              <w:t>100,000.00</w:t>
            </w:r>
          </w:p>
        </w:tc>
        <w:tc>
          <w:tcPr>
            <w:tcW w:w="254" w:type="pct"/>
            <w:shd w:val="clear" w:color="auto" w:fill="auto"/>
            <w:vAlign w:val="center"/>
          </w:tcPr>
          <w:p w14:paraId="1F86253F"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1999FD68" w14:textId="77777777" w:rsidTr="00485778">
        <w:trPr>
          <w:trHeight w:val="1185"/>
        </w:trPr>
        <w:tc>
          <w:tcPr>
            <w:tcW w:w="216" w:type="pct"/>
            <w:shd w:val="clear" w:color="auto" w:fill="auto"/>
            <w:noWrap/>
            <w:vAlign w:val="center"/>
          </w:tcPr>
          <w:p w14:paraId="23609D15" w14:textId="77777777" w:rsidR="00BF6A3C" w:rsidRPr="002E7534" w:rsidRDefault="002B48C5" w:rsidP="00485778">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3</w:t>
            </w:r>
          </w:p>
        </w:tc>
        <w:tc>
          <w:tcPr>
            <w:tcW w:w="719" w:type="pct"/>
            <w:shd w:val="clear" w:color="auto" w:fill="auto"/>
            <w:vAlign w:val="center"/>
          </w:tcPr>
          <w:p w14:paraId="4C77065F"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Daily subsistence allowances</w:t>
            </w:r>
          </w:p>
        </w:tc>
        <w:tc>
          <w:tcPr>
            <w:tcW w:w="887" w:type="pct"/>
            <w:shd w:val="clear" w:color="auto" w:fill="auto"/>
            <w:vAlign w:val="center"/>
          </w:tcPr>
          <w:p w14:paraId="0D3C38E4" w14:textId="6690CFEA"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w:t>
            </w:r>
            <w:r w:rsidR="00485778">
              <w:rPr>
                <w:rFonts w:ascii="Footlight MT Light" w:eastAsia="Times New Roman" w:hAnsi="Footlight MT Light" w:cs="Calibri Light"/>
                <w:sz w:val="24"/>
                <w:szCs w:val="24"/>
                <w:lang w:val="en-US"/>
              </w:rPr>
              <w:t>040-230-2210403-111-2023/2024-03</w:t>
            </w:r>
          </w:p>
        </w:tc>
        <w:tc>
          <w:tcPr>
            <w:tcW w:w="550" w:type="pct"/>
            <w:shd w:val="clear" w:color="auto" w:fill="auto"/>
            <w:vAlign w:val="center"/>
          </w:tcPr>
          <w:p w14:paraId="5A5F3627"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360,000.00</w:t>
            </w:r>
          </w:p>
        </w:tc>
        <w:tc>
          <w:tcPr>
            <w:tcW w:w="572" w:type="pct"/>
            <w:shd w:val="clear" w:color="auto" w:fill="auto"/>
            <w:vAlign w:val="center"/>
          </w:tcPr>
          <w:p w14:paraId="11AD6045"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_  </w:t>
            </w:r>
          </w:p>
        </w:tc>
        <w:tc>
          <w:tcPr>
            <w:tcW w:w="1038" w:type="pct"/>
            <w:shd w:val="clear" w:color="auto" w:fill="auto"/>
            <w:vAlign w:val="center"/>
          </w:tcPr>
          <w:p w14:paraId="4352F256"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Payment of daily subsistence allowances </w:t>
            </w:r>
          </w:p>
        </w:tc>
        <w:tc>
          <w:tcPr>
            <w:tcW w:w="764" w:type="pct"/>
            <w:shd w:val="clear" w:color="auto" w:fill="auto"/>
            <w:vAlign w:val="center"/>
          </w:tcPr>
          <w:p w14:paraId="60279AB7" w14:textId="77777777" w:rsidR="00BF6A3C" w:rsidRPr="00485778" w:rsidRDefault="002B48C5">
            <w:pPr>
              <w:spacing w:after="0" w:line="240" w:lineRule="auto"/>
              <w:jc w:val="right"/>
              <w:rPr>
                <w:rFonts w:ascii="Footlight MT Light" w:eastAsia="Times New Roman" w:hAnsi="Footlight MT Light" w:cs="Calibri Light"/>
                <w:sz w:val="24"/>
                <w:szCs w:val="24"/>
                <w:lang w:val="en-US"/>
              </w:rPr>
            </w:pPr>
            <w:r w:rsidRPr="00485778">
              <w:rPr>
                <w:rFonts w:ascii="Footlight MT Light" w:eastAsia="Times New Roman" w:hAnsi="Footlight MT Light" w:cs="Calibri Light"/>
                <w:sz w:val="24"/>
                <w:szCs w:val="24"/>
                <w:lang w:val="en-US"/>
              </w:rPr>
              <w:t>360,000.00</w:t>
            </w:r>
          </w:p>
        </w:tc>
        <w:tc>
          <w:tcPr>
            <w:tcW w:w="254" w:type="pct"/>
            <w:shd w:val="clear" w:color="auto" w:fill="auto"/>
            <w:vAlign w:val="center"/>
          </w:tcPr>
          <w:p w14:paraId="6A6757A3"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116AC669" w14:textId="77777777" w:rsidTr="00485778">
        <w:trPr>
          <w:trHeight w:val="315"/>
        </w:trPr>
        <w:tc>
          <w:tcPr>
            <w:tcW w:w="216" w:type="pct"/>
            <w:shd w:val="clear" w:color="auto" w:fill="auto"/>
            <w:noWrap/>
            <w:vAlign w:val="center"/>
          </w:tcPr>
          <w:p w14:paraId="439B358E" w14:textId="77777777" w:rsidR="00BF6A3C" w:rsidRPr="002E7534" w:rsidRDefault="002B48C5" w:rsidP="00485778">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4</w:t>
            </w:r>
          </w:p>
        </w:tc>
        <w:tc>
          <w:tcPr>
            <w:tcW w:w="719" w:type="pct"/>
            <w:shd w:val="clear" w:color="auto" w:fill="auto"/>
            <w:vAlign w:val="center"/>
          </w:tcPr>
          <w:p w14:paraId="346259F6"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Hire of transport</w:t>
            </w:r>
          </w:p>
        </w:tc>
        <w:tc>
          <w:tcPr>
            <w:tcW w:w="887" w:type="pct"/>
            <w:shd w:val="clear" w:color="auto" w:fill="auto"/>
            <w:vAlign w:val="center"/>
          </w:tcPr>
          <w:p w14:paraId="3C21EFE2" w14:textId="2AC2E8FE"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w:t>
            </w:r>
            <w:r w:rsidR="00485778">
              <w:rPr>
                <w:rFonts w:ascii="Footlight MT Light" w:eastAsia="Times New Roman" w:hAnsi="Footlight MT Light" w:cs="Calibri Light"/>
                <w:sz w:val="24"/>
                <w:szCs w:val="24"/>
                <w:lang w:val="en-US"/>
              </w:rPr>
              <w:t>040-230-2210604-111-2023/2024-04</w:t>
            </w:r>
          </w:p>
        </w:tc>
        <w:tc>
          <w:tcPr>
            <w:tcW w:w="550" w:type="pct"/>
            <w:shd w:val="clear" w:color="auto" w:fill="auto"/>
            <w:vAlign w:val="center"/>
          </w:tcPr>
          <w:p w14:paraId="7CFC8FCF"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50,000.00</w:t>
            </w:r>
          </w:p>
        </w:tc>
        <w:tc>
          <w:tcPr>
            <w:tcW w:w="572" w:type="pct"/>
            <w:shd w:val="clear" w:color="auto" w:fill="auto"/>
            <w:vAlign w:val="center"/>
          </w:tcPr>
          <w:p w14:paraId="0025E8D2"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_  </w:t>
            </w:r>
          </w:p>
        </w:tc>
        <w:tc>
          <w:tcPr>
            <w:tcW w:w="1038" w:type="pct"/>
            <w:shd w:val="clear" w:color="auto" w:fill="auto"/>
            <w:vAlign w:val="center"/>
          </w:tcPr>
          <w:p w14:paraId="49617410"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Payment of hire of transport</w:t>
            </w:r>
          </w:p>
        </w:tc>
        <w:tc>
          <w:tcPr>
            <w:tcW w:w="764" w:type="pct"/>
            <w:shd w:val="clear" w:color="auto" w:fill="auto"/>
            <w:vAlign w:val="center"/>
          </w:tcPr>
          <w:p w14:paraId="3AAE775C" w14:textId="77777777" w:rsidR="00BF6A3C" w:rsidRPr="00485778" w:rsidRDefault="002B48C5">
            <w:pPr>
              <w:spacing w:after="0" w:line="240" w:lineRule="auto"/>
              <w:jc w:val="right"/>
              <w:rPr>
                <w:rFonts w:ascii="Footlight MT Light" w:eastAsia="Times New Roman" w:hAnsi="Footlight MT Light" w:cs="Calibri Light"/>
                <w:sz w:val="24"/>
                <w:szCs w:val="24"/>
                <w:lang w:val="en-US"/>
              </w:rPr>
            </w:pPr>
            <w:r w:rsidRPr="00485778">
              <w:rPr>
                <w:rFonts w:ascii="Footlight MT Light" w:eastAsia="Times New Roman" w:hAnsi="Footlight MT Light" w:cs="Calibri Light"/>
                <w:sz w:val="24"/>
                <w:szCs w:val="24"/>
                <w:lang w:val="en-US"/>
              </w:rPr>
              <w:t>50,000.00</w:t>
            </w:r>
          </w:p>
        </w:tc>
        <w:tc>
          <w:tcPr>
            <w:tcW w:w="254" w:type="pct"/>
            <w:shd w:val="clear" w:color="auto" w:fill="auto"/>
            <w:vAlign w:val="center"/>
          </w:tcPr>
          <w:p w14:paraId="5225DBB6"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5EC7E7E7" w14:textId="77777777" w:rsidTr="00485778">
        <w:trPr>
          <w:trHeight w:val="1935"/>
        </w:trPr>
        <w:tc>
          <w:tcPr>
            <w:tcW w:w="216" w:type="pct"/>
            <w:shd w:val="clear" w:color="auto" w:fill="auto"/>
            <w:noWrap/>
            <w:vAlign w:val="center"/>
          </w:tcPr>
          <w:p w14:paraId="484A7632" w14:textId="77777777" w:rsidR="00BF6A3C" w:rsidRPr="002E7534" w:rsidRDefault="002B48C5" w:rsidP="00485778">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5</w:t>
            </w:r>
          </w:p>
        </w:tc>
        <w:tc>
          <w:tcPr>
            <w:tcW w:w="719" w:type="pct"/>
            <w:shd w:val="clear" w:color="auto" w:fill="auto"/>
            <w:vAlign w:val="center"/>
          </w:tcPr>
          <w:p w14:paraId="6BA54403"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Travelling allowances on training</w:t>
            </w:r>
          </w:p>
        </w:tc>
        <w:tc>
          <w:tcPr>
            <w:tcW w:w="887" w:type="pct"/>
            <w:shd w:val="clear" w:color="auto" w:fill="auto"/>
            <w:vAlign w:val="center"/>
          </w:tcPr>
          <w:p w14:paraId="3E2F1DDA" w14:textId="46394A12"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w:t>
            </w:r>
            <w:r w:rsidR="00485778">
              <w:rPr>
                <w:rFonts w:ascii="Footlight MT Light" w:eastAsia="Times New Roman" w:hAnsi="Footlight MT Light" w:cs="Calibri Light"/>
                <w:sz w:val="24"/>
                <w:szCs w:val="24"/>
                <w:lang w:val="en-US"/>
              </w:rPr>
              <w:t>040-230-2210701-111-2023/2024-05</w:t>
            </w:r>
          </w:p>
        </w:tc>
        <w:tc>
          <w:tcPr>
            <w:tcW w:w="550" w:type="pct"/>
            <w:shd w:val="clear" w:color="auto" w:fill="auto"/>
            <w:vAlign w:val="center"/>
          </w:tcPr>
          <w:p w14:paraId="30990A4A"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650,000.00</w:t>
            </w:r>
          </w:p>
        </w:tc>
        <w:tc>
          <w:tcPr>
            <w:tcW w:w="572" w:type="pct"/>
            <w:shd w:val="clear" w:color="auto" w:fill="auto"/>
            <w:vAlign w:val="center"/>
          </w:tcPr>
          <w:p w14:paraId="7A2C8768"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_  </w:t>
            </w:r>
          </w:p>
        </w:tc>
        <w:tc>
          <w:tcPr>
            <w:tcW w:w="1038" w:type="pct"/>
            <w:shd w:val="clear" w:color="auto" w:fill="auto"/>
            <w:vAlign w:val="center"/>
          </w:tcPr>
          <w:p w14:paraId="19538869" w14:textId="087CEBE8" w:rsidR="00BF6A3C" w:rsidRPr="002E7534" w:rsidRDefault="00485443">
            <w:pPr>
              <w:spacing w:after="0" w:line="240" w:lineRule="auto"/>
              <w:rPr>
                <w:rFonts w:ascii="Footlight MT Light" w:eastAsia="Times New Roman" w:hAnsi="Footlight MT Light" w:cs="Calibri Light"/>
                <w:sz w:val="24"/>
                <w:szCs w:val="24"/>
                <w:lang w:val="en-US"/>
              </w:rPr>
            </w:pPr>
            <w:r w:rsidRPr="00485443">
              <w:rPr>
                <w:rFonts w:ascii="Footlight MT Light" w:eastAsia="Times New Roman" w:hAnsi="Footlight MT Light" w:cs="Calibri Light"/>
                <w:sz w:val="24"/>
                <w:szCs w:val="24"/>
                <w:lang w:val="en-US"/>
              </w:rPr>
              <w:t>Payment of travelling allowances.</w:t>
            </w:r>
          </w:p>
        </w:tc>
        <w:tc>
          <w:tcPr>
            <w:tcW w:w="764" w:type="pct"/>
            <w:shd w:val="clear" w:color="auto" w:fill="auto"/>
            <w:vAlign w:val="center"/>
          </w:tcPr>
          <w:p w14:paraId="34A4DFB7" w14:textId="77777777" w:rsidR="00BF6A3C" w:rsidRPr="00485778" w:rsidRDefault="002B48C5">
            <w:pPr>
              <w:spacing w:after="0" w:line="240" w:lineRule="auto"/>
              <w:jc w:val="right"/>
              <w:rPr>
                <w:rFonts w:ascii="Footlight MT Light" w:eastAsia="Times New Roman" w:hAnsi="Footlight MT Light" w:cs="Calibri Light"/>
                <w:sz w:val="24"/>
                <w:szCs w:val="24"/>
                <w:lang w:val="en-US"/>
              </w:rPr>
            </w:pPr>
            <w:r w:rsidRPr="00485778">
              <w:rPr>
                <w:rFonts w:ascii="Footlight MT Light" w:eastAsia="Times New Roman" w:hAnsi="Footlight MT Light" w:cs="Calibri Light"/>
                <w:sz w:val="24"/>
                <w:szCs w:val="24"/>
                <w:lang w:val="en-US"/>
              </w:rPr>
              <w:t>650,000.00</w:t>
            </w:r>
          </w:p>
        </w:tc>
        <w:tc>
          <w:tcPr>
            <w:tcW w:w="254" w:type="pct"/>
            <w:shd w:val="clear" w:color="auto" w:fill="auto"/>
            <w:vAlign w:val="center"/>
          </w:tcPr>
          <w:p w14:paraId="34273278"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6C22927C" w14:textId="77777777" w:rsidTr="0007115A">
        <w:trPr>
          <w:trHeight w:val="1650"/>
        </w:trPr>
        <w:tc>
          <w:tcPr>
            <w:tcW w:w="216" w:type="pct"/>
            <w:shd w:val="clear" w:color="auto" w:fill="auto"/>
            <w:noWrap/>
            <w:vAlign w:val="center"/>
          </w:tcPr>
          <w:p w14:paraId="36187F9B" w14:textId="77777777" w:rsidR="00BF6A3C" w:rsidRPr="002E7534" w:rsidRDefault="002B48C5" w:rsidP="0020130C">
            <w:pPr>
              <w:spacing w:after="0" w:line="240" w:lineRule="auto"/>
              <w:ind w:left="-93" w:firstLine="93"/>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lastRenderedPageBreak/>
              <w:t>6</w:t>
            </w:r>
          </w:p>
        </w:tc>
        <w:tc>
          <w:tcPr>
            <w:tcW w:w="719" w:type="pct"/>
            <w:shd w:val="clear" w:color="auto" w:fill="auto"/>
            <w:vAlign w:val="center"/>
          </w:tcPr>
          <w:p w14:paraId="64E42C5B"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Accommodation Allowances</w:t>
            </w:r>
          </w:p>
        </w:tc>
        <w:tc>
          <w:tcPr>
            <w:tcW w:w="887" w:type="pct"/>
            <w:shd w:val="clear" w:color="auto" w:fill="auto"/>
            <w:vAlign w:val="center"/>
          </w:tcPr>
          <w:p w14:paraId="2086911A" w14:textId="0EC55EBA" w:rsidR="00BF6A3C" w:rsidRPr="002E7534" w:rsidRDefault="00485443">
            <w:pPr>
              <w:spacing w:after="0" w:line="240" w:lineRule="auto"/>
              <w:rPr>
                <w:rFonts w:ascii="Footlight MT Light" w:eastAsia="Times New Roman" w:hAnsi="Footlight MT Light" w:cs="Calibri Light"/>
                <w:sz w:val="24"/>
                <w:szCs w:val="24"/>
                <w:lang w:val="en-US"/>
              </w:rPr>
            </w:pPr>
            <w:r>
              <w:rPr>
                <w:rFonts w:ascii="Footlight MT Light" w:eastAsia="Times New Roman" w:hAnsi="Footlight MT Light" w:cs="Calibri Light"/>
                <w:sz w:val="24"/>
                <w:szCs w:val="24"/>
                <w:lang w:val="en-US"/>
              </w:rPr>
              <w:t>4-040-230-2210710</w:t>
            </w:r>
            <w:r w:rsidR="00F90A89">
              <w:rPr>
                <w:rFonts w:ascii="Footlight MT Light" w:eastAsia="Times New Roman" w:hAnsi="Footlight MT Light" w:cs="Calibri Light"/>
                <w:sz w:val="24"/>
                <w:szCs w:val="24"/>
                <w:lang w:val="en-US"/>
              </w:rPr>
              <w:t>-111-2023/2024-06</w:t>
            </w:r>
          </w:p>
        </w:tc>
        <w:tc>
          <w:tcPr>
            <w:tcW w:w="550" w:type="pct"/>
            <w:shd w:val="clear" w:color="auto" w:fill="auto"/>
            <w:vAlign w:val="center"/>
          </w:tcPr>
          <w:p w14:paraId="65795774"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300,000.00</w:t>
            </w:r>
          </w:p>
        </w:tc>
        <w:tc>
          <w:tcPr>
            <w:tcW w:w="572" w:type="pct"/>
            <w:shd w:val="clear" w:color="auto" w:fill="auto"/>
            <w:vAlign w:val="center"/>
          </w:tcPr>
          <w:p w14:paraId="7B1CE224"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_  </w:t>
            </w:r>
          </w:p>
        </w:tc>
        <w:tc>
          <w:tcPr>
            <w:tcW w:w="1038" w:type="pct"/>
            <w:shd w:val="clear" w:color="auto" w:fill="auto"/>
            <w:vAlign w:val="center"/>
          </w:tcPr>
          <w:p w14:paraId="1E1C7997" w14:textId="35DE450C" w:rsidR="00BF6A3C" w:rsidRPr="002E7534" w:rsidRDefault="00485443">
            <w:pPr>
              <w:spacing w:after="0" w:line="240" w:lineRule="auto"/>
              <w:rPr>
                <w:rFonts w:ascii="Footlight MT Light" w:eastAsia="Times New Roman" w:hAnsi="Footlight MT Light" w:cs="Calibri Light"/>
                <w:sz w:val="24"/>
                <w:szCs w:val="24"/>
                <w:lang w:val="en-US"/>
              </w:rPr>
            </w:pPr>
            <w:r w:rsidRPr="00485443">
              <w:rPr>
                <w:rFonts w:ascii="Footlight MT Light" w:eastAsia="Times New Roman" w:hAnsi="Footlight MT Light" w:cs="Calibri Light"/>
                <w:sz w:val="24"/>
                <w:szCs w:val="24"/>
                <w:lang w:val="en-US"/>
              </w:rPr>
              <w:t>Payment of Accommodation Allowances of NGCDFC, national government officers and PMC</w:t>
            </w:r>
            <w:proofErr w:type="gramStart"/>
            <w:r w:rsidRPr="00485443">
              <w:rPr>
                <w:rFonts w:ascii="Footlight MT Light" w:eastAsia="Times New Roman" w:hAnsi="Footlight MT Light" w:cs="Calibri Light"/>
                <w:sz w:val="24"/>
                <w:szCs w:val="24"/>
                <w:lang w:val="en-US"/>
              </w:rPr>
              <w:t>.</w:t>
            </w:r>
            <w:r w:rsidR="002B48C5" w:rsidRPr="002E7534">
              <w:rPr>
                <w:rFonts w:ascii="Footlight MT Light" w:eastAsia="Times New Roman" w:hAnsi="Footlight MT Light" w:cs="Calibri Light"/>
                <w:sz w:val="24"/>
                <w:szCs w:val="24"/>
                <w:lang w:val="en-US"/>
              </w:rPr>
              <w:t>.</w:t>
            </w:r>
            <w:proofErr w:type="gramEnd"/>
          </w:p>
        </w:tc>
        <w:tc>
          <w:tcPr>
            <w:tcW w:w="764" w:type="pct"/>
            <w:shd w:val="clear" w:color="auto" w:fill="auto"/>
            <w:vAlign w:val="center"/>
          </w:tcPr>
          <w:p w14:paraId="457148BB" w14:textId="3431FA51" w:rsidR="00BF6A3C" w:rsidRPr="00485778" w:rsidRDefault="00485443">
            <w:pPr>
              <w:spacing w:after="0" w:line="240" w:lineRule="auto"/>
              <w:jc w:val="right"/>
              <w:rPr>
                <w:rFonts w:ascii="Footlight MT Light" w:eastAsia="Times New Roman" w:hAnsi="Footlight MT Light" w:cs="Calibri Light"/>
                <w:sz w:val="24"/>
                <w:szCs w:val="24"/>
                <w:lang w:val="en-US"/>
              </w:rPr>
            </w:pPr>
            <w:r w:rsidRPr="00485778">
              <w:rPr>
                <w:rFonts w:ascii="Footlight MT Light" w:eastAsia="Times New Roman" w:hAnsi="Footlight MT Light" w:cs="Calibri Light"/>
                <w:sz w:val="24"/>
                <w:szCs w:val="24"/>
                <w:lang w:val="en-US"/>
              </w:rPr>
              <w:t>500,000.00</w:t>
            </w:r>
          </w:p>
        </w:tc>
        <w:tc>
          <w:tcPr>
            <w:tcW w:w="254" w:type="pct"/>
            <w:shd w:val="clear" w:color="auto" w:fill="auto"/>
            <w:vAlign w:val="center"/>
          </w:tcPr>
          <w:p w14:paraId="26001496"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135C575C" w14:textId="77777777" w:rsidTr="0007115A">
        <w:trPr>
          <w:trHeight w:val="449"/>
        </w:trPr>
        <w:tc>
          <w:tcPr>
            <w:tcW w:w="216" w:type="pct"/>
            <w:shd w:val="clear" w:color="auto" w:fill="auto"/>
            <w:noWrap/>
            <w:vAlign w:val="bottom"/>
          </w:tcPr>
          <w:p w14:paraId="055A90A4"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2728" w:type="pct"/>
            <w:gridSpan w:val="4"/>
            <w:shd w:val="clear" w:color="auto" w:fill="auto"/>
            <w:vAlign w:val="center"/>
          </w:tcPr>
          <w:p w14:paraId="7E6BA523"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SUB-TOTAL TRAINING /CAPACITY BUILDING</w:t>
            </w:r>
          </w:p>
        </w:tc>
        <w:tc>
          <w:tcPr>
            <w:tcW w:w="1038" w:type="pct"/>
            <w:shd w:val="clear" w:color="auto" w:fill="auto"/>
            <w:vAlign w:val="center"/>
          </w:tcPr>
          <w:p w14:paraId="02AB2D73"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764" w:type="pct"/>
            <w:shd w:val="clear" w:color="auto" w:fill="auto"/>
            <w:vAlign w:val="center"/>
          </w:tcPr>
          <w:p w14:paraId="7BFB4075" w14:textId="58DCFC15" w:rsidR="00BF6A3C" w:rsidRPr="00485778" w:rsidRDefault="00A15ECA">
            <w:pPr>
              <w:spacing w:after="0" w:line="240" w:lineRule="auto"/>
              <w:jc w:val="right"/>
              <w:rPr>
                <w:rFonts w:ascii="Footlight MT Light" w:eastAsia="Times New Roman" w:hAnsi="Footlight MT Light" w:cs="Calibri Light"/>
                <w:b/>
                <w:bCs/>
                <w:sz w:val="24"/>
                <w:szCs w:val="24"/>
                <w:lang w:val="en-US"/>
              </w:rPr>
            </w:pPr>
            <w:r w:rsidRPr="00485778">
              <w:rPr>
                <w:rFonts w:ascii="Footlight MT Light" w:eastAsia="Times New Roman" w:hAnsi="Footlight MT Light" w:cs="Calibri Light"/>
                <w:b/>
                <w:bCs/>
                <w:sz w:val="24"/>
                <w:szCs w:val="24"/>
                <w:lang w:val="en-US"/>
              </w:rPr>
              <w:t>1,7</w:t>
            </w:r>
            <w:r w:rsidR="002B48C5" w:rsidRPr="00485778">
              <w:rPr>
                <w:rFonts w:ascii="Footlight MT Light" w:eastAsia="Times New Roman" w:hAnsi="Footlight MT Light" w:cs="Calibri Light"/>
                <w:b/>
                <w:bCs/>
                <w:sz w:val="24"/>
                <w:szCs w:val="24"/>
                <w:lang w:val="en-US"/>
              </w:rPr>
              <w:t>10,000.00</w:t>
            </w:r>
          </w:p>
        </w:tc>
        <w:tc>
          <w:tcPr>
            <w:tcW w:w="254" w:type="pct"/>
            <w:shd w:val="clear" w:color="auto" w:fill="auto"/>
            <w:vAlign w:val="center"/>
          </w:tcPr>
          <w:p w14:paraId="70E4C4BC"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r>
      <w:tr w:rsidR="0020130C" w:rsidRPr="002E7534" w14:paraId="614324CE" w14:textId="77777777" w:rsidTr="0007115A">
        <w:trPr>
          <w:trHeight w:val="472"/>
        </w:trPr>
        <w:tc>
          <w:tcPr>
            <w:tcW w:w="216" w:type="pct"/>
            <w:shd w:val="clear" w:color="auto" w:fill="auto"/>
            <w:noWrap/>
            <w:vAlign w:val="bottom"/>
          </w:tcPr>
          <w:p w14:paraId="58903006"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2728" w:type="pct"/>
            <w:gridSpan w:val="4"/>
            <w:shd w:val="clear" w:color="auto" w:fill="auto"/>
            <w:vAlign w:val="center"/>
          </w:tcPr>
          <w:p w14:paraId="2E8F3A96"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xml:space="preserve">SUB-TOTAL M&amp;E </w:t>
            </w:r>
          </w:p>
        </w:tc>
        <w:tc>
          <w:tcPr>
            <w:tcW w:w="1038" w:type="pct"/>
            <w:shd w:val="clear" w:color="auto" w:fill="auto"/>
            <w:vAlign w:val="center"/>
          </w:tcPr>
          <w:p w14:paraId="47C74F41"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764" w:type="pct"/>
            <w:shd w:val="clear" w:color="auto" w:fill="auto"/>
            <w:vAlign w:val="center"/>
          </w:tcPr>
          <w:p w14:paraId="44384462" w14:textId="0DCCAD73" w:rsidR="00BF6A3C" w:rsidRPr="00485778" w:rsidRDefault="00077AE5">
            <w:pPr>
              <w:spacing w:after="0" w:line="240" w:lineRule="auto"/>
              <w:jc w:val="right"/>
              <w:rPr>
                <w:rFonts w:ascii="Footlight MT Light" w:eastAsia="Times New Roman" w:hAnsi="Footlight MT Light" w:cs="Calibri Light"/>
                <w:b/>
                <w:bCs/>
                <w:sz w:val="24"/>
                <w:szCs w:val="24"/>
                <w:lang w:val="en-US"/>
              </w:rPr>
            </w:pPr>
            <w:r w:rsidRPr="00485778">
              <w:rPr>
                <w:rFonts w:ascii="Footlight MT Light" w:eastAsia="Times New Roman" w:hAnsi="Footlight MT Light" w:cs="Calibri Light"/>
                <w:b/>
                <w:bCs/>
                <w:sz w:val="24"/>
                <w:szCs w:val="24"/>
                <w:lang w:val="en-US"/>
              </w:rPr>
              <w:t>4,6</w:t>
            </w:r>
            <w:r w:rsidR="002B48C5" w:rsidRPr="00485778">
              <w:rPr>
                <w:rFonts w:ascii="Footlight MT Light" w:eastAsia="Times New Roman" w:hAnsi="Footlight MT Light" w:cs="Calibri Light"/>
                <w:b/>
                <w:bCs/>
                <w:sz w:val="24"/>
                <w:szCs w:val="24"/>
                <w:lang w:val="en-US"/>
              </w:rPr>
              <w:t>34,769.00</w:t>
            </w:r>
          </w:p>
        </w:tc>
        <w:tc>
          <w:tcPr>
            <w:tcW w:w="254" w:type="pct"/>
            <w:shd w:val="clear" w:color="auto" w:fill="auto"/>
            <w:vAlign w:val="center"/>
          </w:tcPr>
          <w:p w14:paraId="3DA4404A"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r>
      <w:tr w:rsidR="00555585" w:rsidRPr="002E7534" w14:paraId="138E25BF" w14:textId="77777777" w:rsidTr="0007115A">
        <w:trPr>
          <w:trHeight w:val="315"/>
        </w:trPr>
        <w:tc>
          <w:tcPr>
            <w:tcW w:w="935" w:type="pct"/>
            <w:gridSpan w:val="2"/>
            <w:shd w:val="clear" w:color="auto" w:fill="auto"/>
            <w:vAlign w:val="center"/>
          </w:tcPr>
          <w:p w14:paraId="47D99E83" w14:textId="47E850C4" w:rsidR="00555585" w:rsidRPr="002E7534" w:rsidRDefault="00CA61A8" w:rsidP="00317AAB">
            <w:pPr>
              <w:spacing w:after="0" w:line="240" w:lineRule="auto"/>
              <w:rPr>
                <w:rFonts w:ascii="Footlight MT Light" w:eastAsia="Times New Roman" w:hAnsi="Footlight MT Light" w:cs="Calibri Light"/>
                <w:b/>
                <w:bCs/>
                <w:color w:val="FF0000"/>
                <w:sz w:val="24"/>
                <w:szCs w:val="24"/>
                <w:lang w:val="en-US"/>
              </w:rPr>
            </w:pPr>
            <w:r w:rsidRPr="002E7534">
              <w:rPr>
                <w:rFonts w:ascii="Footlight MT Light" w:eastAsia="Times New Roman" w:hAnsi="Footlight MT Light" w:cs="Calibri Light"/>
                <w:b/>
                <w:bCs/>
                <w:sz w:val="24"/>
                <w:szCs w:val="24"/>
                <w:lang w:val="en-US"/>
              </w:rPr>
              <w:t>TALENT DEVELOPMENT ACTIVITIES</w:t>
            </w:r>
            <w:r w:rsidR="00FB62A1" w:rsidRPr="002E7534">
              <w:rPr>
                <w:rFonts w:ascii="Footlight MT Light" w:eastAsia="Times New Roman" w:hAnsi="Footlight MT Light" w:cs="Calibri Light"/>
                <w:b/>
                <w:bCs/>
                <w:sz w:val="24"/>
                <w:szCs w:val="24"/>
                <w:lang w:val="en-US"/>
              </w:rPr>
              <w:t>/</w:t>
            </w:r>
          </w:p>
        </w:tc>
        <w:tc>
          <w:tcPr>
            <w:tcW w:w="2009" w:type="pct"/>
            <w:gridSpan w:val="3"/>
            <w:shd w:val="clear" w:color="auto" w:fill="auto"/>
            <w:vAlign w:val="center"/>
          </w:tcPr>
          <w:p w14:paraId="5F925E27" w14:textId="68FB016E" w:rsidR="00555585" w:rsidRPr="002E7534" w:rsidRDefault="00555585">
            <w:pPr>
              <w:spacing w:after="0" w:line="240" w:lineRule="auto"/>
              <w:jc w:val="right"/>
              <w:rPr>
                <w:rFonts w:ascii="Footlight MT Light" w:eastAsia="Times New Roman" w:hAnsi="Footlight MT Light" w:cs="Calibri Light"/>
                <w:b/>
                <w:bCs/>
                <w:color w:val="FF0000"/>
                <w:sz w:val="24"/>
                <w:szCs w:val="24"/>
                <w:lang w:val="en-US"/>
              </w:rPr>
            </w:pPr>
            <w:r w:rsidRPr="002E7534">
              <w:rPr>
                <w:rFonts w:ascii="Footlight MT Light" w:eastAsia="Times New Roman" w:hAnsi="Footlight MT Light" w:cs="Calibri Light"/>
                <w:b/>
                <w:bCs/>
                <w:color w:val="FF0000"/>
                <w:sz w:val="24"/>
                <w:szCs w:val="24"/>
                <w:lang w:val="en-US"/>
              </w:rPr>
              <w:t>.</w:t>
            </w:r>
          </w:p>
        </w:tc>
        <w:tc>
          <w:tcPr>
            <w:tcW w:w="1038" w:type="pct"/>
            <w:shd w:val="clear" w:color="auto" w:fill="auto"/>
            <w:vAlign w:val="center"/>
          </w:tcPr>
          <w:p w14:paraId="0D32D8C2" w14:textId="77777777" w:rsidR="00555585" w:rsidRPr="002E7534" w:rsidRDefault="0055558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764" w:type="pct"/>
            <w:shd w:val="clear" w:color="auto" w:fill="auto"/>
            <w:vAlign w:val="center"/>
          </w:tcPr>
          <w:p w14:paraId="72B2551A" w14:textId="77777777" w:rsidR="00555585" w:rsidRPr="002E7534" w:rsidRDefault="0055558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254" w:type="pct"/>
            <w:shd w:val="clear" w:color="auto" w:fill="auto"/>
            <w:vAlign w:val="center"/>
          </w:tcPr>
          <w:p w14:paraId="3E77C35A" w14:textId="77777777" w:rsidR="00555585" w:rsidRPr="002E7534" w:rsidRDefault="0055558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r>
      <w:tr w:rsidR="004842FD" w:rsidRPr="002E7534" w14:paraId="34F5965B" w14:textId="77777777" w:rsidTr="0007115A">
        <w:trPr>
          <w:trHeight w:val="1260"/>
        </w:trPr>
        <w:tc>
          <w:tcPr>
            <w:tcW w:w="216" w:type="pct"/>
            <w:shd w:val="clear" w:color="auto" w:fill="auto"/>
            <w:vAlign w:val="center"/>
          </w:tcPr>
          <w:p w14:paraId="2391808F" w14:textId="77777777" w:rsidR="00BF6A3C" w:rsidRPr="00317AAB" w:rsidRDefault="002B48C5">
            <w:pPr>
              <w:spacing w:after="0" w:line="240" w:lineRule="auto"/>
              <w:jc w:val="center"/>
              <w:rPr>
                <w:rFonts w:ascii="Footlight MT Light" w:eastAsia="Times New Roman" w:hAnsi="Footlight MT Light" w:cs="Calibri Light"/>
                <w:b/>
                <w:bCs/>
                <w:color w:val="FF0000"/>
                <w:sz w:val="24"/>
                <w:szCs w:val="24"/>
                <w:lang w:val="en-US"/>
              </w:rPr>
            </w:pPr>
            <w:r w:rsidRPr="00317AAB">
              <w:rPr>
                <w:rFonts w:ascii="Footlight MT Light" w:eastAsia="Times New Roman" w:hAnsi="Footlight MT Light" w:cs="Calibri Light"/>
                <w:b/>
                <w:bCs/>
                <w:sz w:val="24"/>
                <w:szCs w:val="24"/>
                <w:lang w:val="en-US"/>
              </w:rPr>
              <w:t>2</w:t>
            </w:r>
          </w:p>
        </w:tc>
        <w:tc>
          <w:tcPr>
            <w:tcW w:w="719" w:type="pct"/>
            <w:shd w:val="clear" w:color="auto" w:fill="auto"/>
            <w:vAlign w:val="center"/>
          </w:tcPr>
          <w:p w14:paraId="52207FB8" w14:textId="77777777" w:rsidR="00BF6A3C" w:rsidRPr="00317AAB" w:rsidRDefault="00CA61A8">
            <w:pPr>
              <w:spacing w:after="0" w:line="240" w:lineRule="auto"/>
              <w:rPr>
                <w:rFonts w:ascii="Footlight MT Light" w:eastAsia="Times New Roman" w:hAnsi="Footlight MT Light" w:cs="Calibri Light"/>
                <w:sz w:val="24"/>
                <w:szCs w:val="24"/>
                <w:lang w:val="en-US"/>
              </w:rPr>
            </w:pPr>
            <w:proofErr w:type="spellStart"/>
            <w:r w:rsidRPr="00317AAB">
              <w:rPr>
                <w:rFonts w:ascii="Footlight MT Light" w:eastAsia="Times New Roman" w:hAnsi="Footlight MT Light" w:cs="Calibri Light"/>
                <w:sz w:val="24"/>
                <w:szCs w:val="24"/>
                <w:lang w:val="en-US"/>
              </w:rPr>
              <w:t>Funyula</w:t>
            </w:r>
            <w:proofErr w:type="spellEnd"/>
            <w:r w:rsidRPr="00317AAB">
              <w:rPr>
                <w:rFonts w:ascii="Footlight MT Light" w:eastAsia="Times New Roman" w:hAnsi="Footlight MT Light" w:cs="Calibri Light"/>
                <w:sz w:val="24"/>
                <w:szCs w:val="24"/>
                <w:lang w:val="en-US"/>
              </w:rPr>
              <w:t xml:space="preserve"> NG-CDF Talent Development</w:t>
            </w:r>
          </w:p>
          <w:p w14:paraId="32AF238D" w14:textId="77777777" w:rsidR="001F7BAA" w:rsidRPr="00317AAB" w:rsidRDefault="001F7BAA">
            <w:pPr>
              <w:spacing w:after="0" w:line="240" w:lineRule="auto"/>
              <w:rPr>
                <w:rFonts w:ascii="Footlight MT Light" w:eastAsia="Times New Roman" w:hAnsi="Footlight MT Light" w:cs="Calibri Light"/>
                <w:sz w:val="24"/>
                <w:szCs w:val="24"/>
                <w:lang w:val="en-US"/>
              </w:rPr>
            </w:pPr>
          </w:p>
          <w:p w14:paraId="1FFDB9C7" w14:textId="2D55D317" w:rsidR="002C5F8C" w:rsidRPr="00317AAB" w:rsidRDefault="002C5F8C">
            <w:pPr>
              <w:spacing w:after="0" w:line="240" w:lineRule="auto"/>
              <w:rPr>
                <w:rFonts w:ascii="Footlight MT Light" w:eastAsia="Times New Roman" w:hAnsi="Footlight MT Light" w:cs="Calibri Light"/>
                <w:sz w:val="24"/>
                <w:szCs w:val="24"/>
                <w:lang w:val="en-US"/>
              </w:rPr>
            </w:pPr>
          </w:p>
        </w:tc>
        <w:tc>
          <w:tcPr>
            <w:tcW w:w="887" w:type="pct"/>
            <w:shd w:val="clear" w:color="auto" w:fill="auto"/>
            <w:vAlign w:val="center"/>
          </w:tcPr>
          <w:p w14:paraId="63CCDA3D" w14:textId="6743FFDE" w:rsidR="00BF6A3C" w:rsidRPr="00317AAB" w:rsidRDefault="002B48C5">
            <w:pPr>
              <w:spacing w:after="0" w:line="240" w:lineRule="auto"/>
              <w:rPr>
                <w:rFonts w:ascii="Footlight MT Light" w:eastAsia="Times New Roman" w:hAnsi="Footlight MT Light" w:cs="Calibri Light"/>
                <w:sz w:val="24"/>
                <w:szCs w:val="24"/>
                <w:lang w:val="en-US"/>
              </w:rPr>
            </w:pPr>
            <w:r w:rsidRPr="00317AAB">
              <w:rPr>
                <w:rFonts w:ascii="Footlight MT Light" w:eastAsia="Times New Roman" w:hAnsi="Footlight MT Light" w:cs="Calibri Light"/>
                <w:sz w:val="24"/>
                <w:szCs w:val="24"/>
                <w:lang w:val="en-US"/>
              </w:rPr>
              <w:t>4-0</w:t>
            </w:r>
            <w:r w:rsidR="00CA61A8" w:rsidRPr="00317AAB">
              <w:rPr>
                <w:rFonts w:ascii="Footlight MT Light" w:eastAsia="Times New Roman" w:hAnsi="Footlight MT Light" w:cs="Calibri Light"/>
                <w:sz w:val="24"/>
                <w:szCs w:val="24"/>
                <w:lang w:val="en-US"/>
              </w:rPr>
              <w:t>40-230-2640509-112-2023/2024-001</w:t>
            </w:r>
          </w:p>
        </w:tc>
        <w:tc>
          <w:tcPr>
            <w:tcW w:w="550" w:type="pct"/>
            <w:shd w:val="clear" w:color="auto" w:fill="auto"/>
            <w:vAlign w:val="center"/>
          </w:tcPr>
          <w:p w14:paraId="44DD32EC" w14:textId="21A275A0" w:rsidR="00BF6A3C" w:rsidRPr="00317AAB" w:rsidRDefault="00CA61A8">
            <w:pPr>
              <w:spacing w:after="0" w:line="240" w:lineRule="auto"/>
              <w:jc w:val="right"/>
              <w:rPr>
                <w:rFonts w:ascii="Footlight MT Light" w:eastAsia="Times New Roman" w:hAnsi="Footlight MT Light" w:cs="Calibri Light"/>
                <w:sz w:val="24"/>
                <w:szCs w:val="24"/>
                <w:lang w:val="en-US"/>
              </w:rPr>
            </w:pPr>
            <w:r w:rsidRPr="00317AAB">
              <w:rPr>
                <w:rFonts w:ascii="Footlight MT Light" w:eastAsia="Times New Roman" w:hAnsi="Footlight MT Light" w:cs="Calibri Light"/>
                <w:sz w:val="24"/>
                <w:szCs w:val="24"/>
                <w:lang w:val="en-US"/>
              </w:rPr>
              <w:t>3,156,513.000</w:t>
            </w:r>
          </w:p>
        </w:tc>
        <w:tc>
          <w:tcPr>
            <w:tcW w:w="572" w:type="pct"/>
            <w:shd w:val="clear" w:color="auto" w:fill="auto"/>
            <w:vAlign w:val="center"/>
          </w:tcPr>
          <w:p w14:paraId="74F75CA0" w14:textId="77777777" w:rsidR="00BF6A3C" w:rsidRPr="00317AAB" w:rsidRDefault="002B48C5">
            <w:pPr>
              <w:spacing w:after="0" w:line="240" w:lineRule="auto"/>
              <w:jc w:val="right"/>
              <w:rPr>
                <w:rFonts w:ascii="Footlight MT Light" w:eastAsia="Times New Roman" w:hAnsi="Footlight MT Light" w:cs="Calibri Light"/>
                <w:b/>
                <w:bCs/>
                <w:sz w:val="24"/>
                <w:szCs w:val="24"/>
                <w:lang w:val="en-US"/>
              </w:rPr>
            </w:pPr>
            <w:r w:rsidRPr="00317AAB">
              <w:rPr>
                <w:rFonts w:ascii="Footlight MT Light" w:eastAsia="Times New Roman" w:hAnsi="Footlight MT Light" w:cs="Calibri Light"/>
                <w:b/>
                <w:bCs/>
                <w:sz w:val="24"/>
                <w:szCs w:val="24"/>
                <w:lang w:val="en-US"/>
              </w:rPr>
              <w:t>-</w:t>
            </w:r>
          </w:p>
        </w:tc>
        <w:tc>
          <w:tcPr>
            <w:tcW w:w="1038" w:type="pct"/>
            <w:shd w:val="clear" w:color="auto" w:fill="auto"/>
            <w:vAlign w:val="center"/>
          </w:tcPr>
          <w:p w14:paraId="50A95E9C" w14:textId="6E0FD9C2" w:rsidR="00BF6A3C" w:rsidRPr="00317AAB" w:rsidRDefault="002B48C5" w:rsidP="003A72FE">
            <w:pPr>
              <w:spacing w:after="0" w:line="240" w:lineRule="auto"/>
              <w:rPr>
                <w:rFonts w:ascii="Footlight MT Light" w:eastAsia="Times New Roman" w:hAnsi="Footlight MT Light" w:cs="Calibri Light"/>
                <w:sz w:val="24"/>
                <w:szCs w:val="24"/>
                <w:lang w:val="en-US"/>
              </w:rPr>
            </w:pPr>
            <w:r w:rsidRPr="00317AAB">
              <w:rPr>
                <w:rFonts w:ascii="Footlight MT Light" w:eastAsia="Times New Roman" w:hAnsi="Footlight MT Light" w:cs="Calibri Light"/>
                <w:sz w:val="24"/>
                <w:szCs w:val="24"/>
                <w:lang w:val="en-US"/>
              </w:rPr>
              <w:t>Carry out</w:t>
            </w:r>
            <w:r w:rsidR="003A72FE" w:rsidRPr="00317AAB">
              <w:rPr>
                <w:rFonts w:ascii="Footlight MT Light" w:eastAsia="Times New Roman" w:hAnsi="Footlight MT Light" w:cs="Calibri Light"/>
                <w:sz w:val="24"/>
                <w:szCs w:val="24"/>
                <w:lang w:val="en-US"/>
              </w:rPr>
              <w:t xml:space="preserve"> grass root</w:t>
            </w:r>
            <w:r w:rsidRPr="00317AAB">
              <w:rPr>
                <w:rFonts w:ascii="Footlight MT Light" w:eastAsia="Times New Roman" w:hAnsi="Footlight MT Light" w:cs="Calibri Light"/>
                <w:sz w:val="24"/>
                <w:szCs w:val="24"/>
                <w:lang w:val="en-US"/>
              </w:rPr>
              <w:t xml:space="preserve"> </w:t>
            </w:r>
            <w:r w:rsidR="003A72FE" w:rsidRPr="00317AAB">
              <w:rPr>
                <w:rFonts w:ascii="Footlight MT Light" w:eastAsia="Times New Roman" w:hAnsi="Footlight MT Light" w:cs="Calibri Light"/>
                <w:sz w:val="24"/>
                <w:szCs w:val="24"/>
                <w:lang w:val="en-US"/>
              </w:rPr>
              <w:t xml:space="preserve">sensitization of sports education </w:t>
            </w:r>
            <w:r w:rsidR="00CA61A8" w:rsidRPr="00317AAB">
              <w:rPr>
                <w:rFonts w:ascii="Footlight MT Light" w:eastAsia="Times New Roman" w:hAnsi="Footlight MT Light" w:cs="Calibri Light"/>
                <w:sz w:val="24"/>
                <w:szCs w:val="24"/>
                <w:lang w:val="en-US"/>
              </w:rPr>
              <w:t xml:space="preserve">within 4 wards; hire of tents, chairs, public address, hall, purchase of refreshments and payment of allowances </w:t>
            </w:r>
          </w:p>
        </w:tc>
        <w:tc>
          <w:tcPr>
            <w:tcW w:w="764" w:type="pct"/>
            <w:shd w:val="clear" w:color="auto" w:fill="auto"/>
            <w:vAlign w:val="center"/>
          </w:tcPr>
          <w:p w14:paraId="0C9F6383" w14:textId="0F1EC415" w:rsidR="00BF6A3C" w:rsidRPr="00317AAB" w:rsidRDefault="00CA61A8">
            <w:pPr>
              <w:spacing w:after="0" w:line="240" w:lineRule="auto"/>
              <w:jc w:val="right"/>
              <w:rPr>
                <w:rFonts w:ascii="Footlight MT Light" w:eastAsia="Times New Roman" w:hAnsi="Footlight MT Light" w:cs="Calibri Light"/>
                <w:sz w:val="24"/>
                <w:szCs w:val="24"/>
                <w:lang w:val="en-US"/>
              </w:rPr>
            </w:pPr>
            <w:r w:rsidRPr="00317AAB">
              <w:rPr>
                <w:rFonts w:ascii="Footlight MT Light" w:eastAsia="Times New Roman" w:hAnsi="Footlight MT Light" w:cs="Calibri Light"/>
                <w:sz w:val="24"/>
                <w:szCs w:val="24"/>
                <w:lang w:val="en-US"/>
              </w:rPr>
              <w:t>3,156,513.00</w:t>
            </w:r>
          </w:p>
        </w:tc>
        <w:tc>
          <w:tcPr>
            <w:tcW w:w="254" w:type="pct"/>
            <w:shd w:val="clear" w:color="auto" w:fill="auto"/>
            <w:vAlign w:val="center"/>
          </w:tcPr>
          <w:p w14:paraId="59B94E16" w14:textId="77777777" w:rsidR="00BF6A3C" w:rsidRPr="00317AAB" w:rsidRDefault="002B48C5">
            <w:pPr>
              <w:spacing w:after="0" w:line="240" w:lineRule="auto"/>
              <w:rPr>
                <w:rFonts w:ascii="Footlight MT Light" w:eastAsia="Times New Roman" w:hAnsi="Footlight MT Light" w:cs="Calibri Light"/>
                <w:sz w:val="24"/>
                <w:szCs w:val="24"/>
                <w:lang w:val="en-US"/>
              </w:rPr>
            </w:pPr>
            <w:r w:rsidRPr="00317AAB">
              <w:rPr>
                <w:rFonts w:ascii="Footlight MT Light" w:eastAsia="Times New Roman" w:hAnsi="Footlight MT Light" w:cs="Calibri Light"/>
                <w:sz w:val="24"/>
                <w:szCs w:val="24"/>
                <w:lang w:val="en-US"/>
              </w:rPr>
              <w:t>New</w:t>
            </w:r>
          </w:p>
        </w:tc>
      </w:tr>
      <w:tr w:rsidR="0020130C" w:rsidRPr="002E7534" w14:paraId="656C21D0" w14:textId="77777777" w:rsidTr="0007115A">
        <w:trPr>
          <w:trHeight w:val="300"/>
        </w:trPr>
        <w:tc>
          <w:tcPr>
            <w:tcW w:w="935" w:type="pct"/>
            <w:gridSpan w:val="2"/>
            <w:shd w:val="clear" w:color="auto" w:fill="auto"/>
            <w:vAlign w:val="center"/>
          </w:tcPr>
          <w:p w14:paraId="4C95FE45" w14:textId="715F5305"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xml:space="preserve">SUB – </w:t>
            </w:r>
            <w:r w:rsidR="00174628" w:rsidRPr="002E7534">
              <w:rPr>
                <w:rFonts w:ascii="Footlight MT Light" w:eastAsia="Times New Roman" w:hAnsi="Footlight MT Light" w:cs="Calibri Light"/>
                <w:b/>
                <w:bCs/>
                <w:sz w:val="24"/>
                <w:szCs w:val="24"/>
                <w:lang w:val="en-US"/>
              </w:rPr>
              <w:t>TALENT DEVELOPMENT ACTIVITIES</w:t>
            </w:r>
          </w:p>
        </w:tc>
        <w:tc>
          <w:tcPr>
            <w:tcW w:w="887" w:type="pct"/>
            <w:shd w:val="clear" w:color="auto" w:fill="auto"/>
            <w:vAlign w:val="center"/>
          </w:tcPr>
          <w:p w14:paraId="31487568"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550" w:type="pct"/>
            <w:shd w:val="clear" w:color="auto" w:fill="auto"/>
            <w:vAlign w:val="center"/>
          </w:tcPr>
          <w:p w14:paraId="43CCF68A"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572" w:type="pct"/>
            <w:shd w:val="clear" w:color="auto" w:fill="auto"/>
            <w:vAlign w:val="center"/>
          </w:tcPr>
          <w:p w14:paraId="291AEB38"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_  </w:t>
            </w:r>
          </w:p>
        </w:tc>
        <w:tc>
          <w:tcPr>
            <w:tcW w:w="1038" w:type="pct"/>
            <w:shd w:val="clear" w:color="auto" w:fill="auto"/>
            <w:vAlign w:val="center"/>
          </w:tcPr>
          <w:p w14:paraId="08BE8A14"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764" w:type="pct"/>
            <w:shd w:val="clear" w:color="auto" w:fill="auto"/>
            <w:vAlign w:val="center"/>
          </w:tcPr>
          <w:p w14:paraId="10C3E6BA" w14:textId="77777777" w:rsidR="00BF6A3C" w:rsidRPr="002E7534" w:rsidRDefault="002B48C5">
            <w:pPr>
              <w:spacing w:after="0" w:line="240" w:lineRule="auto"/>
              <w:jc w:val="right"/>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3,156,513.00</w:t>
            </w:r>
          </w:p>
        </w:tc>
        <w:tc>
          <w:tcPr>
            <w:tcW w:w="254" w:type="pct"/>
            <w:shd w:val="clear" w:color="auto" w:fill="auto"/>
            <w:vAlign w:val="center"/>
          </w:tcPr>
          <w:p w14:paraId="46772FA8" w14:textId="77777777" w:rsidR="00BF6A3C" w:rsidRPr="002E7534" w:rsidRDefault="002B48C5">
            <w:pPr>
              <w:spacing w:after="0" w:line="240" w:lineRule="auto"/>
              <w:jc w:val="center"/>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r>
      <w:tr w:rsidR="0020130C" w:rsidRPr="002E7534" w14:paraId="5AA5BD4B" w14:textId="77777777" w:rsidTr="0007115A">
        <w:trPr>
          <w:trHeight w:val="380"/>
        </w:trPr>
        <w:tc>
          <w:tcPr>
            <w:tcW w:w="935" w:type="pct"/>
            <w:gridSpan w:val="2"/>
            <w:shd w:val="clear" w:color="auto" w:fill="auto"/>
            <w:vAlign w:val="center"/>
          </w:tcPr>
          <w:p w14:paraId="005A03FB"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BURSARY</w:t>
            </w:r>
          </w:p>
        </w:tc>
        <w:tc>
          <w:tcPr>
            <w:tcW w:w="887" w:type="pct"/>
            <w:shd w:val="clear" w:color="000000" w:fill="FFFFFF"/>
            <w:vAlign w:val="center"/>
          </w:tcPr>
          <w:p w14:paraId="18575860"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550" w:type="pct"/>
            <w:shd w:val="clear" w:color="auto" w:fill="auto"/>
            <w:vAlign w:val="center"/>
          </w:tcPr>
          <w:p w14:paraId="69E62A73"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572" w:type="pct"/>
            <w:shd w:val="clear" w:color="auto" w:fill="auto"/>
            <w:vAlign w:val="center"/>
          </w:tcPr>
          <w:p w14:paraId="3DF7623D"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1038" w:type="pct"/>
            <w:shd w:val="clear" w:color="auto" w:fill="auto"/>
            <w:vAlign w:val="center"/>
          </w:tcPr>
          <w:p w14:paraId="56808FC2"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764" w:type="pct"/>
            <w:shd w:val="clear" w:color="auto" w:fill="auto"/>
            <w:vAlign w:val="center"/>
          </w:tcPr>
          <w:p w14:paraId="1D17D7E6"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254" w:type="pct"/>
            <w:shd w:val="clear" w:color="auto" w:fill="auto"/>
            <w:vAlign w:val="center"/>
          </w:tcPr>
          <w:p w14:paraId="36C264E7"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r>
      <w:tr w:rsidR="0020130C" w:rsidRPr="002E7534" w14:paraId="1E2EDAA7" w14:textId="77777777" w:rsidTr="00F90A89">
        <w:trPr>
          <w:trHeight w:val="1035"/>
        </w:trPr>
        <w:tc>
          <w:tcPr>
            <w:tcW w:w="216" w:type="pct"/>
            <w:shd w:val="clear" w:color="auto" w:fill="auto"/>
            <w:vAlign w:val="center"/>
          </w:tcPr>
          <w:p w14:paraId="235BDC1C"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1</w:t>
            </w:r>
          </w:p>
        </w:tc>
        <w:tc>
          <w:tcPr>
            <w:tcW w:w="719" w:type="pct"/>
            <w:shd w:val="clear" w:color="000000" w:fill="FFFFFF"/>
            <w:vAlign w:val="center"/>
          </w:tcPr>
          <w:p w14:paraId="1617ED4D"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Bursary Secondary Schools</w:t>
            </w:r>
          </w:p>
        </w:tc>
        <w:tc>
          <w:tcPr>
            <w:tcW w:w="887" w:type="pct"/>
            <w:shd w:val="clear" w:color="000000" w:fill="FFFFFF"/>
            <w:vAlign w:val="center"/>
          </w:tcPr>
          <w:p w14:paraId="2EF74F42"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4-040-230-2640101-103-2023/2024-001</w:t>
            </w:r>
          </w:p>
        </w:tc>
        <w:tc>
          <w:tcPr>
            <w:tcW w:w="550" w:type="pct"/>
            <w:shd w:val="clear" w:color="auto" w:fill="auto"/>
            <w:noWrap/>
            <w:vAlign w:val="center"/>
          </w:tcPr>
          <w:p w14:paraId="60A857DD"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40,038,970.00 </w:t>
            </w:r>
          </w:p>
        </w:tc>
        <w:tc>
          <w:tcPr>
            <w:tcW w:w="572" w:type="pct"/>
            <w:shd w:val="clear" w:color="auto" w:fill="auto"/>
            <w:vAlign w:val="center"/>
          </w:tcPr>
          <w:p w14:paraId="353F9EAA"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1038" w:type="pct"/>
            <w:shd w:val="clear" w:color="000000" w:fill="FFFFFF"/>
            <w:vAlign w:val="center"/>
          </w:tcPr>
          <w:p w14:paraId="64B6B061"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Payment of bursary to needy students in secondary schools </w:t>
            </w:r>
          </w:p>
        </w:tc>
        <w:tc>
          <w:tcPr>
            <w:tcW w:w="764" w:type="pct"/>
            <w:shd w:val="clear" w:color="auto" w:fill="auto"/>
            <w:noWrap/>
            <w:vAlign w:val="center"/>
          </w:tcPr>
          <w:p w14:paraId="4F996429"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40,038,970.00 </w:t>
            </w:r>
          </w:p>
        </w:tc>
        <w:tc>
          <w:tcPr>
            <w:tcW w:w="254" w:type="pct"/>
            <w:shd w:val="clear" w:color="000000" w:fill="FFFFFF"/>
            <w:vAlign w:val="center"/>
          </w:tcPr>
          <w:p w14:paraId="4AA45A73" w14:textId="77777777" w:rsidR="00BF6A3C" w:rsidRPr="002E7534" w:rsidRDefault="002B48C5" w:rsidP="00F90A89">
            <w:pPr>
              <w:spacing w:after="0" w:line="240" w:lineRule="auto"/>
              <w:jc w:val="center"/>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75A5789D" w14:textId="77777777" w:rsidTr="00F90A89">
        <w:trPr>
          <w:trHeight w:val="630"/>
        </w:trPr>
        <w:tc>
          <w:tcPr>
            <w:tcW w:w="216" w:type="pct"/>
            <w:shd w:val="clear" w:color="auto" w:fill="auto"/>
            <w:vAlign w:val="center"/>
          </w:tcPr>
          <w:p w14:paraId="0686E93A"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2</w:t>
            </w:r>
          </w:p>
        </w:tc>
        <w:tc>
          <w:tcPr>
            <w:tcW w:w="719" w:type="pct"/>
            <w:shd w:val="clear" w:color="000000" w:fill="FFFFFF"/>
            <w:vAlign w:val="center"/>
          </w:tcPr>
          <w:p w14:paraId="00ADFE29"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Bursary Tertiary Institutions </w:t>
            </w:r>
          </w:p>
        </w:tc>
        <w:tc>
          <w:tcPr>
            <w:tcW w:w="887" w:type="pct"/>
            <w:shd w:val="clear" w:color="000000" w:fill="FFFFFF"/>
            <w:vAlign w:val="center"/>
          </w:tcPr>
          <w:p w14:paraId="2DFC2531"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4-040-230-2640102-103-2023/2024-002</w:t>
            </w:r>
          </w:p>
        </w:tc>
        <w:tc>
          <w:tcPr>
            <w:tcW w:w="550" w:type="pct"/>
            <w:shd w:val="clear" w:color="auto" w:fill="auto"/>
            <w:noWrap/>
            <w:vAlign w:val="center"/>
          </w:tcPr>
          <w:p w14:paraId="3D2B886B"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9,100,000.00 </w:t>
            </w:r>
          </w:p>
        </w:tc>
        <w:tc>
          <w:tcPr>
            <w:tcW w:w="572" w:type="pct"/>
            <w:shd w:val="clear" w:color="000000" w:fill="FFFFFF"/>
            <w:vAlign w:val="center"/>
          </w:tcPr>
          <w:p w14:paraId="4A1D3804"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_  </w:t>
            </w:r>
          </w:p>
        </w:tc>
        <w:tc>
          <w:tcPr>
            <w:tcW w:w="1038" w:type="pct"/>
            <w:shd w:val="clear" w:color="000000" w:fill="FFFFFF"/>
            <w:vAlign w:val="center"/>
          </w:tcPr>
          <w:p w14:paraId="5DFACA04"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Payment of bursary to needy students in Tertiary Institutions  </w:t>
            </w:r>
          </w:p>
        </w:tc>
        <w:tc>
          <w:tcPr>
            <w:tcW w:w="764" w:type="pct"/>
            <w:shd w:val="clear" w:color="auto" w:fill="auto"/>
            <w:noWrap/>
            <w:vAlign w:val="center"/>
          </w:tcPr>
          <w:p w14:paraId="7924F01D"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9,100,000.00 </w:t>
            </w:r>
          </w:p>
        </w:tc>
        <w:tc>
          <w:tcPr>
            <w:tcW w:w="254" w:type="pct"/>
            <w:shd w:val="clear" w:color="000000" w:fill="FFFFFF"/>
            <w:vAlign w:val="center"/>
          </w:tcPr>
          <w:p w14:paraId="191C819F" w14:textId="77777777" w:rsidR="00BF6A3C" w:rsidRPr="002E7534" w:rsidRDefault="002B48C5" w:rsidP="00F90A89">
            <w:pPr>
              <w:spacing w:after="0" w:line="240" w:lineRule="auto"/>
              <w:jc w:val="center"/>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158ADB2C" w14:textId="77777777" w:rsidTr="0007115A">
        <w:trPr>
          <w:trHeight w:val="70"/>
        </w:trPr>
        <w:tc>
          <w:tcPr>
            <w:tcW w:w="216" w:type="pct"/>
            <w:shd w:val="clear" w:color="auto" w:fill="auto"/>
            <w:vAlign w:val="center"/>
          </w:tcPr>
          <w:p w14:paraId="681126A7"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3</w:t>
            </w:r>
          </w:p>
        </w:tc>
        <w:tc>
          <w:tcPr>
            <w:tcW w:w="719" w:type="pct"/>
            <w:shd w:val="clear" w:color="auto" w:fill="auto"/>
            <w:noWrap/>
            <w:vAlign w:val="center"/>
          </w:tcPr>
          <w:p w14:paraId="7504CC2D" w14:textId="793ED9CB" w:rsidR="00BF6A3C" w:rsidRPr="002E7534" w:rsidRDefault="002B48C5">
            <w:pPr>
              <w:spacing w:after="0" w:line="240" w:lineRule="auto"/>
              <w:rPr>
                <w:rFonts w:ascii="Footlight MT Light" w:eastAsia="Times New Roman" w:hAnsi="Footlight MT Light" w:cs="Calibri Light"/>
                <w:color w:val="00B050"/>
                <w:sz w:val="24"/>
                <w:szCs w:val="24"/>
                <w:lang w:val="en-US"/>
              </w:rPr>
            </w:pPr>
            <w:r w:rsidRPr="002E7534">
              <w:rPr>
                <w:rFonts w:ascii="Footlight MT Light" w:eastAsia="Times New Roman" w:hAnsi="Footlight MT Light" w:cs="Calibri Light"/>
                <w:sz w:val="24"/>
                <w:szCs w:val="24"/>
                <w:lang w:val="en-US"/>
              </w:rPr>
              <w:t xml:space="preserve"> Education Day</w:t>
            </w:r>
          </w:p>
        </w:tc>
        <w:tc>
          <w:tcPr>
            <w:tcW w:w="887" w:type="pct"/>
            <w:shd w:val="clear" w:color="000000" w:fill="FFFFFF"/>
            <w:vAlign w:val="center"/>
          </w:tcPr>
          <w:p w14:paraId="5419CFAF"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4-040-230-2640101-103-2023/2024-003</w:t>
            </w:r>
          </w:p>
        </w:tc>
        <w:tc>
          <w:tcPr>
            <w:tcW w:w="550" w:type="pct"/>
            <w:shd w:val="clear" w:color="auto" w:fill="auto"/>
            <w:noWrap/>
            <w:vAlign w:val="center"/>
          </w:tcPr>
          <w:p w14:paraId="7D4157CB"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2,500,000.00 </w:t>
            </w:r>
          </w:p>
        </w:tc>
        <w:tc>
          <w:tcPr>
            <w:tcW w:w="572" w:type="pct"/>
            <w:shd w:val="clear" w:color="000000" w:fill="FFFFFF"/>
            <w:vAlign w:val="center"/>
          </w:tcPr>
          <w:p w14:paraId="4ED2042D"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1038" w:type="pct"/>
            <w:shd w:val="clear" w:color="auto" w:fill="FFFFFF" w:themeFill="background1"/>
            <w:vAlign w:val="center"/>
          </w:tcPr>
          <w:p w14:paraId="4602DA74" w14:textId="2D837FDD" w:rsidR="00BF6A3C" w:rsidRPr="002E7534" w:rsidRDefault="002B48C5" w:rsidP="00D16CED">
            <w:pPr>
              <w:spacing w:after="0" w:line="240" w:lineRule="auto"/>
              <w:rPr>
                <w:rFonts w:ascii="Footlight MT Light" w:eastAsia="Times New Roman" w:hAnsi="Footlight MT Light" w:cs="Calibri Light"/>
                <w:b/>
                <w:sz w:val="24"/>
                <w:szCs w:val="24"/>
                <w:lang w:val="en-US"/>
              </w:rPr>
            </w:pPr>
            <w:r w:rsidRPr="002E7534">
              <w:rPr>
                <w:rFonts w:ascii="Footlight MT Light" w:eastAsia="Times New Roman" w:hAnsi="Footlight MT Light" w:cs="Calibri Light"/>
                <w:sz w:val="24"/>
                <w:szCs w:val="24"/>
                <w:lang w:val="en-US"/>
              </w:rPr>
              <w:t xml:space="preserve">Organizing and facilitating </w:t>
            </w:r>
            <w:r w:rsidR="00664E08" w:rsidRPr="002E7534">
              <w:rPr>
                <w:rFonts w:ascii="Footlight MT Light" w:eastAsia="Times New Roman" w:hAnsi="Footlight MT Light" w:cs="Calibri Light"/>
                <w:sz w:val="24"/>
                <w:szCs w:val="24"/>
                <w:lang w:val="en-US"/>
              </w:rPr>
              <w:t>Education Day</w:t>
            </w:r>
            <w:r w:rsidR="00D16CED">
              <w:rPr>
                <w:rFonts w:ascii="Footlight MT Light" w:eastAsia="Times New Roman" w:hAnsi="Footlight MT Light" w:cs="Calibri Light"/>
                <w:sz w:val="24"/>
                <w:szCs w:val="24"/>
                <w:lang w:val="en-US"/>
              </w:rPr>
              <w:t xml:space="preserve"> in the Sub-County,</w:t>
            </w:r>
            <w:r w:rsidRPr="002E7534">
              <w:rPr>
                <w:rFonts w:ascii="Footlight MT Light" w:eastAsia="Times New Roman" w:hAnsi="Footlight MT Light" w:cs="Calibri Light"/>
                <w:sz w:val="24"/>
                <w:szCs w:val="24"/>
                <w:lang w:val="en-US"/>
              </w:rPr>
              <w:t xml:space="preserve"> hire of tents, chairs, public address, printing </w:t>
            </w:r>
            <w:r w:rsidR="00664E08" w:rsidRPr="002E7534">
              <w:rPr>
                <w:rFonts w:ascii="Footlight MT Light" w:eastAsia="Times New Roman" w:hAnsi="Footlight MT Light" w:cs="Calibri Light"/>
                <w:sz w:val="24"/>
                <w:szCs w:val="24"/>
                <w:lang w:val="en-US"/>
              </w:rPr>
              <w:t>of 1,000</w:t>
            </w:r>
            <w:r w:rsidRPr="002E7534">
              <w:rPr>
                <w:rFonts w:ascii="Footlight MT Light" w:eastAsia="Times New Roman" w:hAnsi="Footlight MT Light" w:cs="Calibri Light"/>
                <w:sz w:val="24"/>
                <w:szCs w:val="24"/>
                <w:lang w:val="en-US"/>
              </w:rPr>
              <w:t xml:space="preserve"> educational performance booklets, refreshments, hire of transport for both teachers and students, purchase of 100 trophies, gifts and printing of certificates, and lunch for participants (SCDE, head teachers, </w:t>
            </w:r>
            <w:r w:rsidRPr="002E7534">
              <w:rPr>
                <w:rFonts w:ascii="Footlight MT Light" w:eastAsia="Times New Roman" w:hAnsi="Footlight MT Light" w:cs="Calibri Light"/>
                <w:sz w:val="24"/>
                <w:szCs w:val="24"/>
                <w:lang w:val="en-US"/>
              </w:rPr>
              <w:lastRenderedPageBreak/>
              <w:t>principals, teachers, parents, CDFC members &amp; staff, students and pupils)</w:t>
            </w:r>
          </w:p>
        </w:tc>
        <w:tc>
          <w:tcPr>
            <w:tcW w:w="764" w:type="pct"/>
            <w:shd w:val="clear" w:color="auto" w:fill="auto"/>
            <w:noWrap/>
            <w:vAlign w:val="center"/>
          </w:tcPr>
          <w:p w14:paraId="7683729F"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lastRenderedPageBreak/>
              <w:t xml:space="preserve">                               2,500,000.00 </w:t>
            </w:r>
          </w:p>
        </w:tc>
        <w:tc>
          <w:tcPr>
            <w:tcW w:w="254" w:type="pct"/>
            <w:shd w:val="clear" w:color="000000" w:fill="FFFFFF"/>
            <w:vAlign w:val="center"/>
          </w:tcPr>
          <w:p w14:paraId="2BD13FD7"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17D1E599" w14:textId="77777777" w:rsidTr="0007115A">
        <w:trPr>
          <w:trHeight w:val="2835"/>
        </w:trPr>
        <w:tc>
          <w:tcPr>
            <w:tcW w:w="216" w:type="pct"/>
            <w:shd w:val="clear" w:color="auto" w:fill="auto"/>
            <w:vAlign w:val="center"/>
          </w:tcPr>
          <w:p w14:paraId="0B06E614"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lastRenderedPageBreak/>
              <w:t>4</w:t>
            </w:r>
          </w:p>
        </w:tc>
        <w:tc>
          <w:tcPr>
            <w:tcW w:w="719" w:type="pct"/>
            <w:shd w:val="clear" w:color="auto" w:fill="auto"/>
            <w:noWrap/>
            <w:vAlign w:val="center"/>
          </w:tcPr>
          <w:p w14:paraId="22B53E7F"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Social Security-NHIF </w:t>
            </w:r>
          </w:p>
        </w:tc>
        <w:tc>
          <w:tcPr>
            <w:tcW w:w="887" w:type="pct"/>
            <w:shd w:val="clear" w:color="000000" w:fill="FFFFFF"/>
            <w:vAlign w:val="center"/>
          </w:tcPr>
          <w:p w14:paraId="1E2B4E94"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4-040-230-2710203-103-2023/2024-006</w:t>
            </w:r>
          </w:p>
        </w:tc>
        <w:tc>
          <w:tcPr>
            <w:tcW w:w="550" w:type="pct"/>
            <w:shd w:val="clear" w:color="auto" w:fill="auto"/>
            <w:noWrap/>
            <w:vAlign w:val="center"/>
          </w:tcPr>
          <w:p w14:paraId="7E723F55"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3,600,000.00 </w:t>
            </w:r>
          </w:p>
        </w:tc>
        <w:tc>
          <w:tcPr>
            <w:tcW w:w="572" w:type="pct"/>
            <w:shd w:val="clear" w:color="000000" w:fill="FFFFFF"/>
            <w:vAlign w:val="center"/>
          </w:tcPr>
          <w:p w14:paraId="7FF48939"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1038" w:type="pct"/>
            <w:shd w:val="clear" w:color="auto" w:fill="auto"/>
            <w:vAlign w:val="center"/>
          </w:tcPr>
          <w:p w14:paraId="63415EE5"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Provision of annual medical insurance cover for 600 people </w:t>
            </w:r>
            <w:r w:rsidRPr="002E7534">
              <w:rPr>
                <w:rFonts w:ascii="Footlight MT Light" w:eastAsia="Times New Roman" w:hAnsi="Footlight MT Light" w:cs="Calibri Light"/>
                <w:bCs/>
                <w:sz w:val="24"/>
                <w:szCs w:val="24"/>
                <w:lang w:val="en-US"/>
              </w:rPr>
              <w:t>from</w:t>
            </w:r>
            <w:r w:rsidRPr="002E7534">
              <w:rPr>
                <w:rFonts w:ascii="Footlight MT Light" w:eastAsia="Times New Roman" w:hAnsi="Footlight MT Light" w:cs="Calibri Light"/>
                <w:sz w:val="24"/>
                <w:szCs w:val="24"/>
                <w:lang w:val="en-US"/>
              </w:rPr>
              <w:t xml:space="preserve"> vulnerable families including Orphans and Vulnerable Children (OVCs), poor older persons, Persons with Disabilities (PWDs) and destitute families in partnership with NHIF as shall be identified within the Constituency.</w:t>
            </w:r>
          </w:p>
        </w:tc>
        <w:tc>
          <w:tcPr>
            <w:tcW w:w="764" w:type="pct"/>
            <w:shd w:val="clear" w:color="auto" w:fill="auto"/>
            <w:noWrap/>
            <w:vAlign w:val="center"/>
          </w:tcPr>
          <w:p w14:paraId="5DE25586"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3,600,000.00 </w:t>
            </w:r>
          </w:p>
        </w:tc>
        <w:tc>
          <w:tcPr>
            <w:tcW w:w="254" w:type="pct"/>
            <w:shd w:val="clear" w:color="000000" w:fill="FFFFFF"/>
            <w:vAlign w:val="center"/>
          </w:tcPr>
          <w:p w14:paraId="4EF7E9D1"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3629FB7D" w14:textId="77777777" w:rsidTr="0007115A">
        <w:trPr>
          <w:trHeight w:val="480"/>
        </w:trPr>
        <w:tc>
          <w:tcPr>
            <w:tcW w:w="935" w:type="pct"/>
            <w:gridSpan w:val="2"/>
            <w:shd w:val="clear" w:color="auto" w:fill="auto"/>
            <w:vAlign w:val="center"/>
          </w:tcPr>
          <w:p w14:paraId="6A61DCEC"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SUB-TOTAL BURSARY</w:t>
            </w:r>
          </w:p>
        </w:tc>
        <w:tc>
          <w:tcPr>
            <w:tcW w:w="887" w:type="pct"/>
            <w:shd w:val="clear" w:color="auto" w:fill="auto"/>
            <w:vAlign w:val="center"/>
          </w:tcPr>
          <w:p w14:paraId="4765285E"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550" w:type="pct"/>
            <w:shd w:val="clear" w:color="auto" w:fill="auto"/>
            <w:vAlign w:val="center"/>
          </w:tcPr>
          <w:p w14:paraId="0ECA87CD"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572" w:type="pct"/>
            <w:shd w:val="clear" w:color="000000" w:fill="FFFFFF"/>
            <w:vAlign w:val="center"/>
          </w:tcPr>
          <w:p w14:paraId="0AC87B4C"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1038" w:type="pct"/>
            <w:shd w:val="clear" w:color="auto" w:fill="auto"/>
            <w:vAlign w:val="center"/>
          </w:tcPr>
          <w:p w14:paraId="482ED273"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764" w:type="pct"/>
            <w:shd w:val="clear" w:color="auto" w:fill="auto"/>
            <w:vAlign w:val="center"/>
          </w:tcPr>
          <w:p w14:paraId="474C5653" w14:textId="77777777" w:rsidR="00BF6A3C" w:rsidRPr="002E7534" w:rsidRDefault="002B48C5">
            <w:pPr>
              <w:spacing w:after="0" w:line="240" w:lineRule="auto"/>
              <w:jc w:val="right"/>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55,238,970.00</w:t>
            </w:r>
          </w:p>
        </w:tc>
        <w:tc>
          <w:tcPr>
            <w:tcW w:w="254" w:type="pct"/>
            <w:shd w:val="clear" w:color="auto" w:fill="auto"/>
            <w:vAlign w:val="center"/>
          </w:tcPr>
          <w:p w14:paraId="5698921B" w14:textId="77777777" w:rsidR="00BF6A3C" w:rsidRPr="002E7534" w:rsidRDefault="002B48C5">
            <w:pPr>
              <w:spacing w:after="0" w:line="240" w:lineRule="auto"/>
              <w:jc w:val="center"/>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r>
      <w:tr w:rsidR="00BF6A3C" w:rsidRPr="002E7534" w14:paraId="6CFE9EEF" w14:textId="77777777" w:rsidTr="0007115A">
        <w:trPr>
          <w:trHeight w:val="480"/>
        </w:trPr>
        <w:tc>
          <w:tcPr>
            <w:tcW w:w="5000" w:type="pct"/>
            <w:gridSpan w:val="8"/>
            <w:shd w:val="clear" w:color="auto" w:fill="auto"/>
            <w:vAlign w:val="center"/>
          </w:tcPr>
          <w:p w14:paraId="03A1B08C" w14:textId="77777777" w:rsidR="00BF6A3C" w:rsidRPr="002E7534" w:rsidRDefault="00BF6A3C">
            <w:pPr>
              <w:spacing w:after="0" w:line="240" w:lineRule="auto"/>
              <w:jc w:val="both"/>
              <w:rPr>
                <w:rFonts w:ascii="Footlight MT Light" w:eastAsia="Times New Roman" w:hAnsi="Footlight MT Light" w:cs="Calibri Light"/>
                <w:sz w:val="24"/>
                <w:szCs w:val="24"/>
                <w:lang w:val="en-US"/>
              </w:rPr>
            </w:pPr>
          </w:p>
        </w:tc>
      </w:tr>
      <w:tr w:rsidR="0020130C" w:rsidRPr="002E7534" w14:paraId="4721DA1C" w14:textId="77777777" w:rsidTr="0007115A">
        <w:trPr>
          <w:trHeight w:val="550"/>
        </w:trPr>
        <w:tc>
          <w:tcPr>
            <w:tcW w:w="935" w:type="pct"/>
            <w:gridSpan w:val="2"/>
            <w:shd w:val="clear" w:color="auto" w:fill="auto"/>
            <w:vAlign w:val="center"/>
          </w:tcPr>
          <w:p w14:paraId="7F2419E0"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EMERGENCY</w:t>
            </w:r>
          </w:p>
        </w:tc>
        <w:tc>
          <w:tcPr>
            <w:tcW w:w="887" w:type="pct"/>
            <w:shd w:val="clear" w:color="auto" w:fill="auto"/>
            <w:vAlign w:val="center"/>
          </w:tcPr>
          <w:p w14:paraId="2701ABAD"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550" w:type="pct"/>
            <w:shd w:val="clear" w:color="auto" w:fill="auto"/>
            <w:vAlign w:val="center"/>
          </w:tcPr>
          <w:p w14:paraId="0623C4B9"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572" w:type="pct"/>
            <w:shd w:val="clear" w:color="auto" w:fill="auto"/>
            <w:vAlign w:val="center"/>
          </w:tcPr>
          <w:p w14:paraId="253E9B84"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1038" w:type="pct"/>
            <w:shd w:val="clear" w:color="auto" w:fill="auto"/>
            <w:vAlign w:val="center"/>
          </w:tcPr>
          <w:p w14:paraId="6DE0D42B"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764" w:type="pct"/>
            <w:shd w:val="clear" w:color="auto" w:fill="auto"/>
            <w:vAlign w:val="center"/>
          </w:tcPr>
          <w:p w14:paraId="65385ED2"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254" w:type="pct"/>
            <w:shd w:val="clear" w:color="auto" w:fill="auto"/>
            <w:vAlign w:val="center"/>
          </w:tcPr>
          <w:p w14:paraId="3E9A7907"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r>
      <w:tr w:rsidR="0020130C" w:rsidRPr="002E7534" w14:paraId="336C525A" w14:textId="77777777" w:rsidTr="0007115A">
        <w:trPr>
          <w:trHeight w:val="1069"/>
        </w:trPr>
        <w:tc>
          <w:tcPr>
            <w:tcW w:w="216" w:type="pct"/>
            <w:shd w:val="clear" w:color="auto" w:fill="auto"/>
            <w:vAlign w:val="center"/>
          </w:tcPr>
          <w:p w14:paraId="78B93278"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1</w:t>
            </w:r>
          </w:p>
        </w:tc>
        <w:tc>
          <w:tcPr>
            <w:tcW w:w="719" w:type="pct"/>
            <w:shd w:val="clear" w:color="auto" w:fill="auto"/>
            <w:vAlign w:val="center"/>
          </w:tcPr>
          <w:p w14:paraId="73D21EAD"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Emergency</w:t>
            </w:r>
          </w:p>
        </w:tc>
        <w:tc>
          <w:tcPr>
            <w:tcW w:w="887" w:type="pct"/>
            <w:shd w:val="clear" w:color="auto" w:fill="auto"/>
            <w:vAlign w:val="center"/>
          </w:tcPr>
          <w:p w14:paraId="5EEFC111"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4-040-230-2640204-101-2023/2024-001</w:t>
            </w:r>
          </w:p>
        </w:tc>
        <w:tc>
          <w:tcPr>
            <w:tcW w:w="550" w:type="pct"/>
            <w:shd w:val="clear" w:color="auto" w:fill="auto"/>
            <w:vAlign w:val="center"/>
          </w:tcPr>
          <w:p w14:paraId="2ECE8A82"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8,768,091.00</w:t>
            </w:r>
          </w:p>
        </w:tc>
        <w:tc>
          <w:tcPr>
            <w:tcW w:w="572" w:type="pct"/>
            <w:shd w:val="clear" w:color="auto" w:fill="auto"/>
            <w:vAlign w:val="center"/>
          </w:tcPr>
          <w:p w14:paraId="44A47531"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1038" w:type="pct"/>
            <w:shd w:val="clear" w:color="auto" w:fill="auto"/>
            <w:vAlign w:val="center"/>
          </w:tcPr>
          <w:p w14:paraId="7430BC14"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To cater for any unforeseen occurrences in the constituency during the financial year </w:t>
            </w:r>
          </w:p>
        </w:tc>
        <w:tc>
          <w:tcPr>
            <w:tcW w:w="764" w:type="pct"/>
            <w:shd w:val="clear" w:color="auto" w:fill="auto"/>
            <w:vAlign w:val="center"/>
          </w:tcPr>
          <w:p w14:paraId="0CAC3EF5"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8,768,091.00</w:t>
            </w:r>
          </w:p>
        </w:tc>
        <w:tc>
          <w:tcPr>
            <w:tcW w:w="254" w:type="pct"/>
            <w:shd w:val="clear" w:color="auto" w:fill="auto"/>
            <w:vAlign w:val="center"/>
          </w:tcPr>
          <w:p w14:paraId="46F801DD"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0DF880EC" w14:textId="77777777" w:rsidTr="0007115A">
        <w:trPr>
          <w:trHeight w:val="348"/>
        </w:trPr>
        <w:tc>
          <w:tcPr>
            <w:tcW w:w="935" w:type="pct"/>
            <w:gridSpan w:val="2"/>
            <w:shd w:val="clear" w:color="auto" w:fill="auto"/>
            <w:vAlign w:val="center"/>
          </w:tcPr>
          <w:p w14:paraId="5DA02315"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SUB – TOTAL EMERGENCY</w:t>
            </w:r>
          </w:p>
        </w:tc>
        <w:tc>
          <w:tcPr>
            <w:tcW w:w="887" w:type="pct"/>
            <w:shd w:val="clear" w:color="auto" w:fill="auto"/>
            <w:vAlign w:val="center"/>
          </w:tcPr>
          <w:p w14:paraId="636EB50B"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550" w:type="pct"/>
            <w:shd w:val="clear" w:color="auto" w:fill="auto"/>
            <w:vAlign w:val="center"/>
          </w:tcPr>
          <w:p w14:paraId="29244DB9"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572" w:type="pct"/>
            <w:shd w:val="clear" w:color="auto" w:fill="auto"/>
            <w:vAlign w:val="center"/>
          </w:tcPr>
          <w:p w14:paraId="70C68D2B"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1038" w:type="pct"/>
            <w:shd w:val="clear" w:color="auto" w:fill="auto"/>
            <w:vAlign w:val="center"/>
          </w:tcPr>
          <w:p w14:paraId="0C229818"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764" w:type="pct"/>
            <w:shd w:val="clear" w:color="auto" w:fill="auto"/>
            <w:vAlign w:val="center"/>
          </w:tcPr>
          <w:p w14:paraId="263192BC" w14:textId="77777777" w:rsidR="00BF6A3C" w:rsidRPr="002E7534" w:rsidRDefault="002B48C5">
            <w:pPr>
              <w:spacing w:after="0" w:line="240" w:lineRule="auto"/>
              <w:jc w:val="right"/>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8,768,091.00</w:t>
            </w:r>
          </w:p>
        </w:tc>
        <w:tc>
          <w:tcPr>
            <w:tcW w:w="254" w:type="pct"/>
            <w:shd w:val="clear" w:color="auto" w:fill="auto"/>
            <w:vAlign w:val="center"/>
          </w:tcPr>
          <w:p w14:paraId="56D6EABF" w14:textId="77777777" w:rsidR="00BF6A3C" w:rsidRPr="002E7534" w:rsidRDefault="002B48C5">
            <w:pPr>
              <w:spacing w:after="0" w:line="240" w:lineRule="auto"/>
              <w:jc w:val="center"/>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r>
      <w:tr w:rsidR="0020130C" w:rsidRPr="002E7534" w14:paraId="699A26A1" w14:textId="77777777" w:rsidTr="0007115A">
        <w:trPr>
          <w:trHeight w:val="315"/>
        </w:trPr>
        <w:tc>
          <w:tcPr>
            <w:tcW w:w="935" w:type="pct"/>
            <w:gridSpan w:val="2"/>
            <w:shd w:val="clear" w:color="auto" w:fill="auto"/>
            <w:vAlign w:val="center"/>
          </w:tcPr>
          <w:p w14:paraId="1176A7EB"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EDUCATION (2630209)</w:t>
            </w:r>
          </w:p>
        </w:tc>
        <w:tc>
          <w:tcPr>
            <w:tcW w:w="887" w:type="pct"/>
            <w:shd w:val="clear" w:color="auto" w:fill="auto"/>
            <w:vAlign w:val="center"/>
          </w:tcPr>
          <w:p w14:paraId="10148F1B"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550" w:type="pct"/>
            <w:shd w:val="clear" w:color="auto" w:fill="auto"/>
            <w:vAlign w:val="center"/>
          </w:tcPr>
          <w:p w14:paraId="7FC2C324"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572" w:type="pct"/>
            <w:shd w:val="clear" w:color="auto" w:fill="auto"/>
            <w:vAlign w:val="center"/>
          </w:tcPr>
          <w:p w14:paraId="6DC52F17"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1038" w:type="pct"/>
            <w:shd w:val="clear" w:color="auto" w:fill="auto"/>
            <w:vAlign w:val="center"/>
          </w:tcPr>
          <w:p w14:paraId="40AC7EAA"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764" w:type="pct"/>
            <w:shd w:val="clear" w:color="auto" w:fill="auto"/>
            <w:vAlign w:val="center"/>
          </w:tcPr>
          <w:p w14:paraId="34841C98"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254" w:type="pct"/>
            <w:shd w:val="clear" w:color="auto" w:fill="auto"/>
            <w:vAlign w:val="center"/>
          </w:tcPr>
          <w:p w14:paraId="4B49CF15"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r>
      <w:tr w:rsidR="0020130C" w:rsidRPr="002E7534" w14:paraId="5626700B" w14:textId="77777777" w:rsidTr="0007115A">
        <w:trPr>
          <w:trHeight w:val="1260"/>
        </w:trPr>
        <w:tc>
          <w:tcPr>
            <w:tcW w:w="216" w:type="pct"/>
            <w:shd w:val="clear" w:color="auto" w:fill="auto"/>
            <w:vAlign w:val="center"/>
          </w:tcPr>
          <w:p w14:paraId="59C8CBB3"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1</w:t>
            </w:r>
          </w:p>
        </w:tc>
        <w:tc>
          <w:tcPr>
            <w:tcW w:w="719" w:type="pct"/>
            <w:shd w:val="clear" w:color="auto" w:fill="auto"/>
            <w:noWrap/>
            <w:vAlign w:val="center"/>
          </w:tcPr>
          <w:p w14:paraId="5E69244B"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Moody </w:t>
            </w:r>
            <w:proofErr w:type="spellStart"/>
            <w:r w:rsidRPr="002E7534">
              <w:rPr>
                <w:rFonts w:ascii="Footlight MT Light" w:eastAsia="Times New Roman" w:hAnsi="Footlight MT Light" w:cs="Calibri Light"/>
                <w:sz w:val="24"/>
                <w:szCs w:val="24"/>
                <w:lang w:val="en-US"/>
              </w:rPr>
              <w:t>Awori</w:t>
            </w:r>
            <w:proofErr w:type="spellEnd"/>
            <w:r w:rsidRPr="002E7534">
              <w:rPr>
                <w:rFonts w:ascii="Footlight MT Light" w:eastAsia="Times New Roman" w:hAnsi="Footlight MT Light" w:cs="Calibri Light"/>
                <w:sz w:val="24"/>
                <w:szCs w:val="24"/>
                <w:lang w:val="en-US"/>
              </w:rPr>
              <w:t xml:space="preserve"> Primary School</w:t>
            </w:r>
          </w:p>
          <w:p w14:paraId="2538F4DE" w14:textId="77777777" w:rsidR="00430109" w:rsidRPr="002E7534" w:rsidRDefault="00430109">
            <w:pPr>
              <w:spacing w:after="0" w:line="240" w:lineRule="auto"/>
              <w:rPr>
                <w:rFonts w:ascii="Footlight MT Light" w:eastAsia="Times New Roman" w:hAnsi="Footlight MT Light" w:cs="Calibri Light"/>
                <w:sz w:val="24"/>
                <w:szCs w:val="24"/>
                <w:lang w:val="en-US"/>
              </w:rPr>
            </w:pPr>
          </w:p>
          <w:p w14:paraId="22395539" w14:textId="77777777" w:rsidR="00C7374B" w:rsidRPr="002E7534" w:rsidRDefault="00C7374B">
            <w:pPr>
              <w:spacing w:after="0" w:line="240" w:lineRule="auto"/>
              <w:rPr>
                <w:rFonts w:ascii="Footlight MT Light" w:eastAsia="Times New Roman" w:hAnsi="Footlight MT Light" w:cs="Calibri Light"/>
                <w:sz w:val="24"/>
                <w:szCs w:val="24"/>
                <w:lang w:val="en-US"/>
              </w:rPr>
            </w:pPr>
          </w:p>
          <w:p w14:paraId="073B6A5F" w14:textId="33630415" w:rsidR="00C7374B" w:rsidRPr="002E7534" w:rsidRDefault="00C7374B">
            <w:pPr>
              <w:spacing w:after="0" w:line="240" w:lineRule="auto"/>
              <w:rPr>
                <w:rFonts w:ascii="Footlight MT Light" w:eastAsia="Times New Roman" w:hAnsi="Footlight MT Light" w:cs="Calibri Light"/>
                <w:b/>
                <w:bCs/>
                <w:sz w:val="24"/>
                <w:szCs w:val="24"/>
                <w:lang w:val="en-US"/>
              </w:rPr>
            </w:pPr>
          </w:p>
        </w:tc>
        <w:tc>
          <w:tcPr>
            <w:tcW w:w="887" w:type="pct"/>
            <w:shd w:val="clear" w:color="auto" w:fill="auto"/>
            <w:vAlign w:val="center"/>
          </w:tcPr>
          <w:p w14:paraId="0D6C77E9"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4-040-230-2630209-104-2023/2024-001</w:t>
            </w:r>
          </w:p>
        </w:tc>
        <w:tc>
          <w:tcPr>
            <w:tcW w:w="550" w:type="pct"/>
            <w:shd w:val="clear" w:color="auto" w:fill="auto"/>
            <w:noWrap/>
            <w:vAlign w:val="center"/>
          </w:tcPr>
          <w:p w14:paraId="1540DE5E"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36,000,000.00 </w:t>
            </w:r>
          </w:p>
        </w:tc>
        <w:tc>
          <w:tcPr>
            <w:tcW w:w="572" w:type="pct"/>
            <w:shd w:val="clear" w:color="auto" w:fill="auto"/>
            <w:vAlign w:val="center"/>
          </w:tcPr>
          <w:p w14:paraId="749F82E1" w14:textId="28CCFFC7" w:rsidR="00BF6A3C" w:rsidRPr="002E7534" w:rsidRDefault="00EF5563" w:rsidP="00D16CED">
            <w:pPr>
              <w:spacing w:after="0" w:line="240" w:lineRule="auto"/>
              <w:jc w:val="right"/>
              <w:rPr>
                <w:rFonts w:ascii="Footlight MT Light" w:eastAsia="Times New Roman" w:hAnsi="Footlight MT Light" w:cs="Calibri Light"/>
                <w:sz w:val="24"/>
                <w:szCs w:val="24"/>
                <w:lang w:val="en-US"/>
              </w:rPr>
            </w:pPr>
            <w:r>
              <w:rPr>
                <w:rFonts w:ascii="Footlight MT Light" w:eastAsia="Times New Roman" w:hAnsi="Footlight MT Light" w:cs="Calibri Light"/>
                <w:sz w:val="24"/>
                <w:szCs w:val="24"/>
                <w:lang w:val="en-US"/>
              </w:rPr>
              <w:t xml:space="preserve">         8</w:t>
            </w:r>
            <w:r w:rsidR="002B48C5" w:rsidRPr="002E7534">
              <w:rPr>
                <w:rFonts w:ascii="Footlight MT Light" w:eastAsia="Times New Roman" w:hAnsi="Footlight MT Light" w:cs="Calibri Light"/>
                <w:sz w:val="24"/>
                <w:szCs w:val="24"/>
                <w:lang w:val="en-US"/>
              </w:rPr>
              <w:t>,000,000.00</w:t>
            </w:r>
            <w:r w:rsidR="00E43CD6" w:rsidRPr="002E7534">
              <w:rPr>
                <w:rFonts w:ascii="Footlight MT Light" w:eastAsia="Times New Roman" w:hAnsi="Footlight MT Light" w:cs="Calibri Light"/>
                <w:color w:val="FF0000"/>
                <w:sz w:val="24"/>
                <w:szCs w:val="24"/>
                <w:lang w:val="en-US"/>
              </w:rPr>
              <w:t>.</w:t>
            </w:r>
            <w:r w:rsidR="002B48C5" w:rsidRPr="002E7534">
              <w:rPr>
                <w:rFonts w:ascii="Footlight MT Light" w:eastAsia="Times New Roman" w:hAnsi="Footlight MT Light" w:cs="Calibri Light"/>
                <w:sz w:val="24"/>
                <w:szCs w:val="24"/>
                <w:lang w:val="en-US"/>
              </w:rPr>
              <w:t xml:space="preserve"> </w:t>
            </w:r>
          </w:p>
        </w:tc>
        <w:tc>
          <w:tcPr>
            <w:tcW w:w="1038" w:type="pct"/>
            <w:shd w:val="clear" w:color="auto" w:fill="auto"/>
            <w:vAlign w:val="center"/>
          </w:tcPr>
          <w:p w14:paraId="1B32677B"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bCs/>
                <w:color w:val="000000" w:themeColor="text1"/>
                <w:sz w:val="24"/>
                <w:szCs w:val="24"/>
                <w:lang w:val="en-US"/>
              </w:rPr>
              <w:t xml:space="preserve">Additional funds for the </w:t>
            </w:r>
            <w:r w:rsidR="00A93E9C" w:rsidRPr="002E7534">
              <w:rPr>
                <w:rFonts w:ascii="Footlight MT Light" w:eastAsia="Times New Roman" w:hAnsi="Footlight MT Light" w:cs="Calibri Light"/>
                <w:bCs/>
                <w:color w:val="000000" w:themeColor="text1"/>
                <w:sz w:val="24"/>
                <w:szCs w:val="24"/>
                <w:lang w:val="en-US"/>
              </w:rPr>
              <w:t xml:space="preserve">completion of </w:t>
            </w:r>
            <w:r w:rsidRPr="002E7534">
              <w:rPr>
                <w:rFonts w:ascii="Footlight MT Light" w:eastAsia="Times New Roman" w:hAnsi="Footlight MT Light" w:cs="Calibri Light"/>
                <w:bCs/>
                <w:color w:val="000000" w:themeColor="text1"/>
                <w:sz w:val="24"/>
                <w:szCs w:val="24"/>
                <w:lang w:val="en-US"/>
              </w:rPr>
              <w:t xml:space="preserve">construction </w:t>
            </w:r>
            <w:r w:rsidR="001B1F39" w:rsidRPr="002E7534">
              <w:rPr>
                <w:rFonts w:ascii="Footlight MT Light" w:eastAsia="Times New Roman" w:hAnsi="Footlight MT Light" w:cs="Calibri Light"/>
                <w:bCs/>
                <w:color w:val="000000" w:themeColor="text1"/>
                <w:sz w:val="24"/>
                <w:szCs w:val="24"/>
                <w:lang w:val="en-US"/>
              </w:rPr>
              <w:t>of a</w:t>
            </w:r>
            <w:r w:rsidRPr="002E7534">
              <w:rPr>
                <w:rFonts w:ascii="Footlight MT Light" w:eastAsia="Times New Roman" w:hAnsi="Footlight MT Light" w:cs="Calibri Light"/>
                <w:bCs/>
                <w:color w:val="000000" w:themeColor="text1"/>
                <w:sz w:val="24"/>
                <w:szCs w:val="24"/>
                <w:lang w:val="en-US"/>
              </w:rPr>
              <w:t xml:space="preserve"> </w:t>
            </w:r>
            <w:proofErr w:type="spellStart"/>
            <w:r w:rsidRPr="002E7534">
              <w:rPr>
                <w:rFonts w:ascii="Footlight MT Light" w:eastAsia="Times New Roman" w:hAnsi="Footlight MT Light" w:cs="Calibri Light"/>
                <w:bCs/>
                <w:color w:val="000000" w:themeColor="text1"/>
                <w:sz w:val="24"/>
                <w:szCs w:val="24"/>
                <w:lang w:val="en-US"/>
              </w:rPr>
              <w:t>storey</w:t>
            </w:r>
            <w:proofErr w:type="spellEnd"/>
            <w:r w:rsidRPr="002E7534">
              <w:rPr>
                <w:rFonts w:ascii="Footlight MT Light" w:eastAsia="Times New Roman" w:hAnsi="Footlight MT Light" w:cs="Calibri Light"/>
                <w:bCs/>
                <w:color w:val="000000" w:themeColor="text1"/>
                <w:sz w:val="24"/>
                <w:szCs w:val="24"/>
                <w:lang w:val="en-US"/>
              </w:rPr>
              <w:t xml:space="preserve"> building comprising of 16No. classrooms </w:t>
            </w:r>
            <w:r w:rsidRPr="002E7534">
              <w:rPr>
                <w:rFonts w:ascii="Footlight MT Light" w:eastAsia="Times New Roman" w:hAnsi="Footlight MT Light" w:cs="Calibri Light"/>
                <w:sz w:val="24"/>
                <w:szCs w:val="24"/>
                <w:lang w:val="en-US"/>
              </w:rPr>
              <w:t>(RC frame_ columns and beams, walling of 1</w:t>
            </w:r>
            <w:r w:rsidRPr="002E7534">
              <w:rPr>
                <w:rFonts w:ascii="Footlight MT Light" w:eastAsia="Times New Roman" w:hAnsi="Footlight MT Light" w:cs="Calibri Light"/>
                <w:sz w:val="24"/>
                <w:szCs w:val="24"/>
                <w:vertAlign w:val="superscript"/>
                <w:lang w:val="en-US"/>
              </w:rPr>
              <w:t>st</w:t>
            </w:r>
            <w:r w:rsidRPr="002E7534">
              <w:rPr>
                <w:rFonts w:ascii="Footlight MT Light" w:eastAsia="Times New Roman" w:hAnsi="Footlight MT Light" w:cs="Calibri Light"/>
                <w:sz w:val="24"/>
                <w:szCs w:val="24"/>
                <w:lang w:val="en-US"/>
              </w:rPr>
              <w:t xml:space="preserve"> floor and Roofing)</w:t>
            </w:r>
          </w:p>
          <w:p w14:paraId="006AB448" w14:textId="77777777" w:rsidR="005D73AF" w:rsidRPr="002E7534" w:rsidRDefault="005D73AF">
            <w:pPr>
              <w:spacing w:after="0" w:line="240" w:lineRule="auto"/>
              <w:rPr>
                <w:rFonts w:ascii="Footlight MT Light" w:eastAsia="Times New Roman" w:hAnsi="Footlight MT Light" w:cs="Calibri Light"/>
                <w:b/>
                <w:sz w:val="24"/>
                <w:szCs w:val="24"/>
                <w:lang w:val="en-US"/>
              </w:rPr>
            </w:pPr>
          </w:p>
          <w:p w14:paraId="266CDD90" w14:textId="73A1678F" w:rsidR="005D73AF" w:rsidRPr="002E7534" w:rsidRDefault="005D73AF">
            <w:pPr>
              <w:spacing w:after="0" w:line="240" w:lineRule="auto"/>
              <w:rPr>
                <w:rFonts w:ascii="Footlight MT Light" w:eastAsia="Times New Roman" w:hAnsi="Footlight MT Light" w:cs="Calibri Light"/>
                <w:b/>
                <w:sz w:val="24"/>
                <w:szCs w:val="24"/>
                <w:lang w:val="en-US"/>
              </w:rPr>
            </w:pPr>
          </w:p>
        </w:tc>
        <w:tc>
          <w:tcPr>
            <w:tcW w:w="764" w:type="pct"/>
            <w:shd w:val="clear" w:color="auto" w:fill="auto"/>
            <w:noWrap/>
            <w:vAlign w:val="center"/>
          </w:tcPr>
          <w:p w14:paraId="397C9F7A"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7,822,371.00 </w:t>
            </w:r>
          </w:p>
        </w:tc>
        <w:tc>
          <w:tcPr>
            <w:tcW w:w="254" w:type="pct"/>
            <w:shd w:val="clear" w:color="auto" w:fill="auto"/>
            <w:vAlign w:val="center"/>
          </w:tcPr>
          <w:p w14:paraId="7CFECDB4"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On-going</w:t>
            </w:r>
          </w:p>
        </w:tc>
      </w:tr>
      <w:tr w:rsidR="0020130C" w:rsidRPr="002E7534" w14:paraId="21EE96CF" w14:textId="77777777" w:rsidTr="0007115A">
        <w:trPr>
          <w:trHeight w:val="1680"/>
        </w:trPr>
        <w:tc>
          <w:tcPr>
            <w:tcW w:w="216" w:type="pct"/>
            <w:shd w:val="clear" w:color="auto" w:fill="auto"/>
            <w:vAlign w:val="center"/>
          </w:tcPr>
          <w:p w14:paraId="1BA5475D"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lastRenderedPageBreak/>
              <w:t>2</w:t>
            </w:r>
          </w:p>
        </w:tc>
        <w:tc>
          <w:tcPr>
            <w:tcW w:w="719" w:type="pct"/>
            <w:shd w:val="clear" w:color="auto" w:fill="auto"/>
            <w:noWrap/>
            <w:vAlign w:val="center"/>
          </w:tcPr>
          <w:p w14:paraId="400C7269"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Moody </w:t>
            </w:r>
            <w:proofErr w:type="spellStart"/>
            <w:r w:rsidRPr="002E7534">
              <w:rPr>
                <w:rFonts w:ascii="Footlight MT Light" w:eastAsia="Times New Roman" w:hAnsi="Footlight MT Light" w:cs="Calibri Light"/>
                <w:sz w:val="24"/>
                <w:szCs w:val="24"/>
                <w:lang w:val="en-US"/>
              </w:rPr>
              <w:t>Awori</w:t>
            </w:r>
            <w:proofErr w:type="spellEnd"/>
            <w:r w:rsidRPr="002E7534">
              <w:rPr>
                <w:rFonts w:ascii="Footlight MT Light" w:eastAsia="Times New Roman" w:hAnsi="Footlight MT Light" w:cs="Calibri Light"/>
                <w:sz w:val="24"/>
                <w:szCs w:val="24"/>
                <w:lang w:val="en-US"/>
              </w:rPr>
              <w:t xml:space="preserve"> Primary School</w:t>
            </w:r>
          </w:p>
          <w:p w14:paraId="3C7C82E1" w14:textId="77777777" w:rsidR="009C0D7A" w:rsidRPr="002E7534" w:rsidRDefault="009C0D7A">
            <w:pPr>
              <w:spacing w:after="0" w:line="240" w:lineRule="auto"/>
              <w:rPr>
                <w:rFonts w:ascii="Footlight MT Light" w:eastAsia="Times New Roman" w:hAnsi="Footlight MT Light" w:cs="Calibri Light"/>
                <w:sz w:val="24"/>
                <w:szCs w:val="24"/>
                <w:lang w:val="en-US"/>
              </w:rPr>
            </w:pPr>
          </w:p>
          <w:p w14:paraId="2EAF8DCF" w14:textId="508FE87B" w:rsidR="009C0D7A" w:rsidRPr="002E7534" w:rsidRDefault="009C0D7A">
            <w:pPr>
              <w:spacing w:after="0" w:line="240" w:lineRule="auto"/>
              <w:rPr>
                <w:rFonts w:ascii="Footlight MT Light" w:eastAsia="Times New Roman" w:hAnsi="Footlight MT Light" w:cs="Calibri Light"/>
                <w:sz w:val="24"/>
                <w:szCs w:val="24"/>
                <w:lang w:val="en-US"/>
              </w:rPr>
            </w:pPr>
          </w:p>
        </w:tc>
        <w:tc>
          <w:tcPr>
            <w:tcW w:w="887" w:type="pct"/>
            <w:shd w:val="clear" w:color="auto" w:fill="auto"/>
            <w:vAlign w:val="center"/>
          </w:tcPr>
          <w:p w14:paraId="1FDFFB91"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4-040-230-2630209-104-2023/2024-002</w:t>
            </w:r>
          </w:p>
        </w:tc>
        <w:tc>
          <w:tcPr>
            <w:tcW w:w="550" w:type="pct"/>
            <w:shd w:val="clear" w:color="auto" w:fill="auto"/>
            <w:noWrap/>
            <w:vAlign w:val="center"/>
          </w:tcPr>
          <w:p w14:paraId="6EC2BA72"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6,000,000.00 </w:t>
            </w:r>
          </w:p>
        </w:tc>
        <w:tc>
          <w:tcPr>
            <w:tcW w:w="572" w:type="pct"/>
            <w:shd w:val="clear" w:color="auto" w:fill="auto"/>
            <w:vAlign w:val="center"/>
          </w:tcPr>
          <w:p w14:paraId="3F77A046"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1038" w:type="pct"/>
            <w:shd w:val="clear" w:color="auto" w:fill="auto"/>
            <w:vAlign w:val="center"/>
          </w:tcPr>
          <w:p w14:paraId="169E8C14" w14:textId="40B89CD0" w:rsidR="00D144FE" w:rsidRDefault="00EF5563">
            <w:pPr>
              <w:spacing w:after="0" w:line="240" w:lineRule="auto"/>
              <w:rPr>
                <w:rFonts w:ascii="Footlight MT Light" w:hAnsi="Footlight MT Light"/>
                <w:color w:val="000000"/>
                <w:sz w:val="24"/>
                <w:szCs w:val="24"/>
              </w:rPr>
            </w:pPr>
            <w:r>
              <w:rPr>
                <w:rFonts w:ascii="Footlight MT Light" w:hAnsi="Footlight MT Light"/>
                <w:color w:val="000000"/>
                <w:sz w:val="24"/>
                <w:szCs w:val="24"/>
              </w:rPr>
              <w:t>Drilling of borehole @Kshs.</w:t>
            </w:r>
            <w:r w:rsidR="00926DB3">
              <w:rPr>
                <w:rFonts w:ascii="Footlight MT Light" w:hAnsi="Footlight MT Light"/>
                <w:color w:val="000000"/>
                <w:sz w:val="24"/>
                <w:szCs w:val="24"/>
              </w:rPr>
              <w:t>2,500,000</w:t>
            </w:r>
            <w:r w:rsidR="009C0D7A" w:rsidRPr="002E7534">
              <w:rPr>
                <w:rFonts w:ascii="Footlight MT Light" w:hAnsi="Footlight MT Light"/>
                <w:color w:val="000000"/>
                <w:sz w:val="24"/>
                <w:szCs w:val="24"/>
              </w:rPr>
              <w:t>, Equipping it with hybrid solar pumping system Kshs.2,189,000</w:t>
            </w:r>
            <w:r w:rsidR="00861002">
              <w:rPr>
                <w:rFonts w:ascii="Footlight MT Light" w:hAnsi="Footlight MT Light"/>
                <w:color w:val="000000"/>
                <w:sz w:val="24"/>
                <w:szCs w:val="24"/>
              </w:rPr>
              <w:t>, Purchase and installation of 2No</w:t>
            </w:r>
            <w:r w:rsidR="009C0D7A" w:rsidRPr="002E7534">
              <w:rPr>
                <w:rFonts w:ascii="Footlight MT Light" w:hAnsi="Footlight MT Light"/>
                <w:color w:val="000000"/>
                <w:sz w:val="24"/>
                <w:szCs w:val="24"/>
              </w:rPr>
              <w:t xml:space="preserve"> 10,000 litres </w:t>
            </w:r>
            <w:r w:rsidR="00861002">
              <w:rPr>
                <w:rFonts w:ascii="Footlight MT Light" w:hAnsi="Footlight MT Light"/>
                <w:color w:val="000000"/>
                <w:sz w:val="24"/>
                <w:szCs w:val="24"/>
              </w:rPr>
              <w:t xml:space="preserve">water tank at </w:t>
            </w:r>
            <w:proofErr w:type="spellStart"/>
            <w:r w:rsidR="00861002">
              <w:rPr>
                <w:rFonts w:ascii="Footlight MT Light" w:hAnsi="Footlight MT Light"/>
                <w:color w:val="000000"/>
                <w:sz w:val="24"/>
                <w:szCs w:val="24"/>
              </w:rPr>
              <w:t>Kshs</w:t>
            </w:r>
            <w:proofErr w:type="spellEnd"/>
            <w:r w:rsidR="00861002">
              <w:rPr>
                <w:rFonts w:ascii="Footlight MT Light" w:hAnsi="Footlight MT Light"/>
                <w:color w:val="000000"/>
                <w:sz w:val="24"/>
                <w:szCs w:val="24"/>
              </w:rPr>
              <w:t>. 200,000,</w:t>
            </w:r>
            <w:r w:rsidR="009C0D7A" w:rsidRPr="002E7534">
              <w:rPr>
                <w:rFonts w:ascii="Footlight MT Light" w:hAnsi="Footlight MT Light"/>
                <w:color w:val="000000"/>
                <w:sz w:val="24"/>
                <w:szCs w:val="24"/>
              </w:rPr>
              <w:t xml:space="preserve">fencing of 0.25 acres </w:t>
            </w:r>
            <w:r w:rsidR="00861002">
              <w:rPr>
                <w:rFonts w:ascii="Footlight MT Light" w:hAnsi="Footlight MT Light"/>
                <w:color w:val="000000"/>
                <w:sz w:val="24"/>
                <w:szCs w:val="24"/>
              </w:rPr>
              <w:t xml:space="preserve">with </w:t>
            </w:r>
            <w:r w:rsidR="009C0D7A" w:rsidRPr="002E7534">
              <w:rPr>
                <w:rFonts w:ascii="Footlight MT Light" w:hAnsi="Footlight MT Light"/>
                <w:color w:val="000000"/>
                <w:sz w:val="24"/>
                <w:szCs w:val="24"/>
              </w:rPr>
              <w:t xml:space="preserve"> treated </w:t>
            </w:r>
            <w:r w:rsidR="00861002">
              <w:rPr>
                <w:rFonts w:ascii="Footlight MT Light" w:hAnsi="Footlight MT Light"/>
                <w:color w:val="000000"/>
                <w:sz w:val="24"/>
                <w:szCs w:val="24"/>
              </w:rPr>
              <w:t>cider pole</w:t>
            </w:r>
            <w:r w:rsidR="009C0D7A" w:rsidRPr="002E7534">
              <w:rPr>
                <w:rFonts w:ascii="Footlight MT Light" w:hAnsi="Footlight MT Light"/>
                <w:color w:val="000000"/>
                <w:sz w:val="24"/>
                <w:szCs w:val="24"/>
              </w:rPr>
              <w:t xml:space="preserve"> and barbed wire @Kshs.300,000 and </w:t>
            </w:r>
            <w:proofErr w:type="spellStart"/>
            <w:r w:rsidR="009C0D7A" w:rsidRPr="002E7534">
              <w:rPr>
                <w:rFonts w:ascii="Footlight MT Light" w:hAnsi="Footlight MT Light"/>
                <w:color w:val="000000"/>
                <w:sz w:val="24"/>
                <w:szCs w:val="24"/>
              </w:rPr>
              <w:t>pipping</w:t>
            </w:r>
            <w:proofErr w:type="spellEnd"/>
            <w:r w:rsidR="00861002">
              <w:rPr>
                <w:rFonts w:ascii="Footlight MT Light" w:hAnsi="Footlight MT Light"/>
                <w:color w:val="000000"/>
                <w:sz w:val="24"/>
                <w:szCs w:val="24"/>
              </w:rPr>
              <w:t xml:space="preserve"> extension @Ksh.8</w:t>
            </w:r>
            <w:r w:rsidR="009C0D7A" w:rsidRPr="002E7534">
              <w:rPr>
                <w:rFonts w:ascii="Footlight MT Light" w:hAnsi="Footlight MT Light"/>
                <w:color w:val="000000"/>
                <w:sz w:val="24"/>
                <w:szCs w:val="24"/>
              </w:rPr>
              <w:t>11,00</w:t>
            </w:r>
            <w:r w:rsidR="00BA7CDD">
              <w:rPr>
                <w:rFonts w:ascii="Footlight MT Light" w:hAnsi="Footlight MT Light"/>
                <w:color w:val="000000"/>
                <w:sz w:val="24"/>
                <w:szCs w:val="24"/>
              </w:rPr>
              <w:t>0</w:t>
            </w:r>
          </w:p>
          <w:p w14:paraId="0AFB0B5A" w14:textId="77777777" w:rsidR="001F0302" w:rsidRDefault="001F0302">
            <w:pPr>
              <w:spacing w:after="0" w:line="240" w:lineRule="auto"/>
              <w:rPr>
                <w:rFonts w:ascii="Footlight MT Light" w:hAnsi="Footlight MT Light"/>
                <w:b/>
                <w:bCs/>
                <w:color w:val="000000"/>
                <w:sz w:val="24"/>
                <w:szCs w:val="24"/>
              </w:rPr>
            </w:pPr>
          </w:p>
          <w:p w14:paraId="6B4C76D1" w14:textId="3BD68955" w:rsidR="001F0302" w:rsidRPr="002E7534" w:rsidRDefault="001F0302">
            <w:pPr>
              <w:spacing w:after="0" w:line="240" w:lineRule="auto"/>
              <w:rPr>
                <w:rFonts w:ascii="Footlight MT Light" w:eastAsia="Times New Roman" w:hAnsi="Footlight MT Light" w:cs="Calibri Light"/>
                <w:b/>
                <w:bCs/>
                <w:color w:val="FF0000"/>
                <w:sz w:val="24"/>
                <w:szCs w:val="24"/>
                <w:lang w:val="en-US"/>
              </w:rPr>
            </w:pPr>
          </w:p>
        </w:tc>
        <w:tc>
          <w:tcPr>
            <w:tcW w:w="764" w:type="pct"/>
            <w:shd w:val="clear" w:color="auto" w:fill="auto"/>
            <w:noWrap/>
            <w:vAlign w:val="center"/>
          </w:tcPr>
          <w:p w14:paraId="6F772483"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6,000,000.00 </w:t>
            </w:r>
          </w:p>
        </w:tc>
        <w:tc>
          <w:tcPr>
            <w:tcW w:w="254" w:type="pct"/>
            <w:shd w:val="clear" w:color="auto" w:fill="auto"/>
            <w:noWrap/>
            <w:vAlign w:val="center"/>
          </w:tcPr>
          <w:p w14:paraId="48C0A7B5"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New </w:t>
            </w:r>
          </w:p>
        </w:tc>
      </w:tr>
      <w:tr w:rsidR="0020130C" w:rsidRPr="002E7534" w14:paraId="7632654F" w14:textId="77777777" w:rsidTr="0007115A">
        <w:trPr>
          <w:trHeight w:val="2205"/>
        </w:trPr>
        <w:tc>
          <w:tcPr>
            <w:tcW w:w="216" w:type="pct"/>
            <w:shd w:val="clear" w:color="auto" w:fill="auto"/>
            <w:vAlign w:val="center"/>
          </w:tcPr>
          <w:p w14:paraId="591C44AF"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3</w:t>
            </w:r>
          </w:p>
        </w:tc>
        <w:tc>
          <w:tcPr>
            <w:tcW w:w="719" w:type="pct"/>
            <w:shd w:val="clear" w:color="auto" w:fill="auto"/>
            <w:noWrap/>
            <w:vAlign w:val="center"/>
          </w:tcPr>
          <w:p w14:paraId="27E71AE3" w14:textId="77777777" w:rsidR="00BF6A3C" w:rsidRPr="002E7534" w:rsidRDefault="002B48C5">
            <w:pPr>
              <w:spacing w:after="0" w:line="240" w:lineRule="auto"/>
              <w:rPr>
                <w:rFonts w:ascii="Footlight MT Light" w:eastAsia="Times New Roman" w:hAnsi="Footlight MT Light" w:cs="Calibri Light"/>
                <w:sz w:val="24"/>
                <w:szCs w:val="24"/>
                <w:lang w:val="en-US"/>
              </w:rPr>
            </w:pPr>
            <w:proofErr w:type="spellStart"/>
            <w:r w:rsidRPr="002E7534">
              <w:rPr>
                <w:rFonts w:ascii="Footlight MT Light" w:eastAsia="Times New Roman" w:hAnsi="Footlight MT Light" w:cs="Calibri Light"/>
                <w:sz w:val="24"/>
                <w:szCs w:val="24"/>
                <w:lang w:val="en-US"/>
              </w:rPr>
              <w:t>Buloma</w:t>
            </w:r>
            <w:proofErr w:type="spellEnd"/>
            <w:r w:rsidRPr="002E7534">
              <w:rPr>
                <w:rFonts w:ascii="Footlight MT Light" w:eastAsia="Times New Roman" w:hAnsi="Footlight MT Light" w:cs="Calibri Light"/>
                <w:sz w:val="24"/>
                <w:szCs w:val="24"/>
                <w:lang w:val="en-US"/>
              </w:rPr>
              <w:t xml:space="preserve"> Primary School</w:t>
            </w:r>
          </w:p>
          <w:p w14:paraId="4828D879" w14:textId="77777777" w:rsidR="00B227D2" w:rsidRPr="002E7534" w:rsidRDefault="00B227D2">
            <w:pPr>
              <w:spacing w:after="0" w:line="240" w:lineRule="auto"/>
              <w:rPr>
                <w:rFonts w:ascii="Footlight MT Light" w:eastAsia="Times New Roman" w:hAnsi="Footlight MT Light" w:cs="Calibri Light"/>
                <w:sz w:val="24"/>
                <w:szCs w:val="24"/>
                <w:lang w:val="en-US"/>
              </w:rPr>
            </w:pPr>
          </w:p>
          <w:p w14:paraId="2C83E456" w14:textId="305F42C5" w:rsidR="00633CA4" w:rsidRPr="002E7534" w:rsidRDefault="00633CA4" w:rsidP="00A125F9">
            <w:pPr>
              <w:spacing w:after="0" w:line="240" w:lineRule="auto"/>
              <w:rPr>
                <w:rFonts w:ascii="Footlight MT Light" w:eastAsia="Times New Roman" w:hAnsi="Footlight MT Light" w:cs="Calibri Light"/>
                <w:sz w:val="24"/>
                <w:szCs w:val="24"/>
                <w:lang w:val="en-US"/>
              </w:rPr>
            </w:pPr>
          </w:p>
        </w:tc>
        <w:tc>
          <w:tcPr>
            <w:tcW w:w="887" w:type="pct"/>
            <w:shd w:val="clear" w:color="auto" w:fill="auto"/>
            <w:vAlign w:val="center"/>
          </w:tcPr>
          <w:p w14:paraId="0C529306" w14:textId="77777777" w:rsidR="00BF6A3C"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4-040-230-2630209-104-2023/2024-003</w:t>
            </w:r>
          </w:p>
          <w:p w14:paraId="476A9933" w14:textId="77777777" w:rsidR="00DE43E1" w:rsidRDefault="00DE43E1">
            <w:pPr>
              <w:spacing w:after="0" w:line="240" w:lineRule="auto"/>
              <w:rPr>
                <w:rFonts w:ascii="Footlight MT Light" w:eastAsia="Times New Roman" w:hAnsi="Footlight MT Light" w:cs="Calibri Light"/>
                <w:sz w:val="24"/>
                <w:szCs w:val="24"/>
                <w:lang w:val="en-US"/>
              </w:rPr>
            </w:pPr>
          </w:p>
          <w:p w14:paraId="5ADB8D42" w14:textId="491F220C" w:rsidR="00DE43E1" w:rsidRPr="002E7534" w:rsidRDefault="00DE43E1">
            <w:pPr>
              <w:spacing w:after="0" w:line="240" w:lineRule="auto"/>
              <w:rPr>
                <w:rFonts w:ascii="Footlight MT Light" w:eastAsia="Times New Roman" w:hAnsi="Footlight MT Light" w:cs="Calibri Light"/>
                <w:sz w:val="24"/>
                <w:szCs w:val="24"/>
                <w:lang w:val="en-US"/>
              </w:rPr>
            </w:pPr>
          </w:p>
        </w:tc>
        <w:tc>
          <w:tcPr>
            <w:tcW w:w="550" w:type="pct"/>
            <w:shd w:val="clear" w:color="auto" w:fill="auto"/>
            <w:noWrap/>
            <w:vAlign w:val="center"/>
          </w:tcPr>
          <w:p w14:paraId="33C70AE6" w14:textId="777EAC50" w:rsidR="00BF6A3C" w:rsidRPr="002E7534" w:rsidRDefault="00A0780F">
            <w:pPr>
              <w:spacing w:after="0" w:line="240" w:lineRule="auto"/>
              <w:jc w:val="right"/>
              <w:rPr>
                <w:rFonts w:ascii="Footlight MT Light" w:eastAsia="Times New Roman" w:hAnsi="Footlight MT Light" w:cs="Calibri Light"/>
                <w:sz w:val="24"/>
                <w:szCs w:val="24"/>
                <w:lang w:val="en-US"/>
              </w:rPr>
            </w:pPr>
            <w:r>
              <w:rPr>
                <w:rFonts w:ascii="Footlight MT Light" w:eastAsia="Times New Roman" w:hAnsi="Footlight MT Light" w:cs="Calibri Light"/>
                <w:sz w:val="24"/>
                <w:szCs w:val="24"/>
                <w:lang w:val="en-US"/>
              </w:rPr>
              <w:t xml:space="preserve">               2,2</w:t>
            </w:r>
            <w:r w:rsidR="002B48C5" w:rsidRPr="002E7534">
              <w:rPr>
                <w:rFonts w:ascii="Footlight MT Light" w:eastAsia="Times New Roman" w:hAnsi="Footlight MT Light" w:cs="Calibri Light"/>
                <w:sz w:val="24"/>
                <w:szCs w:val="24"/>
                <w:lang w:val="en-US"/>
              </w:rPr>
              <w:t xml:space="preserve">00,000.00 </w:t>
            </w:r>
          </w:p>
        </w:tc>
        <w:tc>
          <w:tcPr>
            <w:tcW w:w="572" w:type="pct"/>
            <w:shd w:val="clear" w:color="auto" w:fill="auto"/>
            <w:vAlign w:val="center"/>
          </w:tcPr>
          <w:p w14:paraId="75F9DEEF"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1,100,000.00 </w:t>
            </w:r>
          </w:p>
        </w:tc>
        <w:tc>
          <w:tcPr>
            <w:tcW w:w="1038" w:type="pct"/>
            <w:shd w:val="clear" w:color="auto" w:fill="auto"/>
            <w:vAlign w:val="center"/>
          </w:tcPr>
          <w:p w14:paraId="0DEA7EAC" w14:textId="0A11F7D1" w:rsidR="00010BD9" w:rsidRPr="002E7534" w:rsidRDefault="002B48C5">
            <w:pPr>
              <w:spacing w:after="0" w:line="240" w:lineRule="auto"/>
              <w:rPr>
                <w:rFonts w:ascii="Footlight MT Light" w:eastAsia="Times New Roman" w:hAnsi="Footlight MT Light" w:cs="Calibri Light"/>
                <w:bCs/>
                <w:sz w:val="24"/>
                <w:szCs w:val="24"/>
                <w:lang w:val="en-US"/>
              </w:rPr>
            </w:pPr>
            <w:r w:rsidRPr="002E7534">
              <w:rPr>
                <w:rFonts w:ascii="Footlight MT Light" w:eastAsia="Times New Roman" w:hAnsi="Footlight MT Light" w:cs="Calibri Light"/>
                <w:sz w:val="24"/>
                <w:szCs w:val="24"/>
                <w:lang w:val="en-US"/>
              </w:rPr>
              <w:t>Additional funds for</w:t>
            </w:r>
            <w:r w:rsidRPr="002E7534">
              <w:rPr>
                <w:rFonts w:ascii="Footlight MT Light" w:eastAsia="Times New Roman" w:hAnsi="Footlight MT Light" w:cs="Calibri Light"/>
                <w:bCs/>
                <w:sz w:val="24"/>
                <w:szCs w:val="24"/>
                <w:lang w:val="en-US"/>
              </w:rPr>
              <w:t xml:space="preserve"> the</w:t>
            </w:r>
            <w:r w:rsidRPr="002E7534">
              <w:rPr>
                <w:rFonts w:ascii="Footlight MT Light" w:eastAsia="Times New Roman" w:hAnsi="Footlight MT Light" w:cs="Calibri Light"/>
                <w:sz w:val="24"/>
                <w:szCs w:val="24"/>
                <w:lang w:val="en-US"/>
              </w:rPr>
              <w:t xml:space="preserve"> </w:t>
            </w:r>
            <w:r w:rsidR="00633CA4" w:rsidRPr="002E7534">
              <w:rPr>
                <w:rFonts w:ascii="Footlight MT Light" w:eastAsia="Times New Roman" w:hAnsi="Footlight MT Light" w:cs="Calibri Light"/>
                <w:sz w:val="24"/>
                <w:szCs w:val="24"/>
                <w:lang w:val="en-US"/>
              </w:rPr>
              <w:t xml:space="preserve">completion of </w:t>
            </w:r>
            <w:r w:rsidRPr="002E7534">
              <w:rPr>
                <w:rFonts w:ascii="Footlight MT Light" w:eastAsia="Times New Roman" w:hAnsi="Footlight MT Light" w:cs="Calibri Light"/>
                <w:sz w:val="24"/>
                <w:szCs w:val="24"/>
                <w:lang w:val="en-US"/>
              </w:rPr>
              <w:t xml:space="preserve">construction </w:t>
            </w:r>
            <w:r w:rsidR="00A54593">
              <w:rPr>
                <w:rFonts w:ascii="Footlight MT Light" w:eastAsia="Times New Roman" w:hAnsi="Footlight MT Light" w:cs="Calibri Light"/>
                <w:sz w:val="24"/>
                <w:szCs w:val="24"/>
                <w:lang w:val="en-US"/>
              </w:rPr>
              <w:t>of a modern</w:t>
            </w:r>
            <w:r w:rsidRPr="002E7534">
              <w:rPr>
                <w:rFonts w:ascii="Footlight MT Light" w:eastAsia="Times New Roman" w:hAnsi="Footlight MT Light" w:cs="Calibri Light"/>
                <w:sz w:val="24"/>
                <w:szCs w:val="24"/>
                <w:lang w:val="en-US"/>
              </w:rPr>
              <w:t xml:space="preserve"> administration block </w:t>
            </w:r>
            <w:r w:rsidRPr="002E7534">
              <w:rPr>
                <w:rFonts w:ascii="Footlight MT Light" w:eastAsia="Times New Roman" w:hAnsi="Footlight MT Light" w:cs="Calibri Light"/>
                <w:bCs/>
                <w:sz w:val="24"/>
                <w:szCs w:val="24"/>
                <w:lang w:val="en-US"/>
              </w:rPr>
              <w:t>comprising</w:t>
            </w:r>
            <w:r w:rsidRPr="002E7534">
              <w:rPr>
                <w:rFonts w:ascii="Footlight MT Light" w:eastAsia="Times New Roman" w:hAnsi="Footlight MT Light" w:cs="Calibri Light"/>
                <w:sz w:val="24"/>
                <w:szCs w:val="24"/>
                <w:lang w:val="en-US"/>
              </w:rPr>
              <w:t xml:space="preserve"> of </w:t>
            </w:r>
            <w:r w:rsidRPr="002E7534">
              <w:rPr>
                <w:rFonts w:ascii="Footlight MT Light" w:eastAsia="Times New Roman" w:hAnsi="Footlight MT Light" w:cs="Calibri Light"/>
                <w:bCs/>
                <w:sz w:val="24"/>
                <w:szCs w:val="24"/>
                <w:lang w:val="en-US"/>
              </w:rPr>
              <w:t>5no.</w:t>
            </w:r>
            <w:r w:rsidRPr="002E7534">
              <w:rPr>
                <w:rFonts w:ascii="Footlight MT Light" w:eastAsia="Times New Roman" w:hAnsi="Footlight MT Light" w:cs="Calibri Light"/>
                <w:sz w:val="24"/>
                <w:szCs w:val="24"/>
                <w:lang w:val="en-US"/>
              </w:rPr>
              <w:t xml:space="preserve"> Offices </w:t>
            </w:r>
            <w:r w:rsidR="00523D48" w:rsidRPr="002E7534">
              <w:rPr>
                <w:rFonts w:ascii="Footlight MT Light" w:eastAsia="Times New Roman" w:hAnsi="Footlight MT Light" w:cs="Calibri Light"/>
                <w:sz w:val="24"/>
                <w:szCs w:val="24"/>
                <w:lang w:val="en-US"/>
              </w:rPr>
              <w:t>(</w:t>
            </w:r>
            <w:proofErr w:type="spellStart"/>
            <w:r w:rsidR="00523D48" w:rsidRPr="002E7534">
              <w:rPr>
                <w:rFonts w:ascii="Footlight MT Light" w:eastAsia="Times New Roman" w:hAnsi="Footlight MT Light" w:cs="Calibri Light"/>
                <w:sz w:val="24"/>
                <w:szCs w:val="24"/>
                <w:lang w:val="en-US"/>
              </w:rPr>
              <w:t>headteacher’s</w:t>
            </w:r>
            <w:proofErr w:type="spellEnd"/>
            <w:r w:rsidRPr="002E7534">
              <w:rPr>
                <w:rFonts w:ascii="Footlight MT Light" w:eastAsia="Times New Roman" w:hAnsi="Footlight MT Light" w:cs="Calibri Light"/>
                <w:sz w:val="24"/>
                <w:szCs w:val="24"/>
                <w:lang w:val="en-US"/>
              </w:rPr>
              <w:t xml:space="preserve"> office, deputy head</w:t>
            </w:r>
            <w:r w:rsidR="00523D48" w:rsidRPr="002E7534">
              <w:rPr>
                <w:rFonts w:ascii="Footlight MT Light" w:eastAsia="Times New Roman" w:hAnsi="Footlight MT Light" w:cs="Calibri Light"/>
                <w:sz w:val="24"/>
                <w:szCs w:val="24"/>
                <w:lang w:val="en-US"/>
              </w:rPr>
              <w:t xml:space="preserve"> </w:t>
            </w:r>
            <w:r w:rsidRPr="002E7534">
              <w:rPr>
                <w:rFonts w:ascii="Footlight MT Light" w:eastAsia="Times New Roman" w:hAnsi="Footlight MT Light" w:cs="Calibri Light"/>
                <w:sz w:val="24"/>
                <w:szCs w:val="24"/>
                <w:lang w:val="en-US"/>
              </w:rPr>
              <w:t>teacher</w:t>
            </w:r>
            <w:r w:rsidR="00523D48" w:rsidRPr="002E7534">
              <w:rPr>
                <w:rFonts w:ascii="Footlight MT Light" w:eastAsia="Times New Roman" w:hAnsi="Footlight MT Light" w:cs="Calibri Light"/>
                <w:sz w:val="24"/>
                <w:szCs w:val="24"/>
                <w:lang w:val="en-US"/>
              </w:rPr>
              <w:t>’</w:t>
            </w:r>
            <w:r w:rsidRPr="002E7534">
              <w:rPr>
                <w:rFonts w:ascii="Footlight MT Light" w:eastAsia="Times New Roman" w:hAnsi="Footlight MT Light" w:cs="Calibri Light"/>
                <w:sz w:val="24"/>
                <w:szCs w:val="24"/>
                <w:lang w:val="en-US"/>
              </w:rPr>
              <w:t>s office, secretary, store and</w:t>
            </w:r>
            <w:r w:rsidRPr="002E7534">
              <w:rPr>
                <w:rFonts w:ascii="Footlight MT Light" w:eastAsia="Times New Roman" w:hAnsi="Footlight MT Light" w:cs="Calibri Light"/>
                <w:color w:val="FF0000"/>
                <w:sz w:val="24"/>
                <w:szCs w:val="24"/>
                <w:lang w:val="en-US"/>
              </w:rPr>
              <w:t xml:space="preserve"> </w:t>
            </w:r>
            <w:r w:rsidRPr="002E7534">
              <w:rPr>
                <w:rFonts w:ascii="Footlight MT Light" w:eastAsia="Times New Roman" w:hAnsi="Footlight MT Light" w:cs="Calibri Light"/>
                <w:sz w:val="24"/>
                <w:szCs w:val="24"/>
                <w:lang w:val="en-US"/>
              </w:rPr>
              <w:t>a staffroom)</w:t>
            </w:r>
            <w:r w:rsidR="00633CA4" w:rsidRPr="002E7534">
              <w:rPr>
                <w:rFonts w:ascii="Footlight MT Light" w:eastAsia="Times New Roman" w:hAnsi="Footlight MT Light" w:cs="Calibri Light"/>
                <w:sz w:val="24"/>
                <w:szCs w:val="24"/>
                <w:lang w:val="en-US"/>
              </w:rPr>
              <w:t xml:space="preserve">: </w:t>
            </w:r>
            <w:r w:rsidRPr="002E7534">
              <w:rPr>
                <w:rFonts w:ascii="Footlight MT Light" w:eastAsia="Times New Roman" w:hAnsi="Footlight MT Light" w:cs="Calibri Light"/>
                <w:bCs/>
                <w:sz w:val="24"/>
                <w:szCs w:val="24"/>
                <w:lang w:val="en-US"/>
              </w:rPr>
              <w:t>Fitting of windows and doors, plastering, tiling and painting</w:t>
            </w:r>
            <w:r w:rsidR="00010BD9" w:rsidRPr="002E7534">
              <w:rPr>
                <w:rFonts w:ascii="Footlight MT Light" w:eastAsia="Times New Roman" w:hAnsi="Footlight MT Light" w:cs="Calibri Light"/>
                <w:bCs/>
                <w:sz w:val="24"/>
                <w:szCs w:val="24"/>
                <w:lang w:val="en-US"/>
              </w:rPr>
              <w:t>.</w:t>
            </w:r>
          </w:p>
        </w:tc>
        <w:tc>
          <w:tcPr>
            <w:tcW w:w="764" w:type="pct"/>
            <w:shd w:val="clear" w:color="auto" w:fill="auto"/>
            <w:noWrap/>
            <w:vAlign w:val="center"/>
          </w:tcPr>
          <w:p w14:paraId="780A4C18" w14:textId="43C9041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w:t>
            </w:r>
            <w:r w:rsidR="00A0780F">
              <w:rPr>
                <w:rFonts w:ascii="Footlight MT Light" w:eastAsia="Times New Roman" w:hAnsi="Footlight MT Light" w:cs="Calibri Light"/>
                <w:sz w:val="24"/>
                <w:szCs w:val="24"/>
                <w:lang w:val="en-US"/>
              </w:rPr>
              <w:t xml:space="preserve">                             1,1</w:t>
            </w:r>
            <w:r w:rsidRPr="002E7534">
              <w:rPr>
                <w:rFonts w:ascii="Footlight MT Light" w:eastAsia="Times New Roman" w:hAnsi="Footlight MT Light" w:cs="Calibri Light"/>
                <w:sz w:val="24"/>
                <w:szCs w:val="24"/>
                <w:lang w:val="en-US"/>
              </w:rPr>
              <w:t xml:space="preserve">00,000.00 </w:t>
            </w:r>
          </w:p>
        </w:tc>
        <w:tc>
          <w:tcPr>
            <w:tcW w:w="254" w:type="pct"/>
            <w:shd w:val="clear" w:color="auto" w:fill="auto"/>
            <w:noWrap/>
            <w:vAlign w:val="center"/>
          </w:tcPr>
          <w:p w14:paraId="3E163D17"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On-going </w:t>
            </w:r>
          </w:p>
        </w:tc>
      </w:tr>
      <w:tr w:rsidR="0020130C" w:rsidRPr="002E7534" w14:paraId="5FE3C8F6" w14:textId="77777777" w:rsidTr="0007115A">
        <w:trPr>
          <w:trHeight w:val="3510"/>
        </w:trPr>
        <w:tc>
          <w:tcPr>
            <w:tcW w:w="216" w:type="pct"/>
            <w:shd w:val="clear" w:color="auto" w:fill="auto"/>
            <w:vAlign w:val="center"/>
          </w:tcPr>
          <w:p w14:paraId="06656C42"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4</w:t>
            </w:r>
          </w:p>
        </w:tc>
        <w:tc>
          <w:tcPr>
            <w:tcW w:w="719" w:type="pct"/>
            <w:shd w:val="clear" w:color="auto" w:fill="auto"/>
            <w:noWrap/>
            <w:vAlign w:val="center"/>
          </w:tcPr>
          <w:p w14:paraId="5607B251" w14:textId="77777777" w:rsidR="00BF6A3C" w:rsidRPr="002E7534" w:rsidRDefault="002B48C5">
            <w:pPr>
              <w:spacing w:after="0" w:line="240" w:lineRule="auto"/>
              <w:rPr>
                <w:rFonts w:ascii="Footlight MT Light" w:eastAsia="Times New Roman" w:hAnsi="Footlight MT Light" w:cs="Calibri Light"/>
                <w:sz w:val="24"/>
                <w:szCs w:val="24"/>
                <w:lang w:val="en-US"/>
              </w:rPr>
            </w:pPr>
            <w:proofErr w:type="spellStart"/>
            <w:r w:rsidRPr="002E7534">
              <w:rPr>
                <w:rFonts w:ascii="Footlight MT Light" w:eastAsia="Times New Roman" w:hAnsi="Footlight MT Light" w:cs="Calibri Light"/>
                <w:sz w:val="24"/>
                <w:szCs w:val="24"/>
                <w:lang w:val="en-US"/>
              </w:rPr>
              <w:t>Ganjala</w:t>
            </w:r>
            <w:proofErr w:type="spellEnd"/>
            <w:r w:rsidRPr="002E7534">
              <w:rPr>
                <w:rFonts w:ascii="Footlight MT Light" w:eastAsia="Times New Roman" w:hAnsi="Footlight MT Light" w:cs="Calibri Light"/>
                <w:sz w:val="24"/>
                <w:szCs w:val="24"/>
                <w:lang w:val="en-US"/>
              </w:rPr>
              <w:t xml:space="preserve"> Primary School</w:t>
            </w:r>
          </w:p>
          <w:p w14:paraId="313EEC9A" w14:textId="77777777" w:rsidR="007C5C26" w:rsidRPr="002E7534" w:rsidRDefault="007C5C26">
            <w:pPr>
              <w:spacing w:after="0" w:line="240" w:lineRule="auto"/>
              <w:rPr>
                <w:rFonts w:ascii="Footlight MT Light" w:eastAsia="Times New Roman" w:hAnsi="Footlight MT Light" w:cs="Calibri Light"/>
                <w:sz w:val="24"/>
                <w:szCs w:val="24"/>
                <w:lang w:val="en-US"/>
              </w:rPr>
            </w:pPr>
          </w:p>
          <w:p w14:paraId="7BF6CA75" w14:textId="1E1E598E" w:rsidR="007C5C26" w:rsidRPr="002E7534" w:rsidRDefault="007C5C26" w:rsidP="00317AAB">
            <w:pPr>
              <w:spacing w:after="0" w:line="240" w:lineRule="auto"/>
              <w:rPr>
                <w:rFonts w:ascii="Footlight MT Light" w:eastAsia="Times New Roman" w:hAnsi="Footlight MT Light" w:cs="Calibri Light"/>
                <w:b/>
                <w:bCs/>
                <w:sz w:val="24"/>
                <w:szCs w:val="24"/>
                <w:lang w:val="en-US"/>
              </w:rPr>
            </w:pPr>
          </w:p>
        </w:tc>
        <w:tc>
          <w:tcPr>
            <w:tcW w:w="887" w:type="pct"/>
            <w:shd w:val="clear" w:color="auto" w:fill="auto"/>
            <w:vAlign w:val="center"/>
          </w:tcPr>
          <w:p w14:paraId="45C1EA55"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4-040-230-2630209-104-2023/2024-004</w:t>
            </w:r>
          </w:p>
        </w:tc>
        <w:tc>
          <w:tcPr>
            <w:tcW w:w="550" w:type="pct"/>
            <w:shd w:val="clear" w:color="auto" w:fill="auto"/>
            <w:noWrap/>
            <w:vAlign w:val="center"/>
          </w:tcPr>
          <w:p w14:paraId="3B479439"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22,000,000.00 </w:t>
            </w:r>
          </w:p>
        </w:tc>
        <w:tc>
          <w:tcPr>
            <w:tcW w:w="572" w:type="pct"/>
            <w:shd w:val="clear" w:color="auto" w:fill="auto"/>
            <w:vAlign w:val="center"/>
          </w:tcPr>
          <w:p w14:paraId="440E2446"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   </w:t>
            </w:r>
          </w:p>
        </w:tc>
        <w:tc>
          <w:tcPr>
            <w:tcW w:w="1038" w:type="pct"/>
            <w:shd w:val="clear" w:color="auto" w:fill="auto"/>
          </w:tcPr>
          <w:p w14:paraId="128577B8" w14:textId="77777777" w:rsidR="00644272" w:rsidRPr="002E7534" w:rsidRDefault="00644272">
            <w:pPr>
              <w:spacing w:after="0" w:line="240" w:lineRule="auto"/>
              <w:rPr>
                <w:rFonts w:ascii="Footlight MT Light" w:eastAsia="Times New Roman" w:hAnsi="Footlight MT Light" w:cs="Calibri Light"/>
                <w:bCs/>
                <w:sz w:val="24"/>
                <w:szCs w:val="24"/>
                <w:lang w:val="en-US"/>
              </w:rPr>
            </w:pPr>
          </w:p>
          <w:p w14:paraId="3D452ACE" w14:textId="123F6EF9" w:rsidR="00644272" w:rsidRDefault="00644272">
            <w:pPr>
              <w:spacing w:after="0" w:line="240" w:lineRule="auto"/>
              <w:rPr>
                <w:rFonts w:ascii="Footlight MT Light" w:eastAsia="Times New Roman" w:hAnsi="Footlight MT Light" w:cs="Calibri Light"/>
                <w:bCs/>
                <w:sz w:val="24"/>
                <w:szCs w:val="24"/>
                <w:lang w:val="en-US"/>
              </w:rPr>
            </w:pPr>
            <w:r w:rsidRPr="002E7534">
              <w:rPr>
                <w:rFonts w:ascii="Footlight MT Light" w:eastAsia="Times New Roman" w:hAnsi="Footlight MT Light" w:cs="Calibri Light"/>
                <w:bCs/>
                <w:sz w:val="24"/>
                <w:szCs w:val="24"/>
                <w:lang w:val="en-US"/>
              </w:rPr>
              <w:t xml:space="preserve">Construction of a </w:t>
            </w:r>
            <w:r w:rsidR="00E93FDE">
              <w:rPr>
                <w:rFonts w:ascii="Footlight MT Light" w:eastAsia="Times New Roman" w:hAnsi="Footlight MT Light" w:cs="Calibri Light"/>
                <w:bCs/>
                <w:sz w:val="24"/>
                <w:szCs w:val="24"/>
                <w:lang w:val="en-US"/>
              </w:rPr>
              <w:t>1</w:t>
            </w:r>
            <w:r w:rsidR="00EF5563">
              <w:rPr>
                <w:rFonts w:ascii="Footlight MT Light" w:eastAsia="Times New Roman" w:hAnsi="Footlight MT Light" w:cs="Calibri Light"/>
                <w:bCs/>
                <w:sz w:val="24"/>
                <w:szCs w:val="24"/>
                <w:lang w:val="en-US"/>
              </w:rPr>
              <w:t xml:space="preserve"> NO </w:t>
            </w:r>
            <w:proofErr w:type="spellStart"/>
            <w:r w:rsidRPr="002E7534">
              <w:rPr>
                <w:rFonts w:ascii="Footlight MT Light" w:eastAsia="Times New Roman" w:hAnsi="Footlight MT Light" w:cs="Calibri Light"/>
                <w:bCs/>
                <w:sz w:val="24"/>
                <w:szCs w:val="24"/>
                <w:lang w:val="en-US"/>
              </w:rPr>
              <w:t>storey</w:t>
            </w:r>
            <w:proofErr w:type="spellEnd"/>
            <w:r w:rsidRPr="002E7534">
              <w:rPr>
                <w:rFonts w:ascii="Footlight MT Light" w:eastAsia="Times New Roman" w:hAnsi="Footlight MT Light" w:cs="Calibri Light"/>
                <w:bCs/>
                <w:sz w:val="24"/>
                <w:szCs w:val="24"/>
                <w:lang w:val="en-US"/>
              </w:rPr>
              <w:t xml:space="preserve"> building comprising of an administration block (Principal’s office, Secretary’s office</w:t>
            </w:r>
            <w:r w:rsidR="004F24CB">
              <w:rPr>
                <w:rFonts w:ascii="Footlight MT Light" w:eastAsia="Times New Roman" w:hAnsi="Footlight MT Light" w:cs="Calibri Light"/>
                <w:bCs/>
                <w:sz w:val="24"/>
                <w:szCs w:val="24"/>
                <w:lang w:val="en-US"/>
              </w:rPr>
              <w:t xml:space="preserve"> and Bursar's office) and 6no. C</w:t>
            </w:r>
            <w:r w:rsidRPr="002E7534">
              <w:rPr>
                <w:rFonts w:ascii="Footlight MT Light" w:eastAsia="Times New Roman" w:hAnsi="Footlight MT Light" w:cs="Calibri Light"/>
                <w:bCs/>
                <w:sz w:val="24"/>
                <w:szCs w:val="24"/>
                <w:lang w:val="en-US"/>
              </w:rPr>
              <w:t xml:space="preserve">lassrooms up to erection of ground floor pillars: site clearance, excavation works, foundation works, substructure works, </w:t>
            </w:r>
            <w:proofErr w:type="gramStart"/>
            <w:r w:rsidRPr="002E7534">
              <w:rPr>
                <w:rFonts w:ascii="Footlight MT Light" w:eastAsia="Times New Roman" w:hAnsi="Footlight MT Light" w:cs="Calibri Light"/>
                <w:bCs/>
                <w:sz w:val="24"/>
                <w:szCs w:val="24"/>
                <w:lang w:val="en-US"/>
              </w:rPr>
              <w:t>laying</w:t>
            </w:r>
            <w:proofErr w:type="gramEnd"/>
            <w:r w:rsidRPr="002E7534">
              <w:rPr>
                <w:rFonts w:ascii="Footlight MT Light" w:eastAsia="Times New Roman" w:hAnsi="Footlight MT Light" w:cs="Calibri Light"/>
                <w:bCs/>
                <w:sz w:val="24"/>
                <w:szCs w:val="24"/>
                <w:lang w:val="en-US"/>
              </w:rPr>
              <w:t xml:space="preserve"> of ground floo</w:t>
            </w:r>
            <w:r w:rsidR="008C5E4C" w:rsidRPr="002E7534">
              <w:rPr>
                <w:rFonts w:ascii="Footlight MT Light" w:eastAsia="Times New Roman" w:hAnsi="Footlight MT Light" w:cs="Calibri Light"/>
                <w:bCs/>
                <w:sz w:val="24"/>
                <w:szCs w:val="24"/>
                <w:lang w:val="en-US"/>
              </w:rPr>
              <w:t>r slab and erection of pillars.</w:t>
            </w:r>
          </w:p>
          <w:p w14:paraId="7524D8FF" w14:textId="77777777" w:rsidR="00DE43E1" w:rsidRDefault="00DE43E1">
            <w:pPr>
              <w:spacing w:after="0" w:line="240" w:lineRule="auto"/>
              <w:rPr>
                <w:rFonts w:ascii="Footlight MT Light" w:eastAsia="Times New Roman" w:hAnsi="Footlight MT Light" w:cs="Calibri Light"/>
                <w:bCs/>
                <w:sz w:val="24"/>
                <w:szCs w:val="24"/>
                <w:lang w:val="en-US"/>
              </w:rPr>
            </w:pPr>
          </w:p>
          <w:p w14:paraId="6D927BE6" w14:textId="51913E95" w:rsidR="00DE43E1" w:rsidRPr="002E7534" w:rsidRDefault="00DE43E1">
            <w:pPr>
              <w:spacing w:after="0" w:line="240" w:lineRule="auto"/>
              <w:rPr>
                <w:rFonts w:ascii="Footlight MT Light" w:eastAsia="Times New Roman" w:hAnsi="Footlight MT Light" w:cs="Calibri Light"/>
                <w:bCs/>
                <w:sz w:val="24"/>
                <w:szCs w:val="24"/>
                <w:lang w:val="en-US"/>
              </w:rPr>
            </w:pPr>
          </w:p>
        </w:tc>
        <w:tc>
          <w:tcPr>
            <w:tcW w:w="764" w:type="pct"/>
            <w:shd w:val="clear" w:color="auto" w:fill="auto"/>
            <w:noWrap/>
            <w:vAlign w:val="center"/>
          </w:tcPr>
          <w:p w14:paraId="27A82B08"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7,000,000.00 </w:t>
            </w:r>
          </w:p>
        </w:tc>
        <w:tc>
          <w:tcPr>
            <w:tcW w:w="254" w:type="pct"/>
            <w:shd w:val="clear" w:color="auto" w:fill="auto"/>
            <w:noWrap/>
            <w:vAlign w:val="center"/>
          </w:tcPr>
          <w:p w14:paraId="79878AC6"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New </w:t>
            </w:r>
          </w:p>
        </w:tc>
      </w:tr>
      <w:tr w:rsidR="0020130C" w:rsidRPr="002E7534" w14:paraId="502FDA12" w14:textId="77777777" w:rsidTr="0007115A">
        <w:trPr>
          <w:trHeight w:val="945"/>
        </w:trPr>
        <w:tc>
          <w:tcPr>
            <w:tcW w:w="216" w:type="pct"/>
            <w:shd w:val="clear" w:color="auto" w:fill="auto"/>
            <w:vAlign w:val="center"/>
          </w:tcPr>
          <w:p w14:paraId="40A16919"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lastRenderedPageBreak/>
              <w:t>5</w:t>
            </w:r>
          </w:p>
        </w:tc>
        <w:tc>
          <w:tcPr>
            <w:tcW w:w="719" w:type="pct"/>
            <w:shd w:val="clear" w:color="auto" w:fill="auto"/>
            <w:vAlign w:val="center"/>
          </w:tcPr>
          <w:p w14:paraId="7677D129" w14:textId="77777777" w:rsidR="00BF6A3C" w:rsidRPr="002E7534" w:rsidRDefault="002B48C5">
            <w:pPr>
              <w:spacing w:after="0" w:line="240" w:lineRule="auto"/>
              <w:rPr>
                <w:rFonts w:ascii="Footlight MT Light" w:eastAsia="Times New Roman" w:hAnsi="Footlight MT Light" w:cs="Calibri Light"/>
                <w:sz w:val="24"/>
                <w:szCs w:val="24"/>
                <w:lang w:val="en-US"/>
              </w:rPr>
            </w:pPr>
            <w:proofErr w:type="spellStart"/>
            <w:r w:rsidRPr="002E7534">
              <w:rPr>
                <w:rFonts w:ascii="Footlight MT Light" w:eastAsia="Times New Roman" w:hAnsi="Footlight MT Light" w:cs="Calibri Light"/>
                <w:sz w:val="24"/>
                <w:szCs w:val="24"/>
                <w:lang w:val="en-US"/>
              </w:rPr>
              <w:t>Busembe</w:t>
            </w:r>
            <w:proofErr w:type="spellEnd"/>
            <w:r w:rsidRPr="002E7534">
              <w:rPr>
                <w:rFonts w:ascii="Footlight MT Light" w:eastAsia="Times New Roman" w:hAnsi="Footlight MT Light" w:cs="Calibri Light"/>
                <w:sz w:val="24"/>
                <w:szCs w:val="24"/>
                <w:lang w:val="en-US"/>
              </w:rPr>
              <w:t xml:space="preserve"> Primary School</w:t>
            </w:r>
          </w:p>
          <w:p w14:paraId="313956F3" w14:textId="77777777" w:rsidR="00FE5764" w:rsidRPr="002E7534" w:rsidRDefault="00FE5764">
            <w:pPr>
              <w:spacing w:after="0" w:line="240" w:lineRule="auto"/>
              <w:rPr>
                <w:rFonts w:ascii="Footlight MT Light" w:eastAsia="Times New Roman" w:hAnsi="Footlight MT Light" w:cs="Calibri Light"/>
                <w:sz w:val="24"/>
                <w:szCs w:val="24"/>
                <w:lang w:val="en-US"/>
              </w:rPr>
            </w:pPr>
          </w:p>
          <w:p w14:paraId="0B49B4DC" w14:textId="4C1AAAC0" w:rsidR="00FE5764" w:rsidRPr="002E7534" w:rsidRDefault="00FE5764">
            <w:pPr>
              <w:spacing w:after="0" w:line="240" w:lineRule="auto"/>
              <w:rPr>
                <w:rFonts w:ascii="Footlight MT Light" w:eastAsia="Times New Roman" w:hAnsi="Footlight MT Light" w:cs="Calibri Light"/>
                <w:sz w:val="24"/>
                <w:szCs w:val="24"/>
                <w:lang w:val="en-US"/>
              </w:rPr>
            </w:pPr>
          </w:p>
        </w:tc>
        <w:tc>
          <w:tcPr>
            <w:tcW w:w="887" w:type="pct"/>
            <w:shd w:val="clear" w:color="auto" w:fill="auto"/>
            <w:vAlign w:val="center"/>
          </w:tcPr>
          <w:p w14:paraId="25AC080E"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4-040-230-2630209-104-2023/2024-005</w:t>
            </w:r>
          </w:p>
        </w:tc>
        <w:tc>
          <w:tcPr>
            <w:tcW w:w="550" w:type="pct"/>
            <w:shd w:val="clear" w:color="auto" w:fill="auto"/>
            <w:noWrap/>
            <w:vAlign w:val="center"/>
          </w:tcPr>
          <w:p w14:paraId="53BDDA66"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3,500,000.00 </w:t>
            </w:r>
          </w:p>
        </w:tc>
        <w:tc>
          <w:tcPr>
            <w:tcW w:w="572" w:type="pct"/>
            <w:shd w:val="clear" w:color="auto" w:fill="auto"/>
            <w:vAlign w:val="center"/>
          </w:tcPr>
          <w:p w14:paraId="357068AD"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   </w:t>
            </w:r>
          </w:p>
        </w:tc>
        <w:tc>
          <w:tcPr>
            <w:tcW w:w="1038" w:type="pct"/>
            <w:shd w:val="clear" w:color="auto" w:fill="auto"/>
            <w:vAlign w:val="center"/>
          </w:tcPr>
          <w:p w14:paraId="18DDE807" w14:textId="77777777" w:rsidR="00102BB9" w:rsidRPr="002E7534" w:rsidRDefault="00102BB9">
            <w:pPr>
              <w:spacing w:after="0" w:line="240" w:lineRule="auto"/>
              <w:rPr>
                <w:rFonts w:ascii="Footlight MT Light" w:eastAsia="Times New Roman" w:hAnsi="Footlight MT Light" w:cs="Times New Roman"/>
                <w:sz w:val="24"/>
                <w:szCs w:val="24"/>
                <w:lang w:val="en-US"/>
              </w:rPr>
            </w:pPr>
          </w:p>
          <w:p w14:paraId="6452C14D" w14:textId="5D4E5ED1" w:rsidR="00102BB9" w:rsidRPr="002E7534" w:rsidRDefault="00102BB9">
            <w:pPr>
              <w:spacing w:after="0" w:line="240" w:lineRule="auto"/>
              <w:rPr>
                <w:rFonts w:ascii="Footlight MT Light" w:eastAsia="Times New Roman" w:hAnsi="Footlight MT Light" w:cs="Times New Roman"/>
                <w:sz w:val="24"/>
                <w:szCs w:val="24"/>
                <w:lang w:val="en-US"/>
              </w:rPr>
            </w:pPr>
            <w:r w:rsidRPr="002E7534">
              <w:rPr>
                <w:rFonts w:ascii="Footlight MT Light" w:eastAsia="Times New Roman" w:hAnsi="Footlight MT Light" w:cs="Calibri Light"/>
                <w:sz w:val="24"/>
                <w:szCs w:val="24"/>
                <w:lang w:val="en-US"/>
              </w:rPr>
              <w:t>Drilling of borehole @Kshs.</w:t>
            </w:r>
            <w:r w:rsidR="00926DB3">
              <w:rPr>
                <w:rFonts w:ascii="Footlight MT Light" w:eastAsia="Times New Roman" w:hAnsi="Footlight MT Light" w:cs="Times New Roman"/>
                <w:sz w:val="24"/>
                <w:szCs w:val="24"/>
                <w:lang w:val="en-US"/>
              </w:rPr>
              <w:t>1,2</w:t>
            </w:r>
            <w:r w:rsidRPr="002E7534">
              <w:rPr>
                <w:rFonts w:ascii="Footlight MT Light" w:eastAsia="Times New Roman" w:hAnsi="Footlight MT Light" w:cs="Times New Roman"/>
                <w:sz w:val="24"/>
                <w:szCs w:val="24"/>
                <w:lang w:val="en-US"/>
              </w:rPr>
              <w:t>0</w:t>
            </w:r>
            <w:r w:rsidR="00037A68" w:rsidRPr="002E7534">
              <w:rPr>
                <w:rFonts w:ascii="Footlight MT Light" w:eastAsia="Times New Roman" w:hAnsi="Footlight MT Light" w:cs="Times New Roman"/>
                <w:sz w:val="24"/>
                <w:szCs w:val="24"/>
                <w:lang w:val="en-US"/>
              </w:rPr>
              <w:t xml:space="preserve">0,000, Equipping it with hybrid solar </w:t>
            </w:r>
            <w:r w:rsidR="008C5E4C" w:rsidRPr="002E7534">
              <w:rPr>
                <w:rFonts w:ascii="Footlight MT Light" w:eastAsia="Times New Roman" w:hAnsi="Footlight MT Light" w:cs="Times New Roman"/>
                <w:sz w:val="24"/>
                <w:szCs w:val="24"/>
                <w:lang w:val="en-US"/>
              </w:rPr>
              <w:t xml:space="preserve">pumping system </w:t>
            </w:r>
            <w:r w:rsidR="00861002">
              <w:rPr>
                <w:rFonts w:ascii="Footlight MT Light" w:eastAsia="Times New Roman" w:hAnsi="Footlight MT Light" w:cs="Times New Roman"/>
                <w:sz w:val="24"/>
                <w:szCs w:val="24"/>
                <w:lang w:val="en-US"/>
              </w:rPr>
              <w:t>Kshs.1,5</w:t>
            </w:r>
            <w:r w:rsidRPr="002E7534">
              <w:rPr>
                <w:rFonts w:ascii="Footlight MT Light" w:eastAsia="Times New Roman" w:hAnsi="Footlight MT Light" w:cs="Times New Roman"/>
                <w:sz w:val="24"/>
                <w:szCs w:val="24"/>
                <w:lang w:val="en-US"/>
              </w:rPr>
              <w:t xml:space="preserve">89,000, </w:t>
            </w:r>
            <w:r w:rsidRPr="002E7534">
              <w:rPr>
                <w:rFonts w:ascii="Footlight MT Light" w:eastAsia="Times New Roman" w:hAnsi="Footlight MT Light" w:cs="Calibri Light"/>
                <w:sz w:val="24"/>
                <w:szCs w:val="24"/>
                <w:lang w:val="en-US"/>
              </w:rPr>
              <w:t xml:space="preserve">Purchase and </w:t>
            </w:r>
            <w:r w:rsidR="00E30929" w:rsidRPr="002E7534">
              <w:rPr>
                <w:rFonts w:ascii="Footlight MT Light" w:eastAsia="Times New Roman" w:hAnsi="Footlight MT Light" w:cs="Calibri Light"/>
                <w:sz w:val="24"/>
                <w:szCs w:val="24"/>
                <w:lang w:val="en-US"/>
              </w:rPr>
              <w:t xml:space="preserve">installation of a 10,000 </w:t>
            </w:r>
            <w:proofErr w:type="spellStart"/>
            <w:r w:rsidR="00E30929" w:rsidRPr="002E7534">
              <w:rPr>
                <w:rFonts w:ascii="Footlight MT Light" w:eastAsia="Times New Roman" w:hAnsi="Footlight MT Light" w:cs="Calibri Light"/>
                <w:sz w:val="24"/>
                <w:szCs w:val="24"/>
                <w:lang w:val="en-US"/>
              </w:rPr>
              <w:t>litres</w:t>
            </w:r>
            <w:proofErr w:type="spellEnd"/>
            <w:r w:rsidR="00E30929" w:rsidRPr="002E7534">
              <w:rPr>
                <w:rFonts w:ascii="Footlight MT Light" w:eastAsia="Times New Roman" w:hAnsi="Footlight MT Light" w:cs="Calibri Light"/>
                <w:sz w:val="24"/>
                <w:szCs w:val="24"/>
                <w:lang w:val="en-US"/>
              </w:rPr>
              <w:t xml:space="preserve"> </w:t>
            </w:r>
            <w:r w:rsidRPr="002E7534">
              <w:rPr>
                <w:rFonts w:ascii="Footlight MT Light" w:eastAsia="Times New Roman" w:hAnsi="Footlight MT Light" w:cs="Calibri Light"/>
                <w:sz w:val="24"/>
                <w:szCs w:val="24"/>
                <w:lang w:val="en-US"/>
              </w:rPr>
              <w:t>water tank</w:t>
            </w:r>
            <w:r w:rsidR="00861002">
              <w:rPr>
                <w:rFonts w:ascii="Footlight MT Light" w:eastAsia="Times New Roman" w:hAnsi="Footlight MT Light" w:cs="Calibri Light"/>
                <w:sz w:val="24"/>
                <w:szCs w:val="24"/>
                <w:lang w:val="en-US"/>
              </w:rPr>
              <w:t xml:space="preserve"> at </w:t>
            </w:r>
            <w:proofErr w:type="spellStart"/>
            <w:r w:rsidR="00861002">
              <w:rPr>
                <w:rFonts w:ascii="Footlight MT Light" w:eastAsia="Times New Roman" w:hAnsi="Footlight MT Light" w:cs="Calibri Light"/>
                <w:sz w:val="24"/>
                <w:szCs w:val="24"/>
                <w:lang w:val="en-US"/>
              </w:rPr>
              <w:t>Kshs</w:t>
            </w:r>
            <w:proofErr w:type="spellEnd"/>
            <w:r w:rsidR="00861002">
              <w:rPr>
                <w:rFonts w:ascii="Footlight MT Light" w:eastAsia="Times New Roman" w:hAnsi="Footlight MT Light" w:cs="Calibri Light"/>
                <w:sz w:val="24"/>
                <w:szCs w:val="24"/>
                <w:lang w:val="en-US"/>
              </w:rPr>
              <w:t>. 100,000,</w:t>
            </w:r>
            <w:r w:rsidR="00C916E5" w:rsidRPr="002E7534">
              <w:rPr>
                <w:rFonts w:ascii="Footlight MT Light" w:eastAsia="Times New Roman" w:hAnsi="Footlight MT Light" w:cs="Times New Roman"/>
                <w:sz w:val="24"/>
                <w:szCs w:val="24"/>
                <w:lang w:val="en-US"/>
              </w:rPr>
              <w:t xml:space="preserve">fencing of </w:t>
            </w:r>
            <w:r w:rsidR="00CA61A8" w:rsidRPr="002E7534">
              <w:rPr>
                <w:rFonts w:ascii="Footlight MT Light" w:eastAsia="Times New Roman" w:hAnsi="Footlight MT Light" w:cs="Times New Roman"/>
                <w:sz w:val="24"/>
                <w:szCs w:val="24"/>
                <w:lang w:val="en-US"/>
              </w:rPr>
              <w:t>0.25</w:t>
            </w:r>
            <w:r w:rsidR="00861002">
              <w:rPr>
                <w:rFonts w:ascii="Footlight MT Light" w:eastAsia="Times New Roman" w:hAnsi="Footlight MT Light" w:cs="Times New Roman"/>
                <w:sz w:val="24"/>
                <w:szCs w:val="24"/>
                <w:lang w:val="en-US"/>
              </w:rPr>
              <w:t xml:space="preserve"> acres with</w:t>
            </w:r>
            <w:r w:rsidR="00C916E5" w:rsidRPr="002E7534">
              <w:rPr>
                <w:rFonts w:ascii="Footlight MT Light" w:eastAsia="Times New Roman" w:hAnsi="Footlight MT Light" w:cs="Times New Roman"/>
                <w:sz w:val="24"/>
                <w:szCs w:val="24"/>
                <w:lang w:val="en-US"/>
              </w:rPr>
              <w:t xml:space="preserve"> treated </w:t>
            </w:r>
            <w:r w:rsidR="00861002">
              <w:rPr>
                <w:rFonts w:ascii="Footlight MT Light" w:eastAsia="Times New Roman" w:hAnsi="Footlight MT Light" w:cs="Times New Roman"/>
                <w:sz w:val="24"/>
                <w:szCs w:val="24"/>
                <w:lang w:val="en-US"/>
              </w:rPr>
              <w:t>cider pole</w:t>
            </w:r>
            <w:r w:rsidR="00C916E5" w:rsidRPr="002E7534">
              <w:rPr>
                <w:rFonts w:ascii="Footlight MT Light" w:eastAsia="Times New Roman" w:hAnsi="Footlight MT Light" w:cs="Times New Roman"/>
                <w:sz w:val="24"/>
                <w:szCs w:val="24"/>
                <w:lang w:val="en-US"/>
              </w:rPr>
              <w:t xml:space="preserve"> and barbed wire @Kshs.</w:t>
            </w:r>
            <w:r w:rsidR="00861002">
              <w:rPr>
                <w:rFonts w:ascii="Footlight MT Light" w:eastAsia="Times New Roman" w:hAnsi="Footlight MT Light" w:cs="Times New Roman"/>
                <w:sz w:val="24"/>
                <w:szCs w:val="24"/>
                <w:lang w:val="en-US"/>
              </w:rPr>
              <w:t>3</w:t>
            </w:r>
            <w:r w:rsidR="00C916E5" w:rsidRPr="002E7534">
              <w:rPr>
                <w:rFonts w:ascii="Footlight MT Light" w:eastAsia="Times New Roman" w:hAnsi="Footlight MT Light" w:cs="Times New Roman"/>
                <w:sz w:val="24"/>
                <w:szCs w:val="24"/>
                <w:lang w:val="en-US"/>
              </w:rPr>
              <w:t>00,000</w:t>
            </w:r>
            <w:r w:rsidR="00114654" w:rsidRPr="002E7534">
              <w:rPr>
                <w:rFonts w:ascii="Footlight MT Light" w:eastAsia="Times New Roman" w:hAnsi="Footlight MT Light" w:cs="Times New Roman"/>
                <w:sz w:val="24"/>
                <w:szCs w:val="24"/>
                <w:lang w:val="en-US"/>
              </w:rPr>
              <w:t xml:space="preserve"> and </w:t>
            </w:r>
            <w:proofErr w:type="spellStart"/>
            <w:r w:rsidR="001E4CEA" w:rsidRPr="002E7534">
              <w:rPr>
                <w:rFonts w:ascii="Footlight MT Light" w:eastAsia="Times New Roman" w:hAnsi="Footlight MT Light" w:cs="Calibri Light"/>
                <w:sz w:val="24"/>
                <w:szCs w:val="24"/>
                <w:lang w:val="en-US"/>
              </w:rPr>
              <w:t>pipping</w:t>
            </w:r>
            <w:proofErr w:type="spellEnd"/>
            <w:r w:rsidR="005733F7">
              <w:rPr>
                <w:rFonts w:ascii="Footlight MT Light" w:eastAsia="Times New Roman" w:hAnsi="Footlight MT Light" w:cs="Calibri Light"/>
                <w:sz w:val="24"/>
                <w:szCs w:val="24"/>
                <w:lang w:val="en-US"/>
              </w:rPr>
              <w:t xml:space="preserve"> extension</w:t>
            </w:r>
            <w:r w:rsidR="001E4CEA" w:rsidRPr="002E7534">
              <w:rPr>
                <w:rFonts w:ascii="Footlight MT Light" w:eastAsia="Times New Roman" w:hAnsi="Footlight MT Light" w:cs="Calibri Light"/>
                <w:sz w:val="24"/>
                <w:szCs w:val="24"/>
                <w:lang w:val="en-US"/>
              </w:rPr>
              <w:t xml:space="preserve"> @Ksh.311,000</w:t>
            </w:r>
            <w:r w:rsidR="0007115A" w:rsidRPr="002E7534">
              <w:rPr>
                <w:rFonts w:ascii="Footlight MT Light" w:eastAsia="Times New Roman" w:hAnsi="Footlight MT Light" w:cs="Calibri Light"/>
                <w:sz w:val="24"/>
                <w:szCs w:val="24"/>
                <w:lang w:val="en-US"/>
              </w:rPr>
              <w:t xml:space="preserve">  </w:t>
            </w:r>
          </w:p>
          <w:p w14:paraId="1BB6B2AB" w14:textId="77777777" w:rsidR="00102BB9" w:rsidRPr="002E7534" w:rsidRDefault="00102BB9">
            <w:pPr>
              <w:spacing w:after="0" w:line="240" w:lineRule="auto"/>
              <w:rPr>
                <w:rFonts w:ascii="Footlight MT Light" w:eastAsia="Times New Roman" w:hAnsi="Footlight MT Light" w:cs="Times New Roman"/>
                <w:sz w:val="24"/>
                <w:szCs w:val="24"/>
                <w:lang w:val="en-US"/>
              </w:rPr>
            </w:pPr>
          </w:p>
          <w:p w14:paraId="346C84B9" w14:textId="361572AC" w:rsidR="00102BB9" w:rsidRPr="002E7534" w:rsidRDefault="00102BB9">
            <w:pPr>
              <w:spacing w:after="0" w:line="240" w:lineRule="auto"/>
              <w:rPr>
                <w:rFonts w:ascii="Footlight MT Light" w:eastAsia="Times New Roman" w:hAnsi="Footlight MT Light" w:cs="Times New Roman"/>
                <w:sz w:val="24"/>
                <w:szCs w:val="24"/>
                <w:lang w:val="en-US"/>
              </w:rPr>
            </w:pPr>
          </w:p>
        </w:tc>
        <w:tc>
          <w:tcPr>
            <w:tcW w:w="764" w:type="pct"/>
            <w:shd w:val="clear" w:color="auto" w:fill="auto"/>
            <w:noWrap/>
            <w:vAlign w:val="center"/>
          </w:tcPr>
          <w:p w14:paraId="422C78CF"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3,500,000.00 </w:t>
            </w:r>
          </w:p>
        </w:tc>
        <w:tc>
          <w:tcPr>
            <w:tcW w:w="254" w:type="pct"/>
            <w:shd w:val="clear" w:color="auto" w:fill="auto"/>
            <w:noWrap/>
            <w:vAlign w:val="center"/>
          </w:tcPr>
          <w:p w14:paraId="3F23819A"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New </w:t>
            </w:r>
          </w:p>
        </w:tc>
      </w:tr>
      <w:tr w:rsidR="0020130C" w:rsidRPr="002E7534" w14:paraId="5E09590B" w14:textId="77777777" w:rsidTr="0007115A">
        <w:trPr>
          <w:trHeight w:val="2520"/>
        </w:trPr>
        <w:tc>
          <w:tcPr>
            <w:tcW w:w="216" w:type="pct"/>
            <w:shd w:val="clear" w:color="auto" w:fill="auto"/>
            <w:vAlign w:val="center"/>
          </w:tcPr>
          <w:p w14:paraId="56CDB84F"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6</w:t>
            </w:r>
          </w:p>
        </w:tc>
        <w:tc>
          <w:tcPr>
            <w:tcW w:w="719" w:type="pct"/>
            <w:shd w:val="clear" w:color="auto" w:fill="auto"/>
            <w:noWrap/>
            <w:vAlign w:val="center"/>
          </w:tcPr>
          <w:p w14:paraId="156147CC" w14:textId="77777777" w:rsidR="00BF6A3C" w:rsidRPr="002E7534" w:rsidRDefault="002B48C5">
            <w:pPr>
              <w:spacing w:after="0" w:line="240" w:lineRule="auto"/>
              <w:rPr>
                <w:rFonts w:ascii="Footlight MT Light" w:eastAsia="Times New Roman" w:hAnsi="Footlight MT Light" w:cs="Calibri Light"/>
                <w:sz w:val="24"/>
                <w:szCs w:val="24"/>
                <w:lang w:val="en-US"/>
              </w:rPr>
            </w:pPr>
            <w:proofErr w:type="spellStart"/>
            <w:r w:rsidRPr="002E7534">
              <w:rPr>
                <w:rFonts w:ascii="Footlight MT Light" w:eastAsia="Times New Roman" w:hAnsi="Footlight MT Light" w:cs="Calibri Light"/>
                <w:sz w:val="24"/>
                <w:szCs w:val="24"/>
                <w:lang w:val="en-US"/>
              </w:rPr>
              <w:t>Busijo</w:t>
            </w:r>
            <w:proofErr w:type="spellEnd"/>
            <w:r w:rsidRPr="002E7534">
              <w:rPr>
                <w:rFonts w:ascii="Footlight MT Light" w:eastAsia="Times New Roman" w:hAnsi="Footlight MT Light" w:cs="Calibri Light"/>
                <w:sz w:val="24"/>
                <w:szCs w:val="24"/>
                <w:lang w:val="en-US"/>
              </w:rPr>
              <w:t xml:space="preserve"> Integrated Primary School</w:t>
            </w:r>
          </w:p>
          <w:p w14:paraId="79A01F44" w14:textId="77777777" w:rsidR="00254265" w:rsidRPr="002E7534" w:rsidRDefault="00254265">
            <w:pPr>
              <w:spacing w:after="0" w:line="240" w:lineRule="auto"/>
              <w:rPr>
                <w:rFonts w:ascii="Footlight MT Light" w:eastAsia="Times New Roman" w:hAnsi="Footlight MT Light" w:cs="Calibri Light"/>
                <w:sz w:val="24"/>
                <w:szCs w:val="24"/>
                <w:lang w:val="en-US"/>
              </w:rPr>
            </w:pPr>
          </w:p>
          <w:p w14:paraId="2D248B63" w14:textId="6FDD120A" w:rsidR="00254265" w:rsidRPr="002E7534" w:rsidRDefault="00254265" w:rsidP="001F0302">
            <w:pPr>
              <w:spacing w:after="0" w:line="240" w:lineRule="auto"/>
              <w:rPr>
                <w:rFonts w:ascii="Footlight MT Light" w:eastAsia="Times New Roman" w:hAnsi="Footlight MT Light" w:cs="Calibri Light"/>
                <w:sz w:val="24"/>
                <w:szCs w:val="24"/>
                <w:lang w:val="en-US"/>
              </w:rPr>
            </w:pPr>
          </w:p>
        </w:tc>
        <w:tc>
          <w:tcPr>
            <w:tcW w:w="887" w:type="pct"/>
            <w:shd w:val="clear" w:color="auto" w:fill="auto"/>
            <w:vAlign w:val="center"/>
          </w:tcPr>
          <w:p w14:paraId="6E0422E3"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4-040-230-2630209-104-2023/2024-006</w:t>
            </w:r>
          </w:p>
        </w:tc>
        <w:tc>
          <w:tcPr>
            <w:tcW w:w="550" w:type="pct"/>
            <w:shd w:val="clear" w:color="auto" w:fill="auto"/>
            <w:noWrap/>
            <w:vAlign w:val="center"/>
          </w:tcPr>
          <w:p w14:paraId="2FBB5B12"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2,979,870.00 </w:t>
            </w:r>
          </w:p>
        </w:tc>
        <w:tc>
          <w:tcPr>
            <w:tcW w:w="572" w:type="pct"/>
            <w:shd w:val="clear" w:color="auto" w:fill="auto"/>
            <w:vAlign w:val="center"/>
          </w:tcPr>
          <w:p w14:paraId="41A19E13"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1038" w:type="pct"/>
            <w:shd w:val="clear" w:color="auto" w:fill="auto"/>
            <w:vAlign w:val="center"/>
          </w:tcPr>
          <w:p w14:paraId="21F41654" w14:textId="77777777" w:rsidR="00756EBC" w:rsidRPr="002E7534" w:rsidRDefault="00756EBC">
            <w:pPr>
              <w:spacing w:after="0" w:line="240" w:lineRule="auto"/>
              <w:rPr>
                <w:rFonts w:ascii="Footlight MT Light" w:eastAsia="Times New Roman" w:hAnsi="Footlight MT Light" w:cs="Calibri Light"/>
                <w:sz w:val="24"/>
                <w:szCs w:val="24"/>
                <w:lang w:val="en-US"/>
              </w:rPr>
            </w:pPr>
          </w:p>
          <w:p w14:paraId="0A348B29" w14:textId="67ADF495" w:rsidR="00756EBC" w:rsidRPr="002E7534" w:rsidRDefault="00756EBC">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Renovation to completion of 5No. </w:t>
            </w:r>
            <w:r w:rsidR="0034324B" w:rsidRPr="002E7534">
              <w:rPr>
                <w:rFonts w:ascii="Footlight MT Light" w:eastAsia="Times New Roman" w:hAnsi="Footlight MT Light" w:cs="Calibri Light"/>
                <w:sz w:val="24"/>
                <w:szCs w:val="24"/>
                <w:lang w:val="en-US"/>
              </w:rPr>
              <w:t>Classrooms</w:t>
            </w:r>
            <w:r w:rsidRPr="002E7534">
              <w:rPr>
                <w:rFonts w:ascii="Footlight MT Light" w:eastAsia="Times New Roman" w:hAnsi="Footlight MT Light" w:cs="Calibri Light"/>
                <w:sz w:val="24"/>
                <w:szCs w:val="24"/>
                <w:lang w:val="en-US"/>
              </w:rPr>
              <w:t>: Re-roofing, fitting of doors and windows, flooring using terrazzo, plastering and painting</w:t>
            </w:r>
            <w:r w:rsidR="00793E3B" w:rsidRPr="002E7534">
              <w:rPr>
                <w:rFonts w:ascii="Footlight MT Light" w:eastAsia="Times New Roman" w:hAnsi="Footlight MT Light" w:cs="Calibri Light"/>
                <w:sz w:val="24"/>
                <w:szCs w:val="24"/>
                <w:lang w:val="en-US"/>
              </w:rPr>
              <w:t>.</w:t>
            </w:r>
          </w:p>
          <w:p w14:paraId="3D710561" w14:textId="77777777" w:rsidR="00756EBC" w:rsidRPr="002E7534" w:rsidRDefault="00756EBC">
            <w:pPr>
              <w:spacing w:after="0" w:line="240" w:lineRule="auto"/>
              <w:rPr>
                <w:rFonts w:ascii="Footlight MT Light" w:eastAsia="Times New Roman" w:hAnsi="Footlight MT Light" w:cs="Calibri Light"/>
                <w:sz w:val="24"/>
                <w:szCs w:val="24"/>
                <w:lang w:val="en-US"/>
              </w:rPr>
            </w:pPr>
          </w:p>
          <w:p w14:paraId="6AB8DC40" w14:textId="77777777" w:rsidR="00756EBC" w:rsidRPr="002E7534" w:rsidRDefault="00756EBC">
            <w:pPr>
              <w:spacing w:after="0" w:line="240" w:lineRule="auto"/>
              <w:rPr>
                <w:rFonts w:ascii="Footlight MT Light" w:eastAsia="Times New Roman" w:hAnsi="Footlight MT Light" w:cs="Calibri Light"/>
                <w:color w:val="FF0000"/>
                <w:sz w:val="24"/>
                <w:szCs w:val="24"/>
                <w:lang w:val="en-US"/>
              </w:rPr>
            </w:pPr>
          </w:p>
          <w:p w14:paraId="703A2540" w14:textId="6E5324C0" w:rsidR="00756EBC" w:rsidRPr="002E7534" w:rsidRDefault="00756EBC">
            <w:pPr>
              <w:spacing w:after="0" w:line="240" w:lineRule="auto"/>
              <w:rPr>
                <w:rFonts w:ascii="Footlight MT Light" w:eastAsia="Times New Roman" w:hAnsi="Footlight MT Light" w:cs="Calibri Light"/>
                <w:b/>
                <w:bCs/>
                <w:sz w:val="24"/>
                <w:szCs w:val="24"/>
                <w:lang w:val="en-US"/>
              </w:rPr>
            </w:pPr>
          </w:p>
        </w:tc>
        <w:tc>
          <w:tcPr>
            <w:tcW w:w="764" w:type="pct"/>
            <w:shd w:val="clear" w:color="auto" w:fill="auto"/>
            <w:noWrap/>
            <w:vAlign w:val="center"/>
          </w:tcPr>
          <w:p w14:paraId="01B40D1A"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2,979,870.00 </w:t>
            </w:r>
          </w:p>
        </w:tc>
        <w:tc>
          <w:tcPr>
            <w:tcW w:w="254" w:type="pct"/>
            <w:shd w:val="clear" w:color="auto" w:fill="auto"/>
            <w:noWrap/>
            <w:vAlign w:val="center"/>
          </w:tcPr>
          <w:p w14:paraId="736753DE"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New </w:t>
            </w:r>
          </w:p>
        </w:tc>
      </w:tr>
      <w:tr w:rsidR="0020130C" w:rsidRPr="002E7534" w14:paraId="7052725C" w14:textId="77777777" w:rsidTr="00F90A89">
        <w:trPr>
          <w:trHeight w:val="1623"/>
        </w:trPr>
        <w:tc>
          <w:tcPr>
            <w:tcW w:w="216" w:type="pct"/>
            <w:shd w:val="clear" w:color="auto" w:fill="auto"/>
            <w:vAlign w:val="center"/>
          </w:tcPr>
          <w:p w14:paraId="27A9F368"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7</w:t>
            </w:r>
          </w:p>
        </w:tc>
        <w:tc>
          <w:tcPr>
            <w:tcW w:w="719" w:type="pct"/>
            <w:shd w:val="clear" w:color="auto" w:fill="auto"/>
            <w:noWrap/>
            <w:vAlign w:val="center"/>
          </w:tcPr>
          <w:p w14:paraId="3DEBB2A6" w14:textId="68350464" w:rsidR="00AA63B8" w:rsidRPr="002E7534" w:rsidRDefault="002B48C5">
            <w:pPr>
              <w:spacing w:after="0" w:line="240" w:lineRule="auto"/>
              <w:rPr>
                <w:rFonts w:ascii="Footlight MT Light" w:eastAsia="Times New Roman" w:hAnsi="Footlight MT Light" w:cs="Calibri Light"/>
                <w:sz w:val="24"/>
                <w:szCs w:val="24"/>
                <w:lang w:val="en-US"/>
              </w:rPr>
            </w:pPr>
            <w:proofErr w:type="spellStart"/>
            <w:r w:rsidRPr="002E7534">
              <w:rPr>
                <w:rFonts w:ascii="Footlight MT Light" w:eastAsia="Times New Roman" w:hAnsi="Footlight MT Light" w:cs="Calibri Light"/>
                <w:sz w:val="24"/>
                <w:szCs w:val="24"/>
                <w:lang w:val="en-US"/>
              </w:rPr>
              <w:t>Bunjwan'ga</w:t>
            </w:r>
            <w:proofErr w:type="spellEnd"/>
            <w:r w:rsidRPr="002E7534">
              <w:rPr>
                <w:rFonts w:ascii="Footlight MT Light" w:eastAsia="Times New Roman" w:hAnsi="Footlight MT Light" w:cs="Calibri Light"/>
                <w:sz w:val="24"/>
                <w:szCs w:val="24"/>
                <w:lang w:val="en-US"/>
              </w:rPr>
              <w:t xml:space="preserve"> primary School</w:t>
            </w:r>
          </w:p>
        </w:tc>
        <w:tc>
          <w:tcPr>
            <w:tcW w:w="887" w:type="pct"/>
            <w:shd w:val="clear" w:color="auto" w:fill="auto"/>
            <w:vAlign w:val="center"/>
          </w:tcPr>
          <w:p w14:paraId="16316A4A"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4-040-230-2630209-104-2023/2024-007</w:t>
            </w:r>
          </w:p>
        </w:tc>
        <w:tc>
          <w:tcPr>
            <w:tcW w:w="550" w:type="pct"/>
            <w:shd w:val="clear" w:color="auto" w:fill="auto"/>
            <w:noWrap/>
            <w:vAlign w:val="center"/>
          </w:tcPr>
          <w:p w14:paraId="00C76683"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5,500,000.00 </w:t>
            </w:r>
          </w:p>
        </w:tc>
        <w:tc>
          <w:tcPr>
            <w:tcW w:w="572" w:type="pct"/>
            <w:shd w:val="clear" w:color="auto" w:fill="auto"/>
            <w:vAlign w:val="center"/>
          </w:tcPr>
          <w:p w14:paraId="7CB469F5"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w:t>
            </w:r>
          </w:p>
        </w:tc>
        <w:tc>
          <w:tcPr>
            <w:tcW w:w="1038" w:type="pct"/>
            <w:shd w:val="clear" w:color="auto" w:fill="auto"/>
            <w:vAlign w:val="center"/>
          </w:tcPr>
          <w:p w14:paraId="3051C8F4" w14:textId="666875D9"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Construction to completion of RC ramp and </w:t>
            </w:r>
            <w:r w:rsidR="00D717AC" w:rsidRPr="002E7534">
              <w:rPr>
                <w:rFonts w:ascii="Footlight MT Light" w:eastAsia="Times New Roman" w:hAnsi="Footlight MT Light" w:cs="Calibri Light"/>
                <w:sz w:val="24"/>
                <w:szCs w:val="24"/>
                <w:lang w:val="en-US"/>
              </w:rPr>
              <w:t>flooring using</w:t>
            </w:r>
            <w:r w:rsidRPr="002E7534">
              <w:rPr>
                <w:rFonts w:ascii="Footlight MT Light" w:eastAsia="Times New Roman" w:hAnsi="Footlight MT Light" w:cs="Calibri Light"/>
                <w:sz w:val="24"/>
                <w:szCs w:val="24"/>
                <w:lang w:val="en-US"/>
              </w:rPr>
              <w:t xml:space="preserve"> terrazzo to </w:t>
            </w:r>
            <w:r w:rsidR="00D717AC" w:rsidRPr="002E7534">
              <w:rPr>
                <w:rFonts w:ascii="Footlight MT Light" w:eastAsia="Times New Roman" w:hAnsi="Footlight MT Light" w:cs="Calibri Light"/>
                <w:sz w:val="24"/>
                <w:szCs w:val="24"/>
                <w:lang w:val="en-US"/>
              </w:rPr>
              <w:t xml:space="preserve">the </w:t>
            </w:r>
            <w:r w:rsidRPr="002E7534">
              <w:rPr>
                <w:rFonts w:ascii="Footlight MT Light" w:eastAsia="Times New Roman" w:hAnsi="Footlight MT Light" w:cs="Calibri Light"/>
                <w:sz w:val="24"/>
                <w:szCs w:val="24"/>
                <w:lang w:val="en-US"/>
              </w:rPr>
              <w:t>8No. classrooms</w:t>
            </w:r>
            <w:r w:rsidR="00D717AC" w:rsidRPr="002E7534">
              <w:rPr>
                <w:rFonts w:ascii="Footlight MT Light" w:eastAsia="Times New Roman" w:hAnsi="Footlight MT Light" w:cs="Calibri Light"/>
                <w:sz w:val="24"/>
                <w:szCs w:val="24"/>
                <w:lang w:val="en-US"/>
              </w:rPr>
              <w:t xml:space="preserve"> </w:t>
            </w:r>
            <w:r w:rsidRPr="002E7534">
              <w:rPr>
                <w:rFonts w:ascii="Footlight MT Light" w:eastAsia="Times New Roman" w:hAnsi="Footlight MT Light" w:cs="Calibri Light"/>
                <w:sz w:val="24"/>
                <w:szCs w:val="24"/>
                <w:lang w:val="en-US"/>
              </w:rPr>
              <w:t>(</w:t>
            </w:r>
            <w:proofErr w:type="spellStart"/>
            <w:r w:rsidRPr="002E7534">
              <w:rPr>
                <w:rFonts w:ascii="Footlight MT Light" w:eastAsia="Times New Roman" w:hAnsi="Footlight MT Light" w:cs="Calibri Light"/>
                <w:sz w:val="24"/>
                <w:szCs w:val="24"/>
                <w:lang w:val="en-US"/>
              </w:rPr>
              <w:t>storey</w:t>
            </w:r>
            <w:proofErr w:type="spellEnd"/>
            <w:r w:rsidRPr="002E7534">
              <w:rPr>
                <w:rFonts w:ascii="Footlight MT Light" w:eastAsia="Times New Roman" w:hAnsi="Footlight MT Light" w:cs="Calibri Light"/>
                <w:sz w:val="24"/>
                <w:szCs w:val="24"/>
                <w:lang w:val="en-US"/>
              </w:rPr>
              <w:t xml:space="preserve"> building)</w:t>
            </w:r>
          </w:p>
          <w:p w14:paraId="4C96FBB3" w14:textId="0C4289DC" w:rsidR="001F0302" w:rsidRPr="002E7534" w:rsidRDefault="001F0302" w:rsidP="008C5E4C">
            <w:pPr>
              <w:spacing w:after="0" w:line="240" w:lineRule="auto"/>
              <w:rPr>
                <w:rFonts w:ascii="Footlight MT Light" w:eastAsia="Times New Roman" w:hAnsi="Footlight MT Light" w:cs="Calibri Light"/>
                <w:sz w:val="24"/>
                <w:szCs w:val="24"/>
                <w:lang w:val="en-US"/>
              </w:rPr>
            </w:pPr>
          </w:p>
        </w:tc>
        <w:tc>
          <w:tcPr>
            <w:tcW w:w="764" w:type="pct"/>
            <w:shd w:val="clear" w:color="auto" w:fill="auto"/>
            <w:noWrap/>
            <w:vAlign w:val="center"/>
          </w:tcPr>
          <w:p w14:paraId="5742F1AB"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5,500,000.00 </w:t>
            </w:r>
          </w:p>
        </w:tc>
        <w:tc>
          <w:tcPr>
            <w:tcW w:w="254" w:type="pct"/>
            <w:shd w:val="clear" w:color="auto" w:fill="auto"/>
            <w:noWrap/>
            <w:vAlign w:val="center"/>
          </w:tcPr>
          <w:p w14:paraId="3E3E1FB0"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New</w:t>
            </w:r>
          </w:p>
        </w:tc>
      </w:tr>
      <w:tr w:rsidR="00CF183E" w:rsidRPr="002E7534" w14:paraId="02467A94" w14:textId="77777777" w:rsidTr="0007115A">
        <w:trPr>
          <w:trHeight w:val="630"/>
        </w:trPr>
        <w:tc>
          <w:tcPr>
            <w:tcW w:w="216" w:type="pct"/>
            <w:shd w:val="clear" w:color="auto" w:fill="auto"/>
            <w:vAlign w:val="center"/>
          </w:tcPr>
          <w:p w14:paraId="25FA21F1" w14:textId="77777777" w:rsidR="00CF183E" w:rsidRPr="002E7534" w:rsidRDefault="00CF183E">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8</w:t>
            </w:r>
          </w:p>
        </w:tc>
        <w:tc>
          <w:tcPr>
            <w:tcW w:w="719" w:type="pct"/>
            <w:shd w:val="clear" w:color="auto" w:fill="auto"/>
            <w:noWrap/>
            <w:vAlign w:val="center"/>
          </w:tcPr>
          <w:p w14:paraId="07F4F165" w14:textId="62F50C40" w:rsidR="00CF183E" w:rsidRPr="002E7534" w:rsidRDefault="00CF183E">
            <w:pPr>
              <w:spacing w:after="0" w:line="240" w:lineRule="auto"/>
              <w:rPr>
                <w:rFonts w:ascii="Footlight MT Light" w:eastAsia="Times New Roman" w:hAnsi="Footlight MT Light" w:cs="Calibri Light"/>
                <w:sz w:val="24"/>
                <w:szCs w:val="24"/>
                <w:lang w:val="en-US"/>
              </w:rPr>
            </w:pPr>
            <w:proofErr w:type="spellStart"/>
            <w:r w:rsidRPr="002E7534">
              <w:rPr>
                <w:rFonts w:ascii="Footlight MT Light" w:hAnsi="Footlight MT Light" w:cs="Calibri Light"/>
                <w:sz w:val="24"/>
                <w:szCs w:val="24"/>
              </w:rPr>
              <w:t>Nandereka</w:t>
            </w:r>
            <w:proofErr w:type="spellEnd"/>
            <w:r w:rsidRPr="002E7534">
              <w:rPr>
                <w:rFonts w:ascii="Footlight MT Light" w:hAnsi="Footlight MT Light" w:cs="Calibri Light"/>
                <w:sz w:val="24"/>
                <w:szCs w:val="24"/>
              </w:rPr>
              <w:t xml:space="preserve"> Primary School</w:t>
            </w:r>
          </w:p>
        </w:tc>
        <w:tc>
          <w:tcPr>
            <w:tcW w:w="887" w:type="pct"/>
            <w:shd w:val="clear" w:color="auto" w:fill="auto"/>
            <w:vAlign w:val="center"/>
          </w:tcPr>
          <w:p w14:paraId="5ADD772C" w14:textId="6DE3E404" w:rsidR="00CF183E" w:rsidRPr="002E7534" w:rsidRDefault="00CF183E">
            <w:pPr>
              <w:spacing w:after="0" w:line="240" w:lineRule="auto"/>
              <w:rPr>
                <w:rFonts w:ascii="Footlight MT Light" w:eastAsia="Times New Roman" w:hAnsi="Footlight MT Light" w:cs="Calibri Light"/>
                <w:sz w:val="24"/>
                <w:szCs w:val="24"/>
                <w:lang w:val="en-US"/>
              </w:rPr>
            </w:pPr>
            <w:r w:rsidRPr="002E7534">
              <w:rPr>
                <w:rFonts w:ascii="Footlight MT Light" w:hAnsi="Footlight MT Light" w:cs="Calibri Light"/>
                <w:sz w:val="24"/>
                <w:szCs w:val="24"/>
              </w:rPr>
              <w:t>4-040-230-2630209-104-2023/2024-011</w:t>
            </w:r>
          </w:p>
        </w:tc>
        <w:tc>
          <w:tcPr>
            <w:tcW w:w="550" w:type="pct"/>
            <w:shd w:val="clear" w:color="auto" w:fill="auto"/>
            <w:noWrap/>
            <w:vAlign w:val="center"/>
          </w:tcPr>
          <w:p w14:paraId="7D31B7C2" w14:textId="5AAF5574" w:rsidR="00CF183E" w:rsidRPr="002E7534" w:rsidRDefault="00CF183E">
            <w:pPr>
              <w:spacing w:after="0" w:line="240" w:lineRule="auto"/>
              <w:jc w:val="right"/>
              <w:rPr>
                <w:rFonts w:ascii="Footlight MT Light" w:eastAsia="Times New Roman" w:hAnsi="Footlight MT Light" w:cs="Calibri Light"/>
                <w:sz w:val="24"/>
                <w:szCs w:val="24"/>
                <w:lang w:val="en-US"/>
              </w:rPr>
            </w:pPr>
            <w:r w:rsidRPr="002E7534">
              <w:rPr>
                <w:rFonts w:ascii="Footlight MT Light" w:hAnsi="Footlight MT Light" w:cs="Calibri Light"/>
                <w:sz w:val="24"/>
                <w:szCs w:val="24"/>
              </w:rPr>
              <w:t xml:space="preserve">               3,060,000.00 </w:t>
            </w:r>
          </w:p>
        </w:tc>
        <w:tc>
          <w:tcPr>
            <w:tcW w:w="572" w:type="pct"/>
            <w:shd w:val="clear" w:color="auto" w:fill="auto"/>
            <w:vAlign w:val="center"/>
          </w:tcPr>
          <w:p w14:paraId="77639971" w14:textId="136E217A" w:rsidR="00CF183E" w:rsidRPr="002E7534" w:rsidRDefault="00CF183E">
            <w:pPr>
              <w:spacing w:after="0" w:line="240" w:lineRule="auto"/>
              <w:jc w:val="right"/>
              <w:rPr>
                <w:rFonts w:ascii="Footlight MT Light" w:eastAsia="Times New Roman" w:hAnsi="Footlight MT Light" w:cs="Calibri Light"/>
                <w:sz w:val="24"/>
                <w:szCs w:val="24"/>
                <w:lang w:val="en-US"/>
              </w:rPr>
            </w:pPr>
            <w:r w:rsidRPr="002E7534">
              <w:rPr>
                <w:rFonts w:ascii="Footlight MT Light" w:hAnsi="Footlight MT Light" w:cs="Calibri Light"/>
                <w:sz w:val="24"/>
                <w:szCs w:val="24"/>
              </w:rPr>
              <w:t xml:space="preserve">                           -   </w:t>
            </w:r>
          </w:p>
        </w:tc>
        <w:tc>
          <w:tcPr>
            <w:tcW w:w="1038" w:type="pct"/>
            <w:shd w:val="clear" w:color="auto" w:fill="auto"/>
            <w:vAlign w:val="center"/>
          </w:tcPr>
          <w:p w14:paraId="0B93CAD3" w14:textId="54F65841" w:rsidR="00294065" w:rsidRPr="0016008E" w:rsidRDefault="00CF183E">
            <w:pPr>
              <w:spacing w:after="0" w:line="240" w:lineRule="auto"/>
              <w:rPr>
                <w:rFonts w:ascii="Footlight MT Light" w:hAnsi="Footlight MT Light" w:cs="Calibri Light"/>
                <w:sz w:val="24"/>
                <w:szCs w:val="24"/>
              </w:rPr>
            </w:pPr>
            <w:r w:rsidRPr="0016008E">
              <w:rPr>
                <w:rFonts w:ascii="Footlight MT Light" w:hAnsi="Footlight MT Light" w:cs="Calibri Light"/>
                <w:sz w:val="24"/>
                <w:szCs w:val="24"/>
              </w:rPr>
              <w:t xml:space="preserve">Renovation of 5No. Classrooms to </w:t>
            </w:r>
            <w:r w:rsidR="00AA63B8" w:rsidRPr="0016008E">
              <w:rPr>
                <w:rFonts w:ascii="Footlight MT Light" w:hAnsi="Footlight MT Light" w:cs="Calibri Light"/>
                <w:sz w:val="24"/>
                <w:szCs w:val="24"/>
              </w:rPr>
              <w:t>completion;</w:t>
            </w:r>
            <w:r w:rsidRPr="0016008E">
              <w:rPr>
                <w:rFonts w:ascii="Footlight MT Light" w:hAnsi="Footlight MT Light" w:cs="Calibri Light"/>
                <w:sz w:val="24"/>
                <w:szCs w:val="24"/>
              </w:rPr>
              <w:t xml:space="preserve"> Re-roofing with </w:t>
            </w:r>
            <w:r w:rsidR="0041353D" w:rsidRPr="0016008E">
              <w:rPr>
                <w:rFonts w:ascii="Footlight MT Light" w:hAnsi="Footlight MT Light" w:cs="Calibri Light"/>
                <w:sz w:val="24"/>
                <w:szCs w:val="24"/>
              </w:rPr>
              <w:t>28</w:t>
            </w:r>
            <w:r w:rsidR="00AA63B8" w:rsidRPr="0016008E">
              <w:rPr>
                <w:rFonts w:ascii="Footlight MT Light" w:hAnsi="Footlight MT Light" w:cs="Calibri Light"/>
                <w:sz w:val="24"/>
                <w:szCs w:val="24"/>
              </w:rPr>
              <w:t>-gauge</w:t>
            </w:r>
            <w:r w:rsidRPr="0016008E">
              <w:rPr>
                <w:rFonts w:ascii="Footlight MT Light" w:hAnsi="Footlight MT Light" w:cs="Calibri Light"/>
                <w:sz w:val="24"/>
                <w:szCs w:val="24"/>
              </w:rPr>
              <w:t xml:space="preserve"> pre-painted iron sheets, fitting of doors and windows, plastering and painting of the walls, RC ring beam, walling above the ring beam and flooring with terrazzo finish.</w:t>
            </w:r>
          </w:p>
          <w:p w14:paraId="43026994" w14:textId="3F554A91" w:rsidR="00294065" w:rsidRPr="002E7534" w:rsidRDefault="00294065">
            <w:pPr>
              <w:spacing w:after="0" w:line="240" w:lineRule="auto"/>
              <w:rPr>
                <w:rFonts w:ascii="Footlight MT Light" w:eastAsia="Times New Roman" w:hAnsi="Footlight MT Light" w:cs="Calibri Light"/>
                <w:sz w:val="24"/>
                <w:szCs w:val="24"/>
                <w:lang w:val="en-US"/>
              </w:rPr>
            </w:pPr>
          </w:p>
        </w:tc>
        <w:tc>
          <w:tcPr>
            <w:tcW w:w="764" w:type="pct"/>
            <w:shd w:val="clear" w:color="auto" w:fill="auto"/>
            <w:noWrap/>
            <w:vAlign w:val="center"/>
          </w:tcPr>
          <w:p w14:paraId="4E993166" w14:textId="41746E63" w:rsidR="00CF183E" w:rsidRPr="002E7534" w:rsidRDefault="00CF183E">
            <w:pPr>
              <w:spacing w:after="0" w:line="240" w:lineRule="auto"/>
              <w:jc w:val="right"/>
              <w:rPr>
                <w:rFonts w:ascii="Footlight MT Light" w:eastAsia="Times New Roman" w:hAnsi="Footlight MT Light" w:cs="Calibri Light"/>
                <w:sz w:val="24"/>
                <w:szCs w:val="24"/>
                <w:lang w:val="en-US"/>
              </w:rPr>
            </w:pPr>
            <w:r w:rsidRPr="002E7534">
              <w:rPr>
                <w:rFonts w:ascii="Footlight MT Light" w:hAnsi="Footlight MT Light" w:cs="Calibri Light"/>
                <w:sz w:val="24"/>
                <w:szCs w:val="24"/>
              </w:rPr>
              <w:t xml:space="preserve">                               3,060,000.00 </w:t>
            </w:r>
          </w:p>
        </w:tc>
        <w:tc>
          <w:tcPr>
            <w:tcW w:w="254" w:type="pct"/>
            <w:shd w:val="clear" w:color="auto" w:fill="auto"/>
            <w:noWrap/>
            <w:vAlign w:val="center"/>
          </w:tcPr>
          <w:p w14:paraId="6608FFB4" w14:textId="77777777" w:rsidR="00CF183E" w:rsidRPr="002E7534" w:rsidRDefault="00CF183E">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New </w:t>
            </w:r>
          </w:p>
        </w:tc>
      </w:tr>
      <w:tr w:rsidR="00CF183E" w:rsidRPr="002E7534" w14:paraId="06971D63" w14:textId="77777777" w:rsidTr="0007115A">
        <w:trPr>
          <w:trHeight w:val="630"/>
        </w:trPr>
        <w:tc>
          <w:tcPr>
            <w:tcW w:w="216" w:type="pct"/>
            <w:shd w:val="clear" w:color="auto" w:fill="auto"/>
            <w:vAlign w:val="center"/>
          </w:tcPr>
          <w:p w14:paraId="64D93F9A" w14:textId="77777777" w:rsidR="00CF183E" w:rsidRPr="002E7534" w:rsidRDefault="00CF183E">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lastRenderedPageBreak/>
              <w:t>9</w:t>
            </w:r>
          </w:p>
        </w:tc>
        <w:tc>
          <w:tcPr>
            <w:tcW w:w="719" w:type="pct"/>
            <w:shd w:val="clear" w:color="auto" w:fill="auto"/>
            <w:vAlign w:val="center"/>
          </w:tcPr>
          <w:p w14:paraId="7D69EDDB" w14:textId="2ABBB0AC" w:rsidR="00CF183E" w:rsidRPr="002E7534" w:rsidRDefault="00CF183E">
            <w:pPr>
              <w:spacing w:after="0" w:line="240" w:lineRule="auto"/>
              <w:rPr>
                <w:rFonts w:ascii="Footlight MT Light" w:eastAsia="Times New Roman" w:hAnsi="Footlight MT Light" w:cs="Calibri Light"/>
                <w:sz w:val="24"/>
                <w:szCs w:val="24"/>
                <w:lang w:val="en-US"/>
              </w:rPr>
            </w:pPr>
            <w:r w:rsidRPr="002E7534">
              <w:rPr>
                <w:rFonts w:ascii="Footlight MT Light" w:hAnsi="Footlight MT Light" w:cs="Calibri Light"/>
                <w:sz w:val="24"/>
                <w:szCs w:val="24"/>
              </w:rPr>
              <w:t xml:space="preserve">St. Catherine </w:t>
            </w:r>
            <w:proofErr w:type="spellStart"/>
            <w:r w:rsidRPr="002E7534">
              <w:rPr>
                <w:rFonts w:ascii="Footlight MT Light" w:hAnsi="Footlight MT Light" w:cs="Calibri Light"/>
                <w:sz w:val="24"/>
                <w:szCs w:val="24"/>
              </w:rPr>
              <w:t>Nangina</w:t>
            </w:r>
            <w:proofErr w:type="spellEnd"/>
            <w:r w:rsidRPr="002E7534">
              <w:rPr>
                <w:rFonts w:ascii="Footlight MT Light" w:hAnsi="Footlight MT Light" w:cs="Calibri Light"/>
                <w:sz w:val="24"/>
                <w:szCs w:val="24"/>
              </w:rPr>
              <w:t xml:space="preserve"> Girls Boarding Primary School</w:t>
            </w:r>
          </w:p>
        </w:tc>
        <w:tc>
          <w:tcPr>
            <w:tcW w:w="887" w:type="pct"/>
            <w:shd w:val="clear" w:color="auto" w:fill="auto"/>
            <w:vAlign w:val="center"/>
          </w:tcPr>
          <w:p w14:paraId="63D6E584" w14:textId="7D7585C1" w:rsidR="00CF183E" w:rsidRPr="002E7534" w:rsidRDefault="00CF183E">
            <w:pPr>
              <w:spacing w:after="0" w:line="240" w:lineRule="auto"/>
              <w:rPr>
                <w:rFonts w:ascii="Footlight MT Light" w:eastAsia="Times New Roman" w:hAnsi="Footlight MT Light" w:cs="Calibri Light"/>
                <w:sz w:val="24"/>
                <w:szCs w:val="24"/>
                <w:lang w:val="en-US"/>
              </w:rPr>
            </w:pPr>
            <w:r w:rsidRPr="002E7534">
              <w:rPr>
                <w:rFonts w:ascii="Footlight MT Light" w:hAnsi="Footlight MT Light" w:cs="Calibri Light"/>
                <w:sz w:val="24"/>
                <w:szCs w:val="24"/>
              </w:rPr>
              <w:t>4-040-230-2630209-104-2023/2024-012</w:t>
            </w:r>
          </w:p>
        </w:tc>
        <w:tc>
          <w:tcPr>
            <w:tcW w:w="550" w:type="pct"/>
            <w:shd w:val="clear" w:color="auto" w:fill="auto"/>
            <w:noWrap/>
            <w:vAlign w:val="center"/>
          </w:tcPr>
          <w:p w14:paraId="462FD5A4" w14:textId="20994410" w:rsidR="00CF183E" w:rsidRPr="002E7534" w:rsidRDefault="00CF183E">
            <w:pPr>
              <w:spacing w:after="0" w:line="240" w:lineRule="auto"/>
              <w:jc w:val="right"/>
              <w:rPr>
                <w:rFonts w:ascii="Footlight MT Light" w:eastAsia="Times New Roman" w:hAnsi="Footlight MT Light" w:cs="Calibri Light"/>
                <w:sz w:val="24"/>
                <w:szCs w:val="24"/>
                <w:lang w:val="en-US"/>
              </w:rPr>
            </w:pPr>
            <w:r w:rsidRPr="002E7534">
              <w:rPr>
                <w:rFonts w:ascii="Footlight MT Light" w:hAnsi="Footlight MT Light" w:cs="Calibri Light"/>
                <w:sz w:val="24"/>
                <w:szCs w:val="24"/>
              </w:rPr>
              <w:t xml:space="preserve">               1,760,000.00 </w:t>
            </w:r>
          </w:p>
        </w:tc>
        <w:tc>
          <w:tcPr>
            <w:tcW w:w="572" w:type="pct"/>
            <w:shd w:val="clear" w:color="auto" w:fill="auto"/>
            <w:vAlign w:val="center"/>
          </w:tcPr>
          <w:p w14:paraId="3423C281" w14:textId="32D4D289" w:rsidR="00CF183E" w:rsidRPr="002E7534" w:rsidRDefault="00CF183E">
            <w:pPr>
              <w:spacing w:after="0" w:line="240" w:lineRule="auto"/>
              <w:jc w:val="right"/>
              <w:rPr>
                <w:rFonts w:ascii="Footlight MT Light" w:eastAsia="Times New Roman" w:hAnsi="Footlight MT Light" w:cs="Calibri Light"/>
                <w:sz w:val="24"/>
                <w:szCs w:val="24"/>
                <w:lang w:val="en-US"/>
              </w:rPr>
            </w:pPr>
            <w:r w:rsidRPr="002E7534">
              <w:rPr>
                <w:rFonts w:ascii="Footlight MT Light" w:hAnsi="Footlight MT Light" w:cs="Calibri Light"/>
                <w:sz w:val="24"/>
                <w:szCs w:val="24"/>
              </w:rPr>
              <w:t xml:space="preserve">                           -   </w:t>
            </w:r>
          </w:p>
        </w:tc>
        <w:tc>
          <w:tcPr>
            <w:tcW w:w="1038" w:type="pct"/>
            <w:shd w:val="clear" w:color="auto" w:fill="auto"/>
            <w:vAlign w:val="center"/>
          </w:tcPr>
          <w:p w14:paraId="28FC3DEA" w14:textId="0495CAA3" w:rsidR="005C59CB" w:rsidRPr="002E7534" w:rsidRDefault="005C59CB" w:rsidP="005C59CB">
            <w:pPr>
              <w:spacing w:after="0" w:line="240" w:lineRule="auto"/>
              <w:rPr>
                <w:rFonts w:ascii="Footlight MT Light" w:hAnsi="Footlight MT Light" w:cs="Calibri Light"/>
                <w:sz w:val="24"/>
                <w:szCs w:val="24"/>
              </w:rPr>
            </w:pPr>
            <w:r w:rsidRPr="002E7534">
              <w:rPr>
                <w:rFonts w:ascii="Footlight MT Light" w:hAnsi="Footlight MT Light" w:cs="Calibri Light"/>
                <w:sz w:val="24"/>
                <w:szCs w:val="24"/>
              </w:rPr>
              <w:t>Re</w:t>
            </w:r>
            <w:r w:rsidR="0041353D">
              <w:rPr>
                <w:rFonts w:ascii="Footlight MT Light" w:hAnsi="Footlight MT Light" w:cs="Calibri Light"/>
                <w:sz w:val="24"/>
                <w:szCs w:val="24"/>
              </w:rPr>
              <w:t>novation to completion of 8No. C</w:t>
            </w:r>
            <w:r w:rsidRPr="002E7534">
              <w:rPr>
                <w:rFonts w:ascii="Footlight MT Light" w:hAnsi="Footlight MT Light" w:cs="Calibri Light"/>
                <w:sz w:val="24"/>
                <w:szCs w:val="24"/>
              </w:rPr>
              <w:t>lassrooms: flooring using terrazzo and painting.</w:t>
            </w:r>
          </w:p>
          <w:p w14:paraId="2178D8A6" w14:textId="6FE00F46" w:rsidR="005C59CB" w:rsidRPr="002E7534" w:rsidRDefault="005C59CB">
            <w:pPr>
              <w:spacing w:after="0" w:line="240" w:lineRule="auto"/>
              <w:rPr>
                <w:rFonts w:ascii="Footlight MT Light" w:hAnsi="Footlight MT Light" w:cs="Calibri Light"/>
                <w:sz w:val="24"/>
                <w:szCs w:val="24"/>
              </w:rPr>
            </w:pPr>
          </w:p>
          <w:p w14:paraId="5AE9A51B" w14:textId="5C1572C2" w:rsidR="005C59CB" w:rsidRPr="002E7534" w:rsidRDefault="005C59CB">
            <w:pPr>
              <w:spacing w:after="0" w:line="240" w:lineRule="auto"/>
              <w:rPr>
                <w:rFonts w:ascii="Footlight MT Light" w:eastAsia="Times New Roman" w:hAnsi="Footlight MT Light" w:cs="Calibri Light"/>
                <w:sz w:val="24"/>
                <w:szCs w:val="24"/>
                <w:lang w:val="en-US"/>
              </w:rPr>
            </w:pPr>
          </w:p>
        </w:tc>
        <w:tc>
          <w:tcPr>
            <w:tcW w:w="764" w:type="pct"/>
            <w:shd w:val="clear" w:color="auto" w:fill="auto"/>
            <w:noWrap/>
            <w:vAlign w:val="center"/>
          </w:tcPr>
          <w:p w14:paraId="506FD945" w14:textId="1DF05253" w:rsidR="00CF183E" w:rsidRPr="002E7534" w:rsidRDefault="00CF183E">
            <w:pPr>
              <w:spacing w:after="0" w:line="240" w:lineRule="auto"/>
              <w:jc w:val="right"/>
              <w:rPr>
                <w:rFonts w:ascii="Footlight MT Light" w:eastAsia="Times New Roman" w:hAnsi="Footlight MT Light" w:cs="Calibri Light"/>
                <w:sz w:val="24"/>
                <w:szCs w:val="24"/>
                <w:lang w:val="en-US"/>
              </w:rPr>
            </w:pPr>
            <w:r w:rsidRPr="002E7534">
              <w:rPr>
                <w:rFonts w:ascii="Footlight MT Light" w:hAnsi="Footlight MT Light" w:cs="Calibri Light"/>
                <w:sz w:val="24"/>
                <w:szCs w:val="24"/>
              </w:rPr>
              <w:t xml:space="preserve">                               1,760,000.00 </w:t>
            </w:r>
          </w:p>
        </w:tc>
        <w:tc>
          <w:tcPr>
            <w:tcW w:w="254" w:type="pct"/>
            <w:shd w:val="clear" w:color="auto" w:fill="auto"/>
            <w:noWrap/>
            <w:vAlign w:val="center"/>
          </w:tcPr>
          <w:p w14:paraId="6DEF0B73" w14:textId="77777777" w:rsidR="00CF183E" w:rsidRPr="002E7534" w:rsidRDefault="00CF183E">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New </w:t>
            </w:r>
          </w:p>
        </w:tc>
      </w:tr>
      <w:tr w:rsidR="00CF183E" w:rsidRPr="002E7534" w14:paraId="4CA16622" w14:textId="77777777" w:rsidTr="0007115A">
        <w:trPr>
          <w:trHeight w:val="630"/>
        </w:trPr>
        <w:tc>
          <w:tcPr>
            <w:tcW w:w="216" w:type="pct"/>
            <w:shd w:val="clear" w:color="auto" w:fill="auto"/>
            <w:vAlign w:val="center"/>
          </w:tcPr>
          <w:p w14:paraId="74AE1954" w14:textId="061094D2" w:rsidR="00CF183E" w:rsidRPr="002E7534" w:rsidRDefault="007D3048">
            <w:pPr>
              <w:spacing w:after="0" w:line="240" w:lineRule="auto"/>
              <w:jc w:val="center"/>
              <w:rPr>
                <w:rFonts w:ascii="Footlight MT Light" w:eastAsia="Times New Roman" w:hAnsi="Footlight MT Light" w:cs="Calibri Light"/>
                <w:b/>
                <w:bCs/>
                <w:sz w:val="24"/>
                <w:szCs w:val="24"/>
                <w:lang w:val="en-US"/>
              </w:rPr>
            </w:pPr>
            <w:r>
              <w:rPr>
                <w:rFonts w:ascii="Footlight MT Light" w:eastAsia="Times New Roman" w:hAnsi="Footlight MT Light" w:cs="Calibri Light"/>
                <w:b/>
                <w:bCs/>
                <w:sz w:val="24"/>
                <w:szCs w:val="24"/>
                <w:lang w:val="en-US"/>
              </w:rPr>
              <w:t>10</w:t>
            </w:r>
          </w:p>
        </w:tc>
        <w:tc>
          <w:tcPr>
            <w:tcW w:w="719" w:type="pct"/>
            <w:shd w:val="clear" w:color="auto" w:fill="auto"/>
            <w:vAlign w:val="center"/>
          </w:tcPr>
          <w:p w14:paraId="560E94DD" w14:textId="2AE730C3" w:rsidR="00CF183E" w:rsidRPr="002E7534" w:rsidRDefault="00CF183E">
            <w:pPr>
              <w:spacing w:after="0" w:line="240" w:lineRule="auto"/>
              <w:rPr>
                <w:rFonts w:ascii="Footlight MT Light" w:hAnsi="Footlight MT Light" w:cs="Calibri Light"/>
                <w:sz w:val="24"/>
                <w:szCs w:val="24"/>
              </w:rPr>
            </w:pPr>
            <w:proofErr w:type="spellStart"/>
            <w:r w:rsidRPr="002E7534">
              <w:rPr>
                <w:rFonts w:ascii="Footlight MT Light" w:hAnsi="Footlight MT Light" w:cs="Calibri Light"/>
                <w:sz w:val="24"/>
                <w:szCs w:val="24"/>
              </w:rPr>
              <w:t>Mukonjo</w:t>
            </w:r>
            <w:proofErr w:type="spellEnd"/>
            <w:r w:rsidRPr="002E7534">
              <w:rPr>
                <w:rFonts w:ascii="Footlight MT Light" w:hAnsi="Footlight MT Light" w:cs="Calibri Light"/>
                <w:sz w:val="24"/>
                <w:szCs w:val="24"/>
              </w:rPr>
              <w:t xml:space="preserve"> Primary School</w:t>
            </w:r>
          </w:p>
        </w:tc>
        <w:tc>
          <w:tcPr>
            <w:tcW w:w="887" w:type="pct"/>
            <w:shd w:val="clear" w:color="auto" w:fill="auto"/>
            <w:vAlign w:val="center"/>
          </w:tcPr>
          <w:p w14:paraId="0871CB1D" w14:textId="02466B61" w:rsidR="00CF183E" w:rsidRPr="002E7534" w:rsidRDefault="00CF183E">
            <w:pPr>
              <w:spacing w:after="0" w:line="240" w:lineRule="auto"/>
              <w:rPr>
                <w:rFonts w:ascii="Footlight MT Light" w:hAnsi="Footlight MT Light" w:cs="Calibri Light"/>
                <w:sz w:val="24"/>
                <w:szCs w:val="24"/>
              </w:rPr>
            </w:pPr>
            <w:r w:rsidRPr="002E7534">
              <w:rPr>
                <w:rFonts w:ascii="Footlight MT Light" w:hAnsi="Footlight MT Light" w:cs="Calibri Light"/>
                <w:sz w:val="24"/>
                <w:szCs w:val="24"/>
              </w:rPr>
              <w:t>4-040-230-2630209-104-2023/2024-014</w:t>
            </w:r>
          </w:p>
        </w:tc>
        <w:tc>
          <w:tcPr>
            <w:tcW w:w="550" w:type="pct"/>
            <w:shd w:val="clear" w:color="auto" w:fill="auto"/>
            <w:noWrap/>
            <w:vAlign w:val="center"/>
          </w:tcPr>
          <w:p w14:paraId="1089CF6F" w14:textId="6292271A" w:rsidR="00CF183E" w:rsidRPr="002E7534" w:rsidRDefault="00CF183E">
            <w:pPr>
              <w:spacing w:after="0" w:line="240" w:lineRule="auto"/>
              <w:jc w:val="right"/>
              <w:rPr>
                <w:rFonts w:ascii="Footlight MT Light" w:hAnsi="Footlight MT Light" w:cs="Calibri Light"/>
                <w:sz w:val="24"/>
                <w:szCs w:val="24"/>
              </w:rPr>
            </w:pPr>
            <w:r w:rsidRPr="002E7534">
              <w:rPr>
                <w:rFonts w:ascii="Footlight MT Light" w:hAnsi="Footlight MT Light" w:cs="Calibri Light"/>
                <w:sz w:val="24"/>
                <w:szCs w:val="24"/>
              </w:rPr>
              <w:t xml:space="preserve">               1,982,783.00 </w:t>
            </w:r>
          </w:p>
        </w:tc>
        <w:tc>
          <w:tcPr>
            <w:tcW w:w="572" w:type="pct"/>
            <w:shd w:val="clear" w:color="auto" w:fill="auto"/>
            <w:vAlign w:val="center"/>
          </w:tcPr>
          <w:p w14:paraId="11E79C22" w14:textId="1BF2F980" w:rsidR="00CF183E" w:rsidRPr="002E7534" w:rsidRDefault="00CF183E">
            <w:pPr>
              <w:spacing w:after="0" w:line="240" w:lineRule="auto"/>
              <w:jc w:val="right"/>
              <w:rPr>
                <w:rFonts w:ascii="Footlight MT Light" w:hAnsi="Footlight MT Light" w:cs="Calibri Light"/>
                <w:sz w:val="24"/>
                <w:szCs w:val="24"/>
              </w:rPr>
            </w:pPr>
            <w:r w:rsidRPr="002E7534">
              <w:rPr>
                <w:rFonts w:ascii="Footlight MT Light" w:hAnsi="Footlight MT Light" w:cs="Calibri Light"/>
                <w:sz w:val="24"/>
                <w:szCs w:val="24"/>
              </w:rPr>
              <w:t xml:space="preserve">                           -   </w:t>
            </w:r>
          </w:p>
        </w:tc>
        <w:tc>
          <w:tcPr>
            <w:tcW w:w="1038" w:type="pct"/>
            <w:shd w:val="clear" w:color="auto" w:fill="auto"/>
            <w:vAlign w:val="center"/>
          </w:tcPr>
          <w:p w14:paraId="6EF1766C" w14:textId="5B315C5F" w:rsidR="00CF183E" w:rsidRDefault="00CF183E">
            <w:pPr>
              <w:spacing w:after="0" w:line="240" w:lineRule="auto"/>
              <w:rPr>
                <w:rFonts w:ascii="Footlight MT Light" w:hAnsi="Footlight MT Light" w:cs="Calibri Light"/>
                <w:sz w:val="24"/>
                <w:szCs w:val="24"/>
              </w:rPr>
            </w:pPr>
            <w:r w:rsidRPr="002E7534">
              <w:rPr>
                <w:rFonts w:ascii="Footlight MT Light" w:hAnsi="Footlight MT Light" w:cs="Calibri Light"/>
                <w:sz w:val="24"/>
                <w:szCs w:val="24"/>
              </w:rPr>
              <w:t>Renovation to completion of 5No. Classrooms and an Administra</w:t>
            </w:r>
            <w:r w:rsidR="00FF7A57" w:rsidRPr="002E7534">
              <w:rPr>
                <w:rFonts w:ascii="Footlight MT Light" w:hAnsi="Footlight MT Light" w:cs="Calibri Light"/>
                <w:sz w:val="24"/>
                <w:szCs w:val="24"/>
              </w:rPr>
              <w:t>t</w:t>
            </w:r>
            <w:r w:rsidRPr="002E7534">
              <w:rPr>
                <w:rFonts w:ascii="Footlight MT Light" w:hAnsi="Footlight MT Light" w:cs="Calibri Light"/>
                <w:sz w:val="24"/>
                <w:szCs w:val="24"/>
              </w:rPr>
              <w:t>ion block.</w:t>
            </w:r>
            <w:r w:rsidR="00FF7A57" w:rsidRPr="002E7534">
              <w:rPr>
                <w:rFonts w:ascii="Footlight MT Light" w:hAnsi="Footlight MT Light" w:cs="Calibri Light"/>
                <w:sz w:val="24"/>
                <w:szCs w:val="24"/>
              </w:rPr>
              <w:t xml:space="preserve"> </w:t>
            </w:r>
            <w:r w:rsidRPr="002E7534">
              <w:rPr>
                <w:rFonts w:ascii="Footlight MT Light" w:hAnsi="Footlight MT Light" w:cs="Calibri Light"/>
                <w:sz w:val="24"/>
                <w:szCs w:val="24"/>
              </w:rPr>
              <w:t xml:space="preserve">Re-roofing with </w:t>
            </w:r>
            <w:r w:rsidR="0041353D" w:rsidRPr="0016008E">
              <w:rPr>
                <w:rFonts w:ascii="Footlight MT Light" w:hAnsi="Footlight MT Light" w:cs="Calibri Light"/>
                <w:sz w:val="24"/>
                <w:szCs w:val="24"/>
              </w:rPr>
              <w:t>28</w:t>
            </w:r>
            <w:r w:rsidRPr="0016008E">
              <w:rPr>
                <w:rFonts w:ascii="Footlight MT Light" w:hAnsi="Footlight MT Light" w:cs="Calibri Light"/>
                <w:sz w:val="24"/>
                <w:szCs w:val="24"/>
              </w:rPr>
              <w:t xml:space="preserve"> </w:t>
            </w:r>
            <w:r w:rsidR="00037A68" w:rsidRPr="0016008E">
              <w:rPr>
                <w:rFonts w:ascii="Footlight MT Light" w:hAnsi="Footlight MT Light" w:cs="Calibri Light"/>
                <w:sz w:val="24"/>
                <w:szCs w:val="24"/>
              </w:rPr>
              <w:t>gauges</w:t>
            </w:r>
            <w:r w:rsidRPr="0016008E">
              <w:rPr>
                <w:rFonts w:ascii="Footlight MT Light" w:hAnsi="Footlight MT Light" w:cs="Calibri Light"/>
                <w:sz w:val="24"/>
                <w:szCs w:val="24"/>
              </w:rPr>
              <w:t xml:space="preserve"> pre</w:t>
            </w:r>
            <w:r w:rsidRPr="002E7534">
              <w:rPr>
                <w:rFonts w:ascii="Footlight MT Light" w:hAnsi="Footlight MT Light" w:cs="Calibri Light"/>
                <w:sz w:val="24"/>
                <w:szCs w:val="24"/>
              </w:rPr>
              <w:t>-painted iron sheets,</w:t>
            </w:r>
            <w:r w:rsidR="00FF7A57" w:rsidRPr="002E7534">
              <w:rPr>
                <w:rFonts w:ascii="Footlight MT Light" w:hAnsi="Footlight MT Light" w:cs="Calibri Light"/>
                <w:sz w:val="24"/>
                <w:szCs w:val="24"/>
              </w:rPr>
              <w:t xml:space="preserve"> </w:t>
            </w:r>
            <w:r w:rsidRPr="002E7534">
              <w:rPr>
                <w:rFonts w:ascii="Footlight MT Light" w:hAnsi="Footlight MT Light" w:cs="Calibri Light"/>
                <w:sz w:val="24"/>
                <w:szCs w:val="24"/>
              </w:rPr>
              <w:t>fitting of doors and windows, plastering and painting of the walls, walling above the ring beam, flooring with terrazzo finish.</w:t>
            </w:r>
          </w:p>
          <w:p w14:paraId="2EB31178" w14:textId="77777777" w:rsidR="00294065" w:rsidRDefault="00294065">
            <w:pPr>
              <w:spacing w:after="0" w:line="240" w:lineRule="auto"/>
              <w:rPr>
                <w:rFonts w:ascii="Footlight MT Light" w:hAnsi="Footlight MT Light" w:cs="Calibri Light"/>
                <w:sz w:val="24"/>
                <w:szCs w:val="24"/>
              </w:rPr>
            </w:pPr>
          </w:p>
          <w:p w14:paraId="7D5D90C6" w14:textId="461A6A87" w:rsidR="00294065" w:rsidRPr="002E7534" w:rsidRDefault="00294065">
            <w:pPr>
              <w:spacing w:after="0" w:line="240" w:lineRule="auto"/>
              <w:rPr>
                <w:rFonts w:ascii="Footlight MT Light" w:hAnsi="Footlight MT Light" w:cs="Calibri Light"/>
                <w:sz w:val="24"/>
                <w:szCs w:val="24"/>
              </w:rPr>
            </w:pPr>
          </w:p>
        </w:tc>
        <w:tc>
          <w:tcPr>
            <w:tcW w:w="764" w:type="pct"/>
            <w:shd w:val="clear" w:color="auto" w:fill="auto"/>
            <w:noWrap/>
            <w:vAlign w:val="center"/>
          </w:tcPr>
          <w:p w14:paraId="098806A0" w14:textId="4D45D54B" w:rsidR="00CF183E" w:rsidRPr="002E7534" w:rsidRDefault="00CF183E">
            <w:pPr>
              <w:spacing w:after="0" w:line="240" w:lineRule="auto"/>
              <w:jc w:val="right"/>
              <w:rPr>
                <w:rFonts w:ascii="Footlight MT Light" w:hAnsi="Footlight MT Light" w:cs="Calibri Light"/>
                <w:sz w:val="24"/>
                <w:szCs w:val="24"/>
              </w:rPr>
            </w:pPr>
            <w:r w:rsidRPr="002E7534">
              <w:rPr>
                <w:rFonts w:ascii="Footlight MT Light" w:hAnsi="Footlight MT Light" w:cs="Calibri Light"/>
                <w:sz w:val="24"/>
                <w:szCs w:val="24"/>
              </w:rPr>
              <w:t xml:space="preserve">                               1,982,783.00 </w:t>
            </w:r>
          </w:p>
        </w:tc>
        <w:tc>
          <w:tcPr>
            <w:tcW w:w="254" w:type="pct"/>
            <w:shd w:val="clear" w:color="auto" w:fill="auto"/>
            <w:noWrap/>
            <w:vAlign w:val="center"/>
          </w:tcPr>
          <w:p w14:paraId="4272E3FE" w14:textId="2997E974" w:rsidR="00CF183E" w:rsidRPr="002E7534" w:rsidRDefault="00CF183E">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20130C" w:rsidRPr="002E7534" w14:paraId="7B0C09B3" w14:textId="77777777" w:rsidTr="0007115A">
        <w:trPr>
          <w:trHeight w:val="1404"/>
        </w:trPr>
        <w:tc>
          <w:tcPr>
            <w:tcW w:w="216" w:type="pct"/>
            <w:shd w:val="clear" w:color="auto" w:fill="auto"/>
            <w:vAlign w:val="center"/>
          </w:tcPr>
          <w:p w14:paraId="6E4F13F0" w14:textId="7AC4EBB5" w:rsidR="00BF6A3C" w:rsidRPr="002E7534" w:rsidRDefault="007D3048">
            <w:pPr>
              <w:spacing w:after="0" w:line="240" w:lineRule="auto"/>
              <w:jc w:val="center"/>
              <w:rPr>
                <w:rFonts w:ascii="Footlight MT Light" w:eastAsia="Times New Roman" w:hAnsi="Footlight MT Light" w:cs="Calibri Light"/>
                <w:b/>
                <w:bCs/>
                <w:sz w:val="24"/>
                <w:szCs w:val="24"/>
                <w:lang w:val="en-US"/>
              </w:rPr>
            </w:pPr>
            <w:r>
              <w:rPr>
                <w:rFonts w:ascii="Footlight MT Light" w:eastAsia="Times New Roman" w:hAnsi="Footlight MT Light" w:cs="Calibri Light"/>
                <w:b/>
                <w:bCs/>
                <w:sz w:val="24"/>
                <w:szCs w:val="24"/>
                <w:lang w:val="en-US"/>
              </w:rPr>
              <w:t>11</w:t>
            </w:r>
          </w:p>
        </w:tc>
        <w:tc>
          <w:tcPr>
            <w:tcW w:w="719" w:type="pct"/>
            <w:shd w:val="clear" w:color="auto" w:fill="auto"/>
            <w:noWrap/>
            <w:vAlign w:val="center"/>
          </w:tcPr>
          <w:p w14:paraId="6ABCC822" w14:textId="77777777" w:rsidR="00BF6A3C" w:rsidRPr="002E7534" w:rsidRDefault="002B48C5">
            <w:pPr>
              <w:spacing w:after="0" w:line="240" w:lineRule="auto"/>
              <w:rPr>
                <w:rFonts w:ascii="Footlight MT Light" w:eastAsia="Times New Roman" w:hAnsi="Footlight MT Light" w:cs="Calibri Light"/>
                <w:sz w:val="24"/>
                <w:szCs w:val="24"/>
                <w:lang w:val="en-US"/>
              </w:rPr>
            </w:pPr>
            <w:proofErr w:type="spellStart"/>
            <w:r w:rsidRPr="002E7534">
              <w:rPr>
                <w:rFonts w:ascii="Footlight MT Light" w:eastAsia="Times New Roman" w:hAnsi="Footlight MT Light" w:cs="Calibri Light"/>
                <w:sz w:val="24"/>
                <w:szCs w:val="24"/>
                <w:lang w:val="en-US"/>
              </w:rPr>
              <w:t>Sifuyo</w:t>
            </w:r>
            <w:proofErr w:type="spellEnd"/>
            <w:r w:rsidRPr="002E7534">
              <w:rPr>
                <w:rFonts w:ascii="Footlight MT Light" w:eastAsia="Times New Roman" w:hAnsi="Footlight MT Light" w:cs="Calibri Light"/>
                <w:sz w:val="24"/>
                <w:szCs w:val="24"/>
                <w:lang w:val="en-US"/>
              </w:rPr>
              <w:t xml:space="preserve"> Primary School</w:t>
            </w:r>
          </w:p>
        </w:tc>
        <w:tc>
          <w:tcPr>
            <w:tcW w:w="887" w:type="pct"/>
            <w:shd w:val="clear" w:color="auto" w:fill="auto"/>
            <w:vAlign w:val="center"/>
          </w:tcPr>
          <w:p w14:paraId="6756BA8F"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4-040-230-2630209-104-2023/2024-010</w:t>
            </w:r>
          </w:p>
        </w:tc>
        <w:tc>
          <w:tcPr>
            <w:tcW w:w="550" w:type="pct"/>
            <w:shd w:val="clear" w:color="auto" w:fill="auto"/>
            <w:noWrap/>
            <w:vAlign w:val="center"/>
          </w:tcPr>
          <w:p w14:paraId="053FE39C"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2,400,000.00 </w:t>
            </w:r>
          </w:p>
        </w:tc>
        <w:tc>
          <w:tcPr>
            <w:tcW w:w="572" w:type="pct"/>
            <w:shd w:val="clear" w:color="auto" w:fill="auto"/>
            <w:vAlign w:val="center"/>
          </w:tcPr>
          <w:p w14:paraId="7F0B7B1C"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   </w:t>
            </w:r>
          </w:p>
        </w:tc>
        <w:tc>
          <w:tcPr>
            <w:tcW w:w="1038" w:type="pct"/>
            <w:shd w:val="clear" w:color="auto" w:fill="auto"/>
            <w:vAlign w:val="center"/>
          </w:tcPr>
          <w:p w14:paraId="54E486BD"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Construction to completion of 3No. classrooms </w:t>
            </w:r>
          </w:p>
          <w:p w14:paraId="718A490B" w14:textId="77777777" w:rsidR="00CC0447" w:rsidRPr="002E7534" w:rsidRDefault="00CC0447">
            <w:pPr>
              <w:spacing w:after="0" w:line="240" w:lineRule="auto"/>
              <w:rPr>
                <w:rFonts w:ascii="Footlight MT Light" w:eastAsia="Times New Roman" w:hAnsi="Footlight MT Light" w:cs="Calibri Light"/>
                <w:sz w:val="24"/>
                <w:szCs w:val="24"/>
                <w:lang w:val="en-US"/>
              </w:rPr>
            </w:pPr>
          </w:p>
          <w:p w14:paraId="767EDE26" w14:textId="6FAF6BF9" w:rsidR="00CC0447" w:rsidRPr="002E7534" w:rsidRDefault="00CC0447">
            <w:pPr>
              <w:spacing w:after="0" w:line="240" w:lineRule="auto"/>
              <w:rPr>
                <w:rFonts w:ascii="Footlight MT Light" w:eastAsia="Times New Roman" w:hAnsi="Footlight MT Light" w:cs="Calibri Light"/>
                <w:b/>
                <w:bCs/>
                <w:sz w:val="24"/>
                <w:szCs w:val="24"/>
                <w:lang w:val="en-US"/>
              </w:rPr>
            </w:pPr>
          </w:p>
        </w:tc>
        <w:tc>
          <w:tcPr>
            <w:tcW w:w="764" w:type="pct"/>
            <w:shd w:val="clear" w:color="auto" w:fill="auto"/>
            <w:noWrap/>
            <w:vAlign w:val="center"/>
          </w:tcPr>
          <w:p w14:paraId="7C1D571B"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2,400,000.00 </w:t>
            </w:r>
          </w:p>
        </w:tc>
        <w:tc>
          <w:tcPr>
            <w:tcW w:w="254" w:type="pct"/>
            <w:shd w:val="clear" w:color="auto" w:fill="auto"/>
            <w:noWrap/>
            <w:vAlign w:val="center"/>
          </w:tcPr>
          <w:p w14:paraId="0CA39807"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New </w:t>
            </w:r>
          </w:p>
        </w:tc>
      </w:tr>
      <w:tr w:rsidR="00D70061" w:rsidRPr="002E7534" w14:paraId="1E4A02B4" w14:textId="77777777" w:rsidTr="0007115A">
        <w:trPr>
          <w:trHeight w:val="1744"/>
        </w:trPr>
        <w:tc>
          <w:tcPr>
            <w:tcW w:w="216" w:type="pct"/>
            <w:shd w:val="clear" w:color="auto" w:fill="auto"/>
            <w:vAlign w:val="center"/>
          </w:tcPr>
          <w:p w14:paraId="5B009CEE" w14:textId="77777777" w:rsidR="00D70061" w:rsidRPr="002E7534" w:rsidRDefault="00D70061">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12</w:t>
            </w:r>
          </w:p>
        </w:tc>
        <w:tc>
          <w:tcPr>
            <w:tcW w:w="719" w:type="pct"/>
            <w:shd w:val="clear" w:color="auto" w:fill="auto"/>
            <w:noWrap/>
            <w:vAlign w:val="center"/>
          </w:tcPr>
          <w:p w14:paraId="41914AE6" w14:textId="77777777" w:rsidR="00D70061" w:rsidRPr="002E7534" w:rsidRDefault="00225EC5" w:rsidP="0039745E">
            <w:pPr>
              <w:spacing w:after="0" w:line="240" w:lineRule="auto"/>
              <w:rPr>
                <w:rFonts w:ascii="Footlight MT Light" w:eastAsia="Times New Roman" w:hAnsi="Footlight MT Light" w:cs="Calibri Light"/>
                <w:sz w:val="24"/>
                <w:szCs w:val="24"/>
                <w:lang w:val="en-US"/>
              </w:rPr>
            </w:pPr>
            <w:proofErr w:type="spellStart"/>
            <w:r w:rsidRPr="002E7534">
              <w:rPr>
                <w:rFonts w:ascii="Footlight MT Light" w:eastAsia="Times New Roman" w:hAnsi="Footlight MT Light" w:cs="Calibri Light"/>
                <w:sz w:val="24"/>
                <w:szCs w:val="24"/>
                <w:lang w:val="en-US"/>
              </w:rPr>
              <w:t>Nyakhobi</w:t>
            </w:r>
            <w:proofErr w:type="spellEnd"/>
            <w:r w:rsidR="00D70061" w:rsidRPr="002E7534">
              <w:rPr>
                <w:rFonts w:ascii="Footlight MT Light" w:eastAsia="Times New Roman" w:hAnsi="Footlight MT Light" w:cs="Calibri Light"/>
                <w:sz w:val="24"/>
                <w:szCs w:val="24"/>
                <w:lang w:val="en-US"/>
              </w:rPr>
              <w:t xml:space="preserve"> Primary School</w:t>
            </w:r>
          </w:p>
        </w:tc>
        <w:tc>
          <w:tcPr>
            <w:tcW w:w="887" w:type="pct"/>
            <w:shd w:val="clear" w:color="auto" w:fill="auto"/>
            <w:vAlign w:val="center"/>
          </w:tcPr>
          <w:p w14:paraId="7DF33DBB" w14:textId="77777777" w:rsidR="00D70061" w:rsidRPr="002E7534" w:rsidRDefault="00D70061">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4-040-230-2630209-104-2023/2024-012</w:t>
            </w:r>
          </w:p>
        </w:tc>
        <w:tc>
          <w:tcPr>
            <w:tcW w:w="550" w:type="pct"/>
            <w:shd w:val="clear" w:color="auto" w:fill="auto"/>
            <w:noWrap/>
            <w:vAlign w:val="center"/>
          </w:tcPr>
          <w:p w14:paraId="77942983" w14:textId="77777777" w:rsidR="00D70061" w:rsidRPr="002E7534" w:rsidRDefault="00D70061">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509,800.00</w:t>
            </w:r>
          </w:p>
        </w:tc>
        <w:tc>
          <w:tcPr>
            <w:tcW w:w="572" w:type="pct"/>
            <w:shd w:val="clear" w:color="auto" w:fill="auto"/>
            <w:vAlign w:val="center"/>
          </w:tcPr>
          <w:p w14:paraId="0A098D17" w14:textId="77777777" w:rsidR="00D70061" w:rsidRPr="002E7534" w:rsidRDefault="00D70061">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w:t>
            </w:r>
          </w:p>
        </w:tc>
        <w:tc>
          <w:tcPr>
            <w:tcW w:w="1038" w:type="pct"/>
            <w:shd w:val="clear" w:color="auto" w:fill="auto"/>
            <w:vAlign w:val="bottom"/>
          </w:tcPr>
          <w:p w14:paraId="1031BD62" w14:textId="77777777" w:rsidR="004A0B22" w:rsidRPr="002E7534" w:rsidRDefault="004A0B22" w:rsidP="00D70061">
            <w:pPr>
              <w:spacing w:after="0" w:line="240" w:lineRule="auto"/>
              <w:rPr>
                <w:rFonts w:ascii="Footlight MT Light" w:eastAsia="Times New Roman" w:hAnsi="Footlight MT Light" w:cs="Calibri Light"/>
                <w:sz w:val="24"/>
                <w:szCs w:val="24"/>
                <w:lang w:val="en-US"/>
              </w:rPr>
            </w:pPr>
          </w:p>
          <w:p w14:paraId="79B81100" w14:textId="5B809835" w:rsidR="004A0B22" w:rsidRPr="002E7534" w:rsidRDefault="004A0B22" w:rsidP="00D70061">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Renovation to completion of 2No. classrooms: re-painting and flooring using terrazzo </w:t>
            </w:r>
          </w:p>
          <w:p w14:paraId="2B3C44EB" w14:textId="77777777" w:rsidR="004575D9" w:rsidRPr="002E7534" w:rsidRDefault="004575D9" w:rsidP="00D70061">
            <w:pPr>
              <w:spacing w:after="0" w:line="240" w:lineRule="auto"/>
              <w:rPr>
                <w:rFonts w:ascii="Footlight MT Light" w:eastAsia="Times New Roman" w:hAnsi="Footlight MT Light" w:cs="Calibri Light"/>
                <w:sz w:val="24"/>
                <w:szCs w:val="24"/>
                <w:lang w:val="en-US"/>
              </w:rPr>
            </w:pPr>
          </w:p>
          <w:p w14:paraId="21C2657C" w14:textId="77777777" w:rsidR="00CC0447" w:rsidRPr="002E7534" w:rsidRDefault="00CC0447" w:rsidP="00D70061">
            <w:pPr>
              <w:spacing w:after="0" w:line="240" w:lineRule="auto"/>
              <w:rPr>
                <w:rFonts w:ascii="Footlight MT Light" w:eastAsia="Times New Roman" w:hAnsi="Footlight MT Light" w:cs="Calibri Light"/>
                <w:sz w:val="24"/>
                <w:szCs w:val="24"/>
                <w:lang w:val="en-US"/>
              </w:rPr>
            </w:pPr>
          </w:p>
          <w:p w14:paraId="2B7660A2" w14:textId="3A0D8E0F" w:rsidR="00CC0447" w:rsidRPr="002E7534" w:rsidRDefault="00CC0447" w:rsidP="00D70061">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color w:val="FF0000"/>
                <w:sz w:val="24"/>
                <w:szCs w:val="24"/>
                <w:lang w:val="en-US"/>
              </w:rPr>
              <w:t>.</w:t>
            </w:r>
          </w:p>
        </w:tc>
        <w:tc>
          <w:tcPr>
            <w:tcW w:w="764" w:type="pct"/>
            <w:shd w:val="clear" w:color="auto" w:fill="auto"/>
            <w:noWrap/>
            <w:vAlign w:val="center"/>
          </w:tcPr>
          <w:p w14:paraId="7765DFF2" w14:textId="77777777" w:rsidR="00D70061" w:rsidRPr="002E7534" w:rsidRDefault="00D70061" w:rsidP="00225E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509,800.00</w:t>
            </w:r>
          </w:p>
        </w:tc>
        <w:tc>
          <w:tcPr>
            <w:tcW w:w="254" w:type="pct"/>
            <w:shd w:val="clear" w:color="auto" w:fill="auto"/>
            <w:noWrap/>
            <w:vAlign w:val="center"/>
          </w:tcPr>
          <w:p w14:paraId="1A4D307E" w14:textId="77777777" w:rsidR="00D70061" w:rsidRPr="002E7534" w:rsidRDefault="00D70061" w:rsidP="0039745E">
            <w:pPr>
              <w:spacing w:after="0" w:line="240" w:lineRule="auto"/>
              <w:jc w:val="center"/>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D70061" w:rsidRPr="002E7534" w14:paraId="003626A8" w14:textId="77777777" w:rsidTr="0007115A">
        <w:trPr>
          <w:trHeight w:val="1809"/>
        </w:trPr>
        <w:tc>
          <w:tcPr>
            <w:tcW w:w="216" w:type="pct"/>
            <w:shd w:val="clear" w:color="auto" w:fill="auto"/>
            <w:vAlign w:val="center"/>
          </w:tcPr>
          <w:p w14:paraId="18567E52" w14:textId="77777777" w:rsidR="00D70061" w:rsidRPr="002E7534" w:rsidRDefault="00D70061">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13</w:t>
            </w:r>
          </w:p>
        </w:tc>
        <w:tc>
          <w:tcPr>
            <w:tcW w:w="719" w:type="pct"/>
            <w:shd w:val="clear" w:color="auto" w:fill="auto"/>
            <w:noWrap/>
            <w:vAlign w:val="center"/>
          </w:tcPr>
          <w:p w14:paraId="4938DBD7" w14:textId="77777777" w:rsidR="00D70061" w:rsidRPr="002E7534" w:rsidRDefault="00225EC5" w:rsidP="00225EC5">
            <w:pPr>
              <w:spacing w:after="0" w:line="240" w:lineRule="auto"/>
              <w:rPr>
                <w:rFonts w:ascii="Footlight MT Light" w:eastAsia="Times New Roman" w:hAnsi="Footlight MT Light" w:cs="Calibri Light"/>
                <w:sz w:val="24"/>
                <w:szCs w:val="24"/>
                <w:lang w:val="en-US"/>
              </w:rPr>
            </w:pPr>
            <w:proofErr w:type="spellStart"/>
            <w:r w:rsidRPr="002E7534">
              <w:rPr>
                <w:rFonts w:ascii="Footlight MT Light" w:eastAsia="Times New Roman" w:hAnsi="Footlight MT Light" w:cs="Calibri Light"/>
                <w:sz w:val="24"/>
                <w:szCs w:val="24"/>
                <w:lang w:val="en-US"/>
              </w:rPr>
              <w:t>Sibinga</w:t>
            </w:r>
            <w:proofErr w:type="spellEnd"/>
            <w:r w:rsidR="00D70061" w:rsidRPr="002E7534">
              <w:rPr>
                <w:rFonts w:ascii="Footlight MT Light" w:eastAsia="Times New Roman" w:hAnsi="Footlight MT Light" w:cs="Calibri Light"/>
                <w:sz w:val="24"/>
                <w:szCs w:val="24"/>
                <w:lang w:val="en-US"/>
              </w:rPr>
              <w:t xml:space="preserve"> Primary School</w:t>
            </w:r>
          </w:p>
        </w:tc>
        <w:tc>
          <w:tcPr>
            <w:tcW w:w="887" w:type="pct"/>
            <w:shd w:val="clear" w:color="auto" w:fill="auto"/>
            <w:vAlign w:val="center"/>
          </w:tcPr>
          <w:p w14:paraId="2556AEF5" w14:textId="77777777" w:rsidR="00D70061" w:rsidRPr="002E7534" w:rsidRDefault="00D70061" w:rsidP="00225E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4-040-230-2630209-104-2023/2024-013</w:t>
            </w:r>
          </w:p>
        </w:tc>
        <w:tc>
          <w:tcPr>
            <w:tcW w:w="550" w:type="pct"/>
            <w:shd w:val="clear" w:color="auto" w:fill="auto"/>
            <w:noWrap/>
            <w:vAlign w:val="center"/>
          </w:tcPr>
          <w:p w14:paraId="0982BD68" w14:textId="6511580C" w:rsidR="00D70061" w:rsidRPr="002E7534" w:rsidRDefault="002B32AF" w:rsidP="00225E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509,800.00</w:t>
            </w:r>
          </w:p>
        </w:tc>
        <w:tc>
          <w:tcPr>
            <w:tcW w:w="572" w:type="pct"/>
            <w:shd w:val="clear" w:color="auto" w:fill="auto"/>
            <w:vAlign w:val="center"/>
          </w:tcPr>
          <w:p w14:paraId="77A8EE6F" w14:textId="77777777" w:rsidR="00D70061" w:rsidRPr="002E7534" w:rsidRDefault="00D70061" w:rsidP="00225E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w:t>
            </w:r>
          </w:p>
        </w:tc>
        <w:tc>
          <w:tcPr>
            <w:tcW w:w="1038" w:type="pct"/>
            <w:shd w:val="clear" w:color="auto" w:fill="auto"/>
            <w:vAlign w:val="bottom"/>
          </w:tcPr>
          <w:p w14:paraId="12E85DEA" w14:textId="77777777" w:rsidR="00F54E43" w:rsidRPr="002E7534" w:rsidRDefault="00F54E43" w:rsidP="00225EC5">
            <w:pPr>
              <w:spacing w:after="0" w:line="240" w:lineRule="auto"/>
              <w:rPr>
                <w:rFonts w:ascii="Footlight MT Light" w:eastAsia="Times New Roman" w:hAnsi="Footlight MT Light" w:cs="Calibri Light"/>
                <w:sz w:val="24"/>
                <w:szCs w:val="24"/>
                <w:lang w:val="en-US"/>
              </w:rPr>
            </w:pPr>
          </w:p>
          <w:p w14:paraId="77678B75" w14:textId="77777777" w:rsidR="00F54E43" w:rsidRPr="002E7534" w:rsidRDefault="00F54E43" w:rsidP="00F54E43">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Renovation to completion of 2No. classrooms: re-painting and flooring using terrazzo </w:t>
            </w:r>
          </w:p>
          <w:p w14:paraId="422CACEF" w14:textId="77777777" w:rsidR="004575D9" w:rsidRPr="002E7534" w:rsidRDefault="004575D9" w:rsidP="00F54E43">
            <w:pPr>
              <w:spacing w:after="0" w:line="240" w:lineRule="auto"/>
              <w:rPr>
                <w:rFonts w:ascii="Footlight MT Light" w:eastAsia="Times New Roman" w:hAnsi="Footlight MT Light" w:cs="Calibri Light"/>
                <w:sz w:val="24"/>
                <w:szCs w:val="24"/>
                <w:lang w:val="en-US"/>
              </w:rPr>
            </w:pPr>
          </w:p>
          <w:p w14:paraId="5A5E0336" w14:textId="77777777" w:rsidR="00F54E43" w:rsidRPr="002E7534" w:rsidRDefault="00F54E43" w:rsidP="00F54E43">
            <w:pPr>
              <w:spacing w:after="0" w:line="240" w:lineRule="auto"/>
              <w:rPr>
                <w:rFonts w:ascii="Footlight MT Light" w:eastAsia="Times New Roman" w:hAnsi="Footlight MT Light" w:cs="Calibri Light"/>
                <w:sz w:val="24"/>
                <w:szCs w:val="24"/>
                <w:lang w:val="en-US"/>
              </w:rPr>
            </w:pPr>
          </w:p>
          <w:p w14:paraId="26D0063F" w14:textId="350F96B6" w:rsidR="00F54E43" w:rsidRPr="002E7534" w:rsidRDefault="00F54E43" w:rsidP="00F54E43">
            <w:pPr>
              <w:spacing w:after="0" w:line="240" w:lineRule="auto"/>
              <w:rPr>
                <w:rFonts w:ascii="Footlight MT Light" w:eastAsia="Times New Roman" w:hAnsi="Footlight MT Light" w:cs="Calibri Light"/>
                <w:sz w:val="24"/>
                <w:szCs w:val="24"/>
                <w:lang w:val="en-US"/>
              </w:rPr>
            </w:pPr>
          </w:p>
        </w:tc>
        <w:tc>
          <w:tcPr>
            <w:tcW w:w="764" w:type="pct"/>
            <w:shd w:val="clear" w:color="auto" w:fill="auto"/>
            <w:noWrap/>
            <w:vAlign w:val="center"/>
          </w:tcPr>
          <w:p w14:paraId="158C6459" w14:textId="13202915" w:rsidR="00D70061" w:rsidRPr="002E7534" w:rsidRDefault="0034324B" w:rsidP="00225E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509,800.00</w:t>
            </w:r>
          </w:p>
        </w:tc>
        <w:tc>
          <w:tcPr>
            <w:tcW w:w="254" w:type="pct"/>
            <w:shd w:val="clear" w:color="auto" w:fill="auto"/>
            <w:noWrap/>
            <w:vAlign w:val="center"/>
          </w:tcPr>
          <w:p w14:paraId="45F26C6B" w14:textId="77777777" w:rsidR="00D70061" w:rsidRPr="002E7534" w:rsidRDefault="00D70061" w:rsidP="005957DF">
            <w:pPr>
              <w:jc w:val="center"/>
              <w:rPr>
                <w:rFonts w:ascii="Footlight MT Light" w:hAnsi="Footlight MT Light"/>
                <w:sz w:val="24"/>
                <w:szCs w:val="24"/>
              </w:rPr>
            </w:pPr>
            <w:r w:rsidRPr="002E7534">
              <w:rPr>
                <w:rFonts w:ascii="Footlight MT Light" w:eastAsia="Times New Roman" w:hAnsi="Footlight MT Light" w:cs="Calibri Light"/>
                <w:sz w:val="24"/>
                <w:szCs w:val="24"/>
                <w:lang w:val="en-US"/>
              </w:rPr>
              <w:t>New</w:t>
            </w:r>
          </w:p>
        </w:tc>
      </w:tr>
      <w:tr w:rsidR="00D70061" w:rsidRPr="002E7534" w14:paraId="73AC2B97" w14:textId="77777777" w:rsidTr="0007115A">
        <w:trPr>
          <w:trHeight w:val="1875"/>
        </w:trPr>
        <w:tc>
          <w:tcPr>
            <w:tcW w:w="216" w:type="pct"/>
            <w:shd w:val="clear" w:color="auto" w:fill="auto"/>
            <w:vAlign w:val="center"/>
          </w:tcPr>
          <w:p w14:paraId="3875B015" w14:textId="77777777" w:rsidR="00D70061" w:rsidRPr="002E7534" w:rsidRDefault="00D70061">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lastRenderedPageBreak/>
              <w:t>14</w:t>
            </w:r>
          </w:p>
        </w:tc>
        <w:tc>
          <w:tcPr>
            <w:tcW w:w="719" w:type="pct"/>
            <w:shd w:val="clear" w:color="auto" w:fill="auto"/>
            <w:noWrap/>
            <w:vAlign w:val="center"/>
          </w:tcPr>
          <w:p w14:paraId="15F0E030" w14:textId="77777777" w:rsidR="00D70061" w:rsidRPr="002E7534" w:rsidRDefault="00225EC5" w:rsidP="00225EC5">
            <w:pPr>
              <w:spacing w:after="0" w:line="240" w:lineRule="auto"/>
              <w:rPr>
                <w:rFonts w:ascii="Footlight MT Light" w:eastAsia="Times New Roman" w:hAnsi="Footlight MT Light" w:cs="Calibri Light"/>
                <w:sz w:val="24"/>
                <w:szCs w:val="24"/>
                <w:lang w:val="en-US"/>
              </w:rPr>
            </w:pPr>
            <w:proofErr w:type="spellStart"/>
            <w:r w:rsidRPr="002E7534">
              <w:rPr>
                <w:rFonts w:ascii="Footlight MT Light" w:eastAsia="Times New Roman" w:hAnsi="Footlight MT Light" w:cs="Calibri Light"/>
                <w:sz w:val="24"/>
                <w:szCs w:val="24"/>
                <w:lang w:val="en-US"/>
              </w:rPr>
              <w:t>Nabuganda</w:t>
            </w:r>
            <w:proofErr w:type="spellEnd"/>
            <w:r w:rsidR="00D70061" w:rsidRPr="002E7534">
              <w:rPr>
                <w:rFonts w:ascii="Footlight MT Light" w:eastAsia="Times New Roman" w:hAnsi="Footlight MT Light" w:cs="Calibri Light"/>
                <w:sz w:val="24"/>
                <w:szCs w:val="24"/>
                <w:lang w:val="en-US"/>
              </w:rPr>
              <w:t xml:space="preserve"> Primary School</w:t>
            </w:r>
          </w:p>
        </w:tc>
        <w:tc>
          <w:tcPr>
            <w:tcW w:w="887" w:type="pct"/>
            <w:shd w:val="clear" w:color="auto" w:fill="auto"/>
            <w:vAlign w:val="center"/>
          </w:tcPr>
          <w:p w14:paraId="54D54909" w14:textId="77777777" w:rsidR="00D70061" w:rsidRPr="002E7534" w:rsidRDefault="00D70061" w:rsidP="00225E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4-040-230-2630209-104-2023/2024-014</w:t>
            </w:r>
          </w:p>
        </w:tc>
        <w:tc>
          <w:tcPr>
            <w:tcW w:w="550" w:type="pct"/>
            <w:shd w:val="clear" w:color="auto" w:fill="auto"/>
            <w:noWrap/>
            <w:vAlign w:val="center"/>
          </w:tcPr>
          <w:p w14:paraId="155FAF92" w14:textId="77777777" w:rsidR="00D70061" w:rsidRPr="002E7534" w:rsidRDefault="00D70061" w:rsidP="00225E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247,000.00</w:t>
            </w:r>
          </w:p>
        </w:tc>
        <w:tc>
          <w:tcPr>
            <w:tcW w:w="572" w:type="pct"/>
            <w:shd w:val="clear" w:color="auto" w:fill="auto"/>
            <w:vAlign w:val="center"/>
          </w:tcPr>
          <w:p w14:paraId="12DF2A97" w14:textId="77777777" w:rsidR="00D70061" w:rsidRPr="002E7534" w:rsidRDefault="00D70061" w:rsidP="00225E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w:t>
            </w:r>
          </w:p>
        </w:tc>
        <w:tc>
          <w:tcPr>
            <w:tcW w:w="1038" w:type="pct"/>
            <w:shd w:val="clear" w:color="auto" w:fill="auto"/>
            <w:vAlign w:val="bottom"/>
          </w:tcPr>
          <w:p w14:paraId="04FF663A" w14:textId="3759500D" w:rsidR="00D70061" w:rsidRPr="002E7534" w:rsidRDefault="00D70061" w:rsidP="00D70061">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w:t>
            </w:r>
          </w:p>
          <w:p w14:paraId="321E8758" w14:textId="77777777" w:rsidR="005156FD" w:rsidRPr="002E7534" w:rsidRDefault="005156FD" w:rsidP="00D70061">
            <w:pPr>
              <w:spacing w:after="0" w:line="240" w:lineRule="auto"/>
              <w:rPr>
                <w:rFonts w:ascii="Footlight MT Light" w:eastAsia="Times New Roman" w:hAnsi="Footlight MT Light" w:cs="Calibri Light"/>
                <w:sz w:val="24"/>
                <w:szCs w:val="24"/>
                <w:lang w:val="en-US"/>
              </w:rPr>
            </w:pPr>
          </w:p>
          <w:p w14:paraId="383E43C9" w14:textId="555CFD24" w:rsidR="005156FD" w:rsidRPr="002E7534" w:rsidRDefault="005156FD" w:rsidP="005156FD">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Renovation to completion of 1No. classroom: re-painting and flooring using terrazzo </w:t>
            </w:r>
          </w:p>
          <w:p w14:paraId="47BB40A6" w14:textId="77777777" w:rsidR="005156FD" w:rsidRPr="002E7534" w:rsidRDefault="005156FD" w:rsidP="005156FD">
            <w:pPr>
              <w:spacing w:after="0" w:line="240" w:lineRule="auto"/>
              <w:rPr>
                <w:rFonts w:ascii="Footlight MT Light" w:eastAsia="Times New Roman" w:hAnsi="Footlight MT Light" w:cs="Calibri Light"/>
                <w:sz w:val="24"/>
                <w:szCs w:val="24"/>
                <w:lang w:val="en-US"/>
              </w:rPr>
            </w:pPr>
          </w:p>
          <w:p w14:paraId="16719F53" w14:textId="3215A5FA" w:rsidR="005156FD" w:rsidRPr="002E7534" w:rsidRDefault="005156FD" w:rsidP="005156FD">
            <w:pPr>
              <w:spacing w:after="0" w:line="240" w:lineRule="auto"/>
              <w:rPr>
                <w:rFonts w:ascii="Footlight MT Light" w:eastAsia="Times New Roman" w:hAnsi="Footlight MT Light" w:cs="Calibri Light"/>
                <w:sz w:val="24"/>
                <w:szCs w:val="24"/>
                <w:lang w:val="en-US"/>
              </w:rPr>
            </w:pPr>
          </w:p>
        </w:tc>
        <w:tc>
          <w:tcPr>
            <w:tcW w:w="764" w:type="pct"/>
            <w:shd w:val="clear" w:color="auto" w:fill="auto"/>
            <w:noWrap/>
            <w:vAlign w:val="center"/>
          </w:tcPr>
          <w:p w14:paraId="1FF9FD09" w14:textId="77777777" w:rsidR="00D70061" w:rsidRPr="002E7534" w:rsidRDefault="00D70061" w:rsidP="00225E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247,000.00</w:t>
            </w:r>
          </w:p>
        </w:tc>
        <w:tc>
          <w:tcPr>
            <w:tcW w:w="254" w:type="pct"/>
            <w:shd w:val="clear" w:color="auto" w:fill="auto"/>
            <w:noWrap/>
            <w:vAlign w:val="center"/>
          </w:tcPr>
          <w:p w14:paraId="546CF97E" w14:textId="77777777" w:rsidR="00D70061" w:rsidRPr="002E7534" w:rsidRDefault="00D70061" w:rsidP="005957DF">
            <w:pPr>
              <w:jc w:val="center"/>
              <w:rPr>
                <w:rFonts w:ascii="Footlight MT Light" w:hAnsi="Footlight MT Light"/>
                <w:sz w:val="24"/>
                <w:szCs w:val="24"/>
              </w:rPr>
            </w:pPr>
            <w:r w:rsidRPr="002E7534">
              <w:rPr>
                <w:rFonts w:ascii="Footlight MT Light" w:eastAsia="Times New Roman" w:hAnsi="Footlight MT Light" w:cs="Calibri Light"/>
                <w:sz w:val="24"/>
                <w:szCs w:val="24"/>
                <w:lang w:val="en-US"/>
              </w:rPr>
              <w:t>New</w:t>
            </w:r>
          </w:p>
        </w:tc>
      </w:tr>
      <w:tr w:rsidR="0020130C" w:rsidRPr="002E7534" w14:paraId="7AB36ADC" w14:textId="77777777" w:rsidTr="0007115A">
        <w:trPr>
          <w:trHeight w:val="615"/>
        </w:trPr>
        <w:tc>
          <w:tcPr>
            <w:tcW w:w="1822" w:type="pct"/>
            <w:gridSpan w:val="3"/>
            <w:shd w:val="clear" w:color="auto" w:fill="auto"/>
            <w:vAlign w:val="center"/>
          </w:tcPr>
          <w:p w14:paraId="2F113160"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SUB – TOTAL PRIMARY PROJECTS</w:t>
            </w:r>
          </w:p>
          <w:p w14:paraId="419FEA8B"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550" w:type="pct"/>
            <w:shd w:val="clear" w:color="auto" w:fill="auto"/>
            <w:vAlign w:val="center"/>
          </w:tcPr>
          <w:p w14:paraId="2EF5B8F4"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572" w:type="pct"/>
            <w:shd w:val="clear" w:color="auto" w:fill="auto"/>
            <w:vAlign w:val="center"/>
          </w:tcPr>
          <w:p w14:paraId="23C5360B" w14:textId="77777777" w:rsidR="00BF6A3C"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1038" w:type="pct"/>
            <w:shd w:val="clear" w:color="auto" w:fill="auto"/>
            <w:vAlign w:val="center"/>
          </w:tcPr>
          <w:p w14:paraId="5FB70FD2"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764" w:type="pct"/>
            <w:shd w:val="clear" w:color="auto" w:fill="auto"/>
            <w:vAlign w:val="center"/>
          </w:tcPr>
          <w:p w14:paraId="0CE6E49A" w14:textId="768361AE" w:rsidR="00BF6A3C" w:rsidRPr="002E7534" w:rsidRDefault="00C43EB1" w:rsidP="00A0780F">
            <w:pPr>
              <w:spacing w:after="0" w:line="240" w:lineRule="auto"/>
              <w:jc w:val="right"/>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44,</w:t>
            </w:r>
            <w:r w:rsidR="00A0780F">
              <w:rPr>
                <w:rFonts w:ascii="Footlight MT Light" w:eastAsia="Times New Roman" w:hAnsi="Footlight MT Light" w:cs="Calibri Light"/>
                <w:b/>
                <w:bCs/>
                <w:sz w:val="24"/>
                <w:szCs w:val="24"/>
                <w:lang w:val="en-US"/>
              </w:rPr>
              <w:t>371</w:t>
            </w:r>
            <w:r w:rsidRPr="002E7534">
              <w:rPr>
                <w:rFonts w:ascii="Footlight MT Light" w:eastAsia="Times New Roman" w:hAnsi="Footlight MT Light" w:cs="Calibri Light"/>
                <w:b/>
                <w:bCs/>
                <w:sz w:val="24"/>
                <w:szCs w:val="24"/>
                <w:lang w:val="en-US"/>
              </w:rPr>
              <w:t>,</w:t>
            </w:r>
            <w:r w:rsidR="00A0780F">
              <w:rPr>
                <w:rFonts w:ascii="Footlight MT Light" w:eastAsia="Times New Roman" w:hAnsi="Footlight MT Light" w:cs="Calibri Light"/>
                <w:b/>
                <w:bCs/>
                <w:sz w:val="24"/>
                <w:szCs w:val="24"/>
                <w:lang w:val="en-US"/>
              </w:rPr>
              <w:t>624</w:t>
            </w:r>
            <w:r w:rsidRPr="002E7534">
              <w:rPr>
                <w:rFonts w:ascii="Footlight MT Light" w:eastAsia="Times New Roman" w:hAnsi="Footlight MT Light" w:cs="Calibri Light"/>
                <w:b/>
                <w:bCs/>
                <w:sz w:val="24"/>
                <w:szCs w:val="24"/>
                <w:lang w:val="en-US"/>
              </w:rPr>
              <w:t>.00</w:t>
            </w:r>
          </w:p>
        </w:tc>
        <w:tc>
          <w:tcPr>
            <w:tcW w:w="254" w:type="pct"/>
            <w:shd w:val="clear" w:color="auto" w:fill="auto"/>
            <w:vAlign w:val="center"/>
          </w:tcPr>
          <w:p w14:paraId="10DC9E59"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r>
      <w:tr w:rsidR="0020130C" w:rsidRPr="002E7534" w14:paraId="2A8ACF28" w14:textId="77777777" w:rsidTr="0007115A">
        <w:trPr>
          <w:trHeight w:val="315"/>
        </w:trPr>
        <w:tc>
          <w:tcPr>
            <w:tcW w:w="1822" w:type="pct"/>
            <w:gridSpan w:val="3"/>
            <w:shd w:val="clear" w:color="auto" w:fill="auto"/>
            <w:vAlign w:val="center"/>
          </w:tcPr>
          <w:p w14:paraId="50177268"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EDUCATION SECONDARY (2630210)</w:t>
            </w:r>
          </w:p>
          <w:p w14:paraId="2E8CDC9E"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550" w:type="pct"/>
            <w:shd w:val="clear" w:color="auto" w:fill="auto"/>
            <w:vAlign w:val="center"/>
          </w:tcPr>
          <w:p w14:paraId="6CF87542"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572" w:type="pct"/>
            <w:shd w:val="clear" w:color="auto" w:fill="auto"/>
            <w:vAlign w:val="center"/>
          </w:tcPr>
          <w:p w14:paraId="12B75958"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1038" w:type="pct"/>
            <w:shd w:val="clear" w:color="auto" w:fill="auto"/>
            <w:vAlign w:val="center"/>
          </w:tcPr>
          <w:p w14:paraId="1EEB3BE5"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764" w:type="pct"/>
            <w:shd w:val="clear" w:color="auto" w:fill="auto"/>
            <w:vAlign w:val="center"/>
          </w:tcPr>
          <w:p w14:paraId="41657923"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254" w:type="pct"/>
            <w:shd w:val="clear" w:color="auto" w:fill="auto"/>
            <w:vAlign w:val="center"/>
          </w:tcPr>
          <w:p w14:paraId="6CE50F5A" w14:textId="77777777" w:rsidR="00BF6A3C" w:rsidRPr="002E7534" w:rsidRDefault="002B48C5">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r>
      <w:tr w:rsidR="0020130C" w:rsidRPr="002E7534" w14:paraId="415A3AC4" w14:textId="77777777" w:rsidTr="0007115A">
        <w:trPr>
          <w:trHeight w:val="3780"/>
        </w:trPr>
        <w:tc>
          <w:tcPr>
            <w:tcW w:w="216" w:type="pct"/>
            <w:shd w:val="clear" w:color="auto" w:fill="auto"/>
            <w:vAlign w:val="center"/>
          </w:tcPr>
          <w:p w14:paraId="6F9882CE" w14:textId="77777777" w:rsidR="00BF6A3C" w:rsidRPr="002E7534" w:rsidRDefault="002B48C5">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1</w:t>
            </w:r>
          </w:p>
        </w:tc>
        <w:tc>
          <w:tcPr>
            <w:tcW w:w="719" w:type="pct"/>
            <w:shd w:val="clear" w:color="auto" w:fill="auto"/>
            <w:vAlign w:val="center"/>
          </w:tcPr>
          <w:p w14:paraId="7758DB1D" w14:textId="77777777" w:rsidR="00BF6A3C" w:rsidRPr="002E7534" w:rsidRDefault="002B48C5">
            <w:pPr>
              <w:spacing w:after="0" w:line="240" w:lineRule="auto"/>
              <w:rPr>
                <w:rFonts w:ascii="Footlight MT Light" w:eastAsia="Times New Roman" w:hAnsi="Footlight MT Light" w:cs="Calibri Light"/>
                <w:sz w:val="24"/>
                <w:szCs w:val="24"/>
                <w:lang w:val="en-US"/>
              </w:rPr>
            </w:pPr>
            <w:proofErr w:type="spellStart"/>
            <w:r w:rsidRPr="002E7534">
              <w:rPr>
                <w:rFonts w:ascii="Footlight MT Light" w:eastAsia="Times New Roman" w:hAnsi="Footlight MT Light" w:cs="Calibri Light"/>
                <w:sz w:val="24"/>
                <w:szCs w:val="24"/>
                <w:lang w:val="en-US"/>
              </w:rPr>
              <w:t>Nyakhobi</w:t>
            </w:r>
            <w:proofErr w:type="spellEnd"/>
            <w:r w:rsidRPr="002E7534">
              <w:rPr>
                <w:rFonts w:ascii="Footlight MT Light" w:eastAsia="Times New Roman" w:hAnsi="Footlight MT Light" w:cs="Calibri Light"/>
                <w:sz w:val="24"/>
                <w:szCs w:val="24"/>
                <w:lang w:val="en-US"/>
              </w:rPr>
              <w:t xml:space="preserve"> Secondary School</w:t>
            </w:r>
          </w:p>
          <w:p w14:paraId="5F19D5DF" w14:textId="77777777" w:rsidR="00605CC9" w:rsidRPr="002E7534" w:rsidRDefault="00605CC9">
            <w:pPr>
              <w:spacing w:after="0" w:line="240" w:lineRule="auto"/>
              <w:rPr>
                <w:rFonts w:ascii="Footlight MT Light" w:eastAsia="Times New Roman" w:hAnsi="Footlight MT Light" w:cs="Calibri Light"/>
                <w:sz w:val="24"/>
                <w:szCs w:val="24"/>
                <w:lang w:val="en-US"/>
              </w:rPr>
            </w:pPr>
          </w:p>
          <w:p w14:paraId="48DF16DD" w14:textId="41582079" w:rsidR="00EB3D32" w:rsidRPr="002E7534" w:rsidRDefault="00EB3D32" w:rsidP="00317AAB">
            <w:pPr>
              <w:spacing w:after="0" w:line="240" w:lineRule="auto"/>
              <w:jc w:val="both"/>
              <w:rPr>
                <w:rFonts w:ascii="Footlight MT Light" w:eastAsia="Times New Roman" w:hAnsi="Footlight MT Light" w:cs="Calibri Light"/>
                <w:sz w:val="24"/>
                <w:szCs w:val="24"/>
                <w:lang w:val="en-US"/>
              </w:rPr>
            </w:pPr>
          </w:p>
        </w:tc>
        <w:tc>
          <w:tcPr>
            <w:tcW w:w="887" w:type="pct"/>
            <w:shd w:val="clear" w:color="auto" w:fill="auto"/>
            <w:vAlign w:val="center"/>
          </w:tcPr>
          <w:p w14:paraId="317D0A35"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4-040-230-2630210-104-2023/2024/001</w:t>
            </w:r>
          </w:p>
        </w:tc>
        <w:tc>
          <w:tcPr>
            <w:tcW w:w="550" w:type="pct"/>
            <w:shd w:val="clear" w:color="auto" w:fill="auto"/>
            <w:vAlign w:val="center"/>
          </w:tcPr>
          <w:p w14:paraId="6E57E4ED" w14:textId="77777777" w:rsidR="00585B04" w:rsidRPr="002E7534" w:rsidRDefault="00585B04">
            <w:pPr>
              <w:spacing w:after="0" w:line="240" w:lineRule="auto"/>
              <w:jc w:val="center"/>
              <w:rPr>
                <w:rFonts w:ascii="Footlight MT Light" w:eastAsia="Times New Roman" w:hAnsi="Footlight MT Light" w:cs="Calibri Light"/>
                <w:sz w:val="24"/>
                <w:szCs w:val="24"/>
                <w:lang w:val="en-US"/>
              </w:rPr>
            </w:pPr>
          </w:p>
          <w:p w14:paraId="3CF64E09" w14:textId="77777777" w:rsidR="00585B04" w:rsidRPr="002E7534" w:rsidRDefault="00585B04">
            <w:pPr>
              <w:spacing w:after="0" w:line="240" w:lineRule="auto"/>
              <w:jc w:val="center"/>
              <w:rPr>
                <w:rFonts w:ascii="Footlight MT Light" w:eastAsia="Times New Roman" w:hAnsi="Footlight MT Light" w:cs="Calibri Light"/>
                <w:sz w:val="24"/>
                <w:szCs w:val="24"/>
                <w:lang w:val="en-US"/>
              </w:rPr>
            </w:pPr>
          </w:p>
          <w:p w14:paraId="53236421" w14:textId="3D7C44D0" w:rsidR="008C6B6C" w:rsidRPr="002E7534" w:rsidRDefault="00605CC9">
            <w:pPr>
              <w:spacing w:after="0" w:line="240" w:lineRule="auto"/>
              <w:jc w:val="center"/>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10,350,730.00</w:t>
            </w:r>
          </w:p>
          <w:p w14:paraId="1803FDF5" w14:textId="77777777" w:rsidR="008C6B6C" w:rsidRPr="002E7534" w:rsidRDefault="008C6B6C">
            <w:pPr>
              <w:spacing w:after="0" w:line="240" w:lineRule="auto"/>
              <w:jc w:val="center"/>
              <w:rPr>
                <w:rFonts w:ascii="Footlight MT Light" w:eastAsia="Times New Roman" w:hAnsi="Footlight MT Light" w:cs="Calibri Light"/>
                <w:sz w:val="24"/>
                <w:szCs w:val="24"/>
                <w:lang w:val="en-US"/>
              </w:rPr>
            </w:pPr>
          </w:p>
          <w:p w14:paraId="24FD58A4" w14:textId="58A4B589" w:rsidR="008C6B6C" w:rsidRPr="002E7534" w:rsidRDefault="008C6B6C">
            <w:pPr>
              <w:spacing w:after="0" w:line="240" w:lineRule="auto"/>
              <w:jc w:val="center"/>
              <w:rPr>
                <w:rFonts w:ascii="Footlight MT Light" w:eastAsia="Times New Roman" w:hAnsi="Footlight MT Light" w:cs="Calibri Light"/>
                <w:sz w:val="24"/>
                <w:szCs w:val="24"/>
                <w:lang w:val="en-US"/>
              </w:rPr>
            </w:pPr>
          </w:p>
        </w:tc>
        <w:tc>
          <w:tcPr>
            <w:tcW w:w="572" w:type="pct"/>
            <w:shd w:val="clear" w:color="auto" w:fill="auto"/>
            <w:vAlign w:val="center"/>
          </w:tcPr>
          <w:p w14:paraId="0DA26086" w14:textId="7FA59DDE" w:rsidR="00BF6A3C" w:rsidRPr="002E7534" w:rsidRDefault="00160DC9">
            <w:pPr>
              <w:spacing w:after="0" w:line="240" w:lineRule="auto"/>
              <w:jc w:val="center"/>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2</w:t>
            </w:r>
            <w:r w:rsidR="002B48C5" w:rsidRPr="002E7534">
              <w:rPr>
                <w:rFonts w:ascii="Footlight MT Light" w:eastAsia="Times New Roman" w:hAnsi="Footlight MT Light" w:cs="Calibri Light"/>
                <w:sz w:val="24"/>
                <w:szCs w:val="24"/>
                <w:lang w:val="en-US"/>
              </w:rPr>
              <w:t>,600,000.00</w:t>
            </w:r>
          </w:p>
          <w:p w14:paraId="0C3093DE" w14:textId="77777777" w:rsidR="006D62CA" w:rsidRPr="002E7534" w:rsidRDefault="006D62CA">
            <w:pPr>
              <w:spacing w:after="0" w:line="240" w:lineRule="auto"/>
              <w:jc w:val="center"/>
              <w:rPr>
                <w:rFonts w:ascii="Footlight MT Light" w:eastAsia="Times New Roman" w:hAnsi="Footlight MT Light" w:cs="Calibri Light"/>
                <w:sz w:val="24"/>
                <w:szCs w:val="24"/>
                <w:lang w:val="en-US"/>
              </w:rPr>
            </w:pPr>
          </w:p>
          <w:p w14:paraId="263E46B3" w14:textId="41D53F15" w:rsidR="006D62CA" w:rsidRPr="002E7534" w:rsidRDefault="006D62CA">
            <w:pPr>
              <w:spacing w:after="0" w:line="240" w:lineRule="auto"/>
              <w:jc w:val="center"/>
              <w:rPr>
                <w:rFonts w:ascii="Footlight MT Light" w:eastAsia="Times New Roman" w:hAnsi="Footlight MT Light" w:cs="Calibri Light"/>
                <w:sz w:val="24"/>
                <w:szCs w:val="24"/>
                <w:lang w:val="en-US"/>
              </w:rPr>
            </w:pPr>
          </w:p>
        </w:tc>
        <w:tc>
          <w:tcPr>
            <w:tcW w:w="1038" w:type="pct"/>
            <w:shd w:val="clear" w:color="auto" w:fill="auto"/>
            <w:vAlign w:val="center"/>
          </w:tcPr>
          <w:p w14:paraId="3A607158" w14:textId="368975D9" w:rsidR="00BF6A3C"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Additional funds for </w:t>
            </w:r>
            <w:r w:rsidRPr="002E7534">
              <w:rPr>
                <w:rFonts w:ascii="Footlight MT Light" w:eastAsia="Times New Roman" w:hAnsi="Footlight MT Light" w:cs="Calibri Light"/>
                <w:bCs/>
                <w:sz w:val="24"/>
                <w:szCs w:val="24"/>
                <w:lang w:val="en-US"/>
              </w:rPr>
              <w:t>the</w:t>
            </w:r>
            <w:r w:rsidR="00605CC9" w:rsidRPr="002E7534">
              <w:rPr>
                <w:rFonts w:ascii="Footlight MT Light" w:eastAsia="Times New Roman" w:hAnsi="Footlight MT Light" w:cs="Calibri Light"/>
                <w:bCs/>
                <w:sz w:val="24"/>
                <w:szCs w:val="24"/>
                <w:lang w:val="en-US"/>
              </w:rPr>
              <w:t xml:space="preserve"> </w:t>
            </w:r>
            <w:r w:rsidR="00605CC9" w:rsidRPr="002E7534">
              <w:rPr>
                <w:rFonts w:ascii="Footlight MT Light" w:eastAsia="Times New Roman" w:hAnsi="Footlight MT Light" w:cs="Calibri Light"/>
                <w:sz w:val="24"/>
                <w:szCs w:val="24"/>
                <w:lang w:val="en-US"/>
              </w:rPr>
              <w:t>completion of</w:t>
            </w:r>
            <w:r w:rsidRPr="002E7534">
              <w:rPr>
                <w:rFonts w:ascii="Footlight MT Light" w:eastAsia="Times New Roman" w:hAnsi="Footlight MT Light" w:cs="Calibri Light"/>
                <w:sz w:val="24"/>
                <w:szCs w:val="24"/>
                <w:lang w:val="en-US"/>
              </w:rPr>
              <w:t xml:space="preserve"> construction </w:t>
            </w:r>
            <w:proofErr w:type="gramStart"/>
            <w:r w:rsidR="00605CC9" w:rsidRPr="002E7534">
              <w:rPr>
                <w:rFonts w:ascii="Footlight MT Light" w:eastAsia="Times New Roman" w:hAnsi="Footlight MT Light" w:cs="Calibri Light"/>
                <w:sz w:val="24"/>
                <w:szCs w:val="24"/>
                <w:lang w:val="en-US"/>
              </w:rPr>
              <w:t>of</w:t>
            </w:r>
            <w:r w:rsidR="007D3048">
              <w:rPr>
                <w:rFonts w:ascii="Footlight MT Light" w:eastAsia="Times New Roman" w:hAnsi="Footlight MT Light" w:cs="Calibri Light"/>
                <w:sz w:val="24"/>
                <w:szCs w:val="24"/>
                <w:lang w:val="en-US"/>
              </w:rPr>
              <w:t xml:space="preserve"> </w:t>
            </w:r>
            <w:r w:rsidR="00605CC9" w:rsidRPr="002E7534">
              <w:rPr>
                <w:rFonts w:ascii="Footlight MT Light" w:eastAsia="Times New Roman" w:hAnsi="Footlight MT Light" w:cs="Calibri Light"/>
                <w:sz w:val="24"/>
                <w:szCs w:val="24"/>
                <w:lang w:val="en-US"/>
              </w:rPr>
              <w:t xml:space="preserve"> a</w:t>
            </w:r>
            <w:proofErr w:type="gramEnd"/>
            <w:r w:rsidRPr="002E7534">
              <w:rPr>
                <w:rFonts w:ascii="Footlight MT Light" w:eastAsia="Times New Roman" w:hAnsi="Footlight MT Light" w:cs="Calibri Light"/>
                <w:sz w:val="24"/>
                <w:szCs w:val="24"/>
                <w:lang w:val="en-US"/>
              </w:rPr>
              <w:t xml:space="preserve"> </w:t>
            </w:r>
            <w:r w:rsidR="0020130C" w:rsidRPr="002E7534">
              <w:rPr>
                <w:rFonts w:ascii="Footlight MT Light" w:eastAsia="Times New Roman" w:hAnsi="Footlight MT Light" w:cs="Calibri Light"/>
                <w:sz w:val="24"/>
                <w:szCs w:val="24"/>
                <w:lang w:val="en-US"/>
              </w:rPr>
              <w:t>tuition</w:t>
            </w:r>
            <w:r w:rsidRPr="002E7534">
              <w:rPr>
                <w:rFonts w:ascii="Footlight MT Light" w:eastAsia="Times New Roman" w:hAnsi="Footlight MT Light" w:cs="Calibri Light"/>
                <w:sz w:val="24"/>
                <w:szCs w:val="24"/>
                <w:lang w:val="en-US"/>
              </w:rPr>
              <w:t xml:space="preserve"> block </w:t>
            </w:r>
            <w:r w:rsidR="007D3048">
              <w:rPr>
                <w:rFonts w:ascii="Footlight MT Light" w:eastAsia="Times New Roman" w:hAnsi="Footlight MT Light" w:cs="Calibri Light"/>
                <w:sz w:val="24"/>
                <w:szCs w:val="24"/>
                <w:lang w:val="en-US"/>
              </w:rPr>
              <w:t xml:space="preserve">ground floor </w:t>
            </w:r>
            <w:r w:rsidRPr="002E7534">
              <w:rPr>
                <w:rFonts w:ascii="Footlight MT Light" w:eastAsia="Times New Roman" w:hAnsi="Footlight MT Light" w:cs="Calibri Light"/>
                <w:sz w:val="24"/>
                <w:szCs w:val="24"/>
                <w:lang w:val="en-US"/>
              </w:rPr>
              <w:t>comprising of 4no. Classrooms and ablution block</w:t>
            </w:r>
            <w:r w:rsidR="00605CC9" w:rsidRPr="002E7534">
              <w:rPr>
                <w:rFonts w:ascii="Footlight MT Light" w:eastAsia="Times New Roman" w:hAnsi="Footlight MT Light" w:cs="Calibri Light"/>
                <w:sz w:val="24"/>
                <w:szCs w:val="24"/>
                <w:lang w:val="en-US"/>
              </w:rPr>
              <w:t xml:space="preserve"> (</w:t>
            </w:r>
            <w:r w:rsidRPr="002E7534">
              <w:rPr>
                <w:rFonts w:ascii="Footlight MT Light" w:eastAsia="Times New Roman" w:hAnsi="Footlight MT Light" w:cs="Calibri Light"/>
                <w:sz w:val="24"/>
                <w:szCs w:val="24"/>
                <w:lang w:val="en-US"/>
              </w:rPr>
              <w:t>Co-funding with BOM</w:t>
            </w:r>
            <w:r w:rsidR="00605CC9" w:rsidRPr="002E7534">
              <w:rPr>
                <w:rFonts w:ascii="Footlight MT Light" w:eastAsia="Times New Roman" w:hAnsi="Footlight MT Light" w:cs="Calibri Light"/>
                <w:sz w:val="24"/>
                <w:szCs w:val="24"/>
                <w:lang w:val="en-US"/>
              </w:rPr>
              <w:t>):</w:t>
            </w:r>
            <w:r w:rsidRPr="002E7534">
              <w:rPr>
                <w:rFonts w:ascii="Footlight MT Light" w:eastAsia="Times New Roman" w:hAnsi="Footlight MT Light" w:cs="Calibri Light"/>
                <w:sz w:val="24"/>
                <w:szCs w:val="24"/>
                <w:lang w:val="en-US"/>
              </w:rPr>
              <w:t xml:space="preserve"> </w:t>
            </w:r>
            <w:r w:rsidR="00E55102" w:rsidRPr="002E7534">
              <w:rPr>
                <w:rFonts w:ascii="Footlight MT Light" w:eastAsia="Times New Roman" w:hAnsi="Footlight MT Light" w:cs="Calibri Light"/>
                <w:sz w:val="24"/>
                <w:szCs w:val="24"/>
                <w:lang w:val="en-US"/>
              </w:rPr>
              <w:t>walling, door</w:t>
            </w:r>
            <w:r w:rsidR="00605CC9" w:rsidRPr="002E7534">
              <w:rPr>
                <w:rFonts w:ascii="Footlight MT Light" w:eastAsia="Times New Roman" w:hAnsi="Footlight MT Light" w:cs="Calibri Light"/>
                <w:sz w:val="24"/>
                <w:szCs w:val="24"/>
                <w:lang w:val="en-US"/>
              </w:rPr>
              <w:t>s</w:t>
            </w:r>
            <w:r w:rsidRPr="002E7534">
              <w:rPr>
                <w:rFonts w:ascii="Footlight MT Light" w:eastAsia="Times New Roman" w:hAnsi="Footlight MT Light" w:cs="Calibri Light"/>
                <w:sz w:val="24"/>
                <w:szCs w:val="24"/>
                <w:lang w:val="en-US"/>
              </w:rPr>
              <w:t xml:space="preserve"> and window fittings and plastering. </w:t>
            </w:r>
          </w:p>
          <w:p w14:paraId="5BC7A82E" w14:textId="77777777" w:rsidR="00254843" w:rsidRDefault="00254843">
            <w:pPr>
              <w:spacing w:after="0" w:line="240" w:lineRule="auto"/>
              <w:rPr>
                <w:rFonts w:ascii="Footlight MT Light" w:eastAsia="Times New Roman" w:hAnsi="Footlight MT Light" w:cs="Calibri Light"/>
                <w:sz w:val="24"/>
                <w:szCs w:val="24"/>
                <w:lang w:val="en-US"/>
              </w:rPr>
            </w:pPr>
          </w:p>
          <w:p w14:paraId="1B21CE25" w14:textId="77777777" w:rsidR="006D62CA" w:rsidRPr="002E7534" w:rsidRDefault="006D62CA">
            <w:pPr>
              <w:spacing w:after="0" w:line="240" w:lineRule="auto"/>
              <w:rPr>
                <w:rFonts w:ascii="Footlight MT Light" w:eastAsia="Times New Roman" w:hAnsi="Footlight MT Light" w:cs="Calibri Light"/>
                <w:b/>
                <w:sz w:val="24"/>
                <w:szCs w:val="24"/>
                <w:lang w:val="en-US"/>
              </w:rPr>
            </w:pPr>
          </w:p>
          <w:p w14:paraId="3E2B0091" w14:textId="2CE1DB34" w:rsidR="006D62CA" w:rsidRPr="002E7534" w:rsidRDefault="006D62CA">
            <w:pPr>
              <w:spacing w:after="0" w:line="240" w:lineRule="auto"/>
              <w:rPr>
                <w:rFonts w:ascii="Footlight MT Light" w:eastAsia="Times New Roman" w:hAnsi="Footlight MT Light" w:cs="Calibri Light"/>
                <w:b/>
                <w:sz w:val="24"/>
                <w:szCs w:val="24"/>
                <w:lang w:val="en-US"/>
              </w:rPr>
            </w:pPr>
          </w:p>
        </w:tc>
        <w:tc>
          <w:tcPr>
            <w:tcW w:w="764" w:type="pct"/>
            <w:shd w:val="clear" w:color="auto" w:fill="auto"/>
            <w:noWrap/>
            <w:vAlign w:val="center"/>
          </w:tcPr>
          <w:p w14:paraId="6B28E3B0" w14:textId="77777777" w:rsidR="006D62CA" w:rsidRPr="002E7534" w:rsidRDefault="002B48C5">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3,400,000.00</w:t>
            </w:r>
          </w:p>
          <w:p w14:paraId="7DBF0F83" w14:textId="77777777" w:rsidR="006D62CA" w:rsidRPr="002E7534" w:rsidRDefault="006D62CA">
            <w:pPr>
              <w:spacing w:after="0" w:line="240" w:lineRule="auto"/>
              <w:jc w:val="right"/>
              <w:rPr>
                <w:rFonts w:ascii="Footlight MT Light" w:eastAsia="Times New Roman" w:hAnsi="Footlight MT Light" w:cs="Calibri Light"/>
                <w:sz w:val="24"/>
                <w:szCs w:val="24"/>
                <w:lang w:val="en-US"/>
              </w:rPr>
            </w:pPr>
          </w:p>
          <w:p w14:paraId="12C195B7" w14:textId="6FA313CF" w:rsidR="00BF6A3C" w:rsidRPr="002E7534" w:rsidRDefault="00BF6A3C">
            <w:pPr>
              <w:spacing w:after="0" w:line="240" w:lineRule="auto"/>
              <w:jc w:val="right"/>
              <w:rPr>
                <w:rFonts w:ascii="Footlight MT Light" w:eastAsia="Times New Roman" w:hAnsi="Footlight MT Light" w:cs="Calibri Light"/>
                <w:sz w:val="24"/>
                <w:szCs w:val="24"/>
                <w:lang w:val="en-US"/>
              </w:rPr>
            </w:pPr>
          </w:p>
        </w:tc>
        <w:tc>
          <w:tcPr>
            <w:tcW w:w="254" w:type="pct"/>
            <w:shd w:val="clear" w:color="auto" w:fill="auto"/>
            <w:vAlign w:val="center"/>
          </w:tcPr>
          <w:p w14:paraId="27995B8F" w14:textId="77777777" w:rsidR="00BF6A3C" w:rsidRPr="002E7534" w:rsidRDefault="002B48C5">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On-going</w:t>
            </w:r>
          </w:p>
        </w:tc>
      </w:tr>
      <w:tr w:rsidR="008F5756" w:rsidRPr="002E7534" w14:paraId="1A491401" w14:textId="77777777" w:rsidTr="0007115A">
        <w:trPr>
          <w:trHeight w:val="3780"/>
        </w:trPr>
        <w:tc>
          <w:tcPr>
            <w:tcW w:w="216" w:type="pct"/>
            <w:shd w:val="clear" w:color="auto" w:fill="auto"/>
            <w:vAlign w:val="center"/>
          </w:tcPr>
          <w:p w14:paraId="40249FEA" w14:textId="60D3C0D7" w:rsidR="008F5756" w:rsidRPr="002E7534" w:rsidRDefault="008F5756">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lastRenderedPageBreak/>
              <w:t>2</w:t>
            </w:r>
          </w:p>
        </w:tc>
        <w:tc>
          <w:tcPr>
            <w:tcW w:w="719" w:type="pct"/>
            <w:shd w:val="clear" w:color="auto" w:fill="auto"/>
            <w:vAlign w:val="center"/>
          </w:tcPr>
          <w:p w14:paraId="606E5BC6" w14:textId="77777777" w:rsidR="008F5756" w:rsidRPr="002E7534"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St. Cecilia </w:t>
            </w:r>
            <w:proofErr w:type="spellStart"/>
            <w:r w:rsidRPr="002E7534">
              <w:rPr>
                <w:rFonts w:ascii="Footlight MT Light" w:eastAsia="Times New Roman" w:hAnsi="Footlight MT Light" w:cs="Calibri Light"/>
                <w:sz w:val="24"/>
                <w:szCs w:val="24"/>
                <w:lang w:val="en-US"/>
              </w:rPr>
              <w:t>Nangina</w:t>
            </w:r>
            <w:proofErr w:type="spellEnd"/>
            <w:r w:rsidRPr="002E7534">
              <w:rPr>
                <w:rFonts w:ascii="Footlight MT Light" w:eastAsia="Times New Roman" w:hAnsi="Footlight MT Light" w:cs="Calibri Light"/>
                <w:sz w:val="24"/>
                <w:szCs w:val="24"/>
                <w:lang w:val="en-US"/>
              </w:rPr>
              <w:t xml:space="preserve"> Girls High School</w:t>
            </w:r>
          </w:p>
          <w:p w14:paraId="5E1DDC03" w14:textId="77777777" w:rsidR="00D744D8" w:rsidRPr="002E7534" w:rsidRDefault="00D744D8">
            <w:pPr>
              <w:spacing w:after="0" w:line="240" w:lineRule="auto"/>
              <w:rPr>
                <w:rFonts w:ascii="Footlight MT Light" w:eastAsia="Times New Roman" w:hAnsi="Footlight MT Light" w:cs="Calibri Light"/>
                <w:sz w:val="24"/>
                <w:szCs w:val="24"/>
                <w:lang w:val="en-US"/>
              </w:rPr>
            </w:pPr>
          </w:p>
          <w:p w14:paraId="5817B1D1" w14:textId="37CE325C" w:rsidR="00D744D8" w:rsidRPr="002E7534" w:rsidRDefault="00D744D8" w:rsidP="00D744D8">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color w:val="FF0000"/>
                <w:sz w:val="24"/>
                <w:szCs w:val="24"/>
              </w:rPr>
              <w:t>.</w:t>
            </w:r>
          </w:p>
        </w:tc>
        <w:tc>
          <w:tcPr>
            <w:tcW w:w="887" w:type="pct"/>
            <w:shd w:val="clear" w:color="auto" w:fill="auto"/>
            <w:vAlign w:val="center"/>
          </w:tcPr>
          <w:p w14:paraId="200D88A7" w14:textId="2D9E1ADE" w:rsidR="008F5756" w:rsidRPr="002E7534"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4-040-230-2640510-110-2023/2024-001</w:t>
            </w:r>
          </w:p>
        </w:tc>
        <w:tc>
          <w:tcPr>
            <w:tcW w:w="550" w:type="pct"/>
            <w:shd w:val="clear" w:color="auto" w:fill="auto"/>
            <w:vAlign w:val="center"/>
          </w:tcPr>
          <w:p w14:paraId="42402D75" w14:textId="2579822E" w:rsidR="008F5756" w:rsidRPr="002E7534" w:rsidRDefault="008F5756">
            <w:pPr>
              <w:spacing w:after="0" w:line="240" w:lineRule="auto"/>
              <w:jc w:val="center"/>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2,000,000.00 </w:t>
            </w:r>
          </w:p>
        </w:tc>
        <w:tc>
          <w:tcPr>
            <w:tcW w:w="572" w:type="pct"/>
            <w:shd w:val="clear" w:color="auto" w:fill="auto"/>
            <w:vAlign w:val="center"/>
          </w:tcPr>
          <w:p w14:paraId="331CC396" w14:textId="4183D5C9" w:rsidR="008F5756" w:rsidRPr="002E7534" w:rsidRDefault="008F5756">
            <w:pPr>
              <w:spacing w:after="0" w:line="240" w:lineRule="auto"/>
              <w:jc w:val="center"/>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b/>
                <w:bCs/>
                <w:sz w:val="24"/>
                <w:szCs w:val="24"/>
                <w:lang w:val="en-US"/>
              </w:rPr>
              <w:t> </w:t>
            </w:r>
          </w:p>
        </w:tc>
        <w:tc>
          <w:tcPr>
            <w:tcW w:w="1038" w:type="pct"/>
            <w:shd w:val="clear" w:color="auto" w:fill="auto"/>
            <w:vAlign w:val="center"/>
          </w:tcPr>
          <w:p w14:paraId="79AD46E6" w14:textId="47FF38BA" w:rsidR="008F5756" w:rsidRPr="002E7534" w:rsidRDefault="008F5756" w:rsidP="00793E3B">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Construction to completion of </w:t>
            </w:r>
            <w:r w:rsidR="00997ECD" w:rsidRPr="002E7534">
              <w:rPr>
                <w:rFonts w:ascii="Footlight MT Light" w:eastAsia="Times New Roman" w:hAnsi="Footlight MT Light" w:cs="Calibri Light"/>
                <w:sz w:val="24"/>
                <w:szCs w:val="24"/>
                <w:lang w:val="en-US"/>
              </w:rPr>
              <w:t xml:space="preserve">a </w:t>
            </w:r>
            <w:r w:rsidRPr="002E7534">
              <w:rPr>
                <w:rFonts w:ascii="Footlight MT Light" w:eastAsia="Times New Roman" w:hAnsi="Footlight MT Light" w:cs="Calibri Light"/>
                <w:sz w:val="24"/>
                <w:szCs w:val="24"/>
                <w:lang w:val="en-US"/>
              </w:rPr>
              <w:t xml:space="preserve">10 </w:t>
            </w:r>
            <w:r w:rsidR="00907871" w:rsidRPr="002E7534">
              <w:rPr>
                <w:rFonts w:ascii="Footlight MT Light" w:eastAsia="Times New Roman" w:hAnsi="Footlight MT Light" w:cs="Calibri Light"/>
                <w:sz w:val="24"/>
                <w:szCs w:val="24"/>
                <w:lang w:val="en-US"/>
              </w:rPr>
              <w:t>door Ablution</w:t>
            </w:r>
            <w:r w:rsidRPr="002E7534">
              <w:rPr>
                <w:rFonts w:ascii="Footlight MT Light" w:eastAsia="Times New Roman" w:hAnsi="Footlight MT Light" w:cs="Calibri Light"/>
                <w:sz w:val="24"/>
                <w:szCs w:val="24"/>
                <w:lang w:val="en-US"/>
              </w:rPr>
              <w:t xml:space="preserve"> Block with 2 chambers </w:t>
            </w:r>
            <w:r w:rsidR="00997ECD" w:rsidRPr="002E7534">
              <w:rPr>
                <w:rFonts w:ascii="Footlight MT Light" w:eastAsia="Times New Roman" w:hAnsi="Footlight MT Light" w:cs="Calibri Light"/>
                <w:sz w:val="24"/>
                <w:szCs w:val="24"/>
                <w:lang w:val="en-US"/>
              </w:rPr>
              <w:t xml:space="preserve">to accommodate Persons with </w:t>
            </w:r>
            <w:r w:rsidR="00FD6074" w:rsidRPr="002E7534">
              <w:rPr>
                <w:rFonts w:ascii="Footlight MT Light" w:eastAsia="Times New Roman" w:hAnsi="Footlight MT Light" w:cs="Calibri Light"/>
                <w:sz w:val="24"/>
                <w:szCs w:val="24"/>
                <w:lang w:val="en-US"/>
              </w:rPr>
              <w:t>Disabilities:</w:t>
            </w:r>
            <w:r w:rsidRPr="002E7534">
              <w:rPr>
                <w:rFonts w:ascii="Footlight MT Light" w:eastAsia="Times New Roman" w:hAnsi="Footlight MT Light" w:cs="Calibri Light"/>
                <w:sz w:val="24"/>
                <w:szCs w:val="24"/>
                <w:lang w:val="en-US"/>
              </w:rPr>
              <w:t xml:space="preserve"> Substructure, walling, ring beam, roof construction with </w:t>
            </w:r>
            <w:r w:rsidR="00F21416" w:rsidRPr="00730A5C">
              <w:rPr>
                <w:rFonts w:ascii="Footlight MT Light" w:eastAsia="Times New Roman" w:hAnsi="Footlight MT Light" w:cs="Calibri Light"/>
                <w:sz w:val="24"/>
                <w:szCs w:val="24"/>
                <w:lang w:val="en-US"/>
              </w:rPr>
              <w:t>pre-painted 28</w:t>
            </w:r>
            <w:r w:rsidRPr="00730A5C">
              <w:rPr>
                <w:rFonts w:ascii="Footlight MT Light" w:eastAsia="Times New Roman" w:hAnsi="Footlight MT Light" w:cs="Calibri Light"/>
                <w:sz w:val="24"/>
                <w:szCs w:val="24"/>
                <w:lang w:val="en-US"/>
              </w:rPr>
              <w:t xml:space="preserve">g </w:t>
            </w:r>
            <w:r w:rsidRPr="002E7534">
              <w:rPr>
                <w:rFonts w:ascii="Footlight MT Light" w:eastAsia="Times New Roman" w:hAnsi="Footlight MT Light" w:cs="Calibri Light"/>
                <w:sz w:val="24"/>
                <w:szCs w:val="24"/>
                <w:lang w:val="en-US"/>
              </w:rPr>
              <w:t>iron sheets, plastering, painting and mechanical works.</w:t>
            </w:r>
          </w:p>
          <w:p w14:paraId="0785DF51" w14:textId="77777777" w:rsidR="008F5756" w:rsidRPr="002E7534" w:rsidRDefault="008F5756" w:rsidP="00793E3B">
            <w:pPr>
              <w:spacing w:after="0" w:line="240" w:lineRule="auto"/>
              <w:rPr>
                <w:rFonts w:ascii="Footlight MT Light" w:eastAsia="Times New Roman" w:hAnsi="Footlight MT Light" w:cs="Calibri Light"/>
                <w:sz w:val="24"/>
                <w:szCs w:val="24"/>
                <w:lang w:val="en-US"/>
              </w:rPr>
            </w:pPr>
          </w:p>
          <w:p w14:paraId="71882269" w14:textId="5E3BD5B2" w:rsidR="008F5756" w:rsidRPr="002E7534" w:rsidRDefault="008F5756">
            <w:pPr>
              <w:spacing w:after="0" w:line="240" w:lineRule="auto"/>
              <w:rPr>
                <w:rFonts w:ascii="Footlight MT Light" w:eastAsia="Times New Roman" w:hAnsi="Footlight MT Light" w:cs="Calibri Light"/>
                <w:sz w:val="24"/>
                <w:szCs w:val="24"/>
                <w:lang w:val="en-US"/>
              </w:rPr>
            </w:pPr>
          </w:p>
        </w:tc>
        <w:tc>
          <w:tcPr>
            <w:tcW w:w="764" w:type="pct"/>
            <w:shd w:val="clear" w:color="auto" w:fill="auto"/>
            <w:noWrap/>
            <w:vAlign w:val="center"/>
          </w:tcPr>
          <w:p w14:paraId="0E9D1CF2" w14:textId="42AF7978" w:rsidR="008F5756" w:rsidRPr="002E7534" w:rsidRDefault="008F5756">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2,000,000.00 </w:t>
            </w:r>
          </w:p>
        </w:tc>
        <w:tc>
          <w:tcPr>
            <w:tcW w:w="254" w:type="pct"/>
            <w:shd w:val="clear" w:color="auto" w:fill="auto"/>
            <w:vAlign w:val="center"/>
          </w:tcPr>
          <w:p w14:paraId="3C6C1AB3" w14:textId="77777777" w:rsidR="008F5756" w:rsidRPr="002E7534" w:rsidRDefault="008F5756">
            <w:pPr>
              <w:spacing w:after="0" w:line="240" w:lineRule="auto"/>
              <w:rPr>
                <w:rFonts w:ascii="Footlight MT Light" w:eastAsia="Times New Roman" w:hAnsi="Footlight MT Light" w:cs="Calibri Light"/>
                <w:sz w:val="24"/>
                <w:szCs w:val="24"/>
                <w:lang w:val="en-US"/>
              </w:rPr>
            </w:pPr>
          </w:p>
        </w:tc>
      </w:tr>
      <w:tr w:rsidR="008F5756" w:rsidRPr="002E7534" w14:paraId="3F6EC9BC" w14:textId="77777777" w:rsidTr="0007115A">
        <w:trPr>
          <w:trHeight w:val="2760"/>
        </w:trPr>
        <w:tc>
          <w:tcPr>
            <w:tcW w:w="216" w:type="pct"/>
            <w:shd w:val="clear" w:color="auto" w:fill="auto"/>
            <w:vAlign w:val="center"/>
          </w:tcPr>
          <w:p w14:paraId="3D8D456C" w14:textId="492E7F05" w:rsidR="008F5756" w:rsidRPr="002E7534" w:rsidRDefault="008F5756">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3</w:t>
            </w:r>
          </w:p>
        </w:tc>
        <w:tc>
          <w:tcPr>
            <w:tcW w:w="719" w:type="pct"/>
            <w:shd w:val="clear" w:color="000000" w:fill="FFFFFF"/>
            <w:noWrap/>
            <w:vAlign w:val="center"/>
          </w:tcPr>
          <w:p w14:paraId="0C54B3B3" w14:textId="77777777" w:rsidR="008F5756" w:rsidRPr="002E7534"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St. Mark </w:t>
            </w:r>
            <w:proofErr w:type="spellStart"/>
            <w:r w:rsidRPr="002E7534">
              <w:rPr>
                <w:rFonts w:ascii="Footlight MT Light" w:eastAsia="Times New Roman" w:hAnsi="Footlight MT Light" w:cs="Calibri Light"/>
                <w:sz w:val="24"/>
                <w:szCs w:val="24"/>
                <w:lang w:val="en-US"/>
              </w:rPr>
              <w:t>Bukiri</w:t>
            </w:r>
            <w:proofErr w:type="spellEnd"/>
            <w:r w:rsidRPr="002E7534">
              <w:rPr>
                <w:rFonts w:ascii="Footlight MT Light" w:eastAsia="Times New Roman" w:hAnsi="Footlight MT Light" w:cs="Calibri Light"/>
                <w:sz w:val="24"/>
                <w:szCs w:val="24"/>
                <w:lang w:val="en-US"/>
              </w:rPr>
              <w:t xml:space="preserve"> Secondary School</w:t>
            </w:r>
          </w:p>
          <w:p w14:paraId="14D84EBA" w14:textId="77777777" w:rsidR="0050706D" w:rsidRPr="002E7534" w:rsidRDefault="0050706D">
            <w:pPr>
              <w:spacing w:after="0" w:line="240" w:lineRule="auto"/>
              <w:rPr>
                <w:rFonts w:ascii="Footlight MT Light" w:eastAsia="Times New Roman" w:hAnsi="Footlight MT Light" w:cs="Calibri Light"/>
                <w:sz w:val="24"/>
                <w:szCs w:val="24"/>
                <w:lang w:val="en-US"/>
              </w:rPr>
            </w:pPr>
          </w:p>
          <w:p w14:paraId="1A85D9D9" w14:textId="77777777" w:rsidR="008F5756" w:rsidRPr="002E7534" w:rsidRDefault="008F5756">
            <w:pPr>
              <w:spacing w:after="0" w:line="240" w:lineRule="auto"/>
              <w:rPr>
                <w:rFonts w:ascii="Footlight MT Light" w:eastAsia="Times New Roman" w:hAnsi="Footlight MT Light" w:cs="Calibri Light"/>
                <w:sz w:val="24"/>
                <w:szCs w:val="24"/>
                <w:lang w:val="en-US"/>
              </w:rPr>
            </w:pPr>
          </w:p>
          <w:p w14:paraId="6FAD205D" w14:textId="38820447" w:rsidR="008F5756" w:rsidRPr="002E7534" w:rsidRDefault="008F5756">
            <w:pPr>
              <w:spacing w:after="0" w:line="240" w:lineRule="auto"/>
              <w:rPr>
                <w:rFonts w:ascii="Footlight MT Light" w:eastAsia="Times New Roman" w:hAnsi="Footlight MT Light" w:cs="Calibri Light"/>
                <w:sz w:val="24"/>
                <w:szCs w:val="24"/>
                <w:lang w:val="en-US"/>
              </w:rPr>
            </w:pPr>
          </w:p>
        </w:tc>
        <w:tc>
          <w:tcPr>
            <w:tcW w:w="887" w:type="pct"/>
            <w:shd w:val="clear" w:color="000000" w:fill="FFFFFF"/>
            <w:vAlign w:val="center"/>
          </w:tcPr>
          <w:p w14:paraId="5FBF91B6" w14:textId="77777777" w:rsidR="008F5756" w:rsidRPr="002E7534"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4-040-230-2630210-104-2023/2024/002</w:t>
            </w:r>
          </w:p>
        </w:tc>
        <w:tc>
          <w:tcPr>
            <w:tcW w:w="550" w:type="pct"/>
            <w:shd w:val="clear" w:color="000000" w:fill="FFFFFF"/>
            <w:vAlign w:val="center"/>
          </w:tcPr>
          <w:p w14:paraId="5345CBC2" w14:textId="77777777" w:rsidR="008F5756" w:rsidRPr="002E7534" w:rsidRDefault="008F5756">
            <w:pPr>
              <w:spacing w:after="0" w:line="240" w:lineRule="auto"/>
              <w:jc w:val="right"/>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xml:space="preserve">         8,000,000.00 </w:t>
            </w:r>
          </w:p>
        </w:tc>
        <w:tc>
          <w:tcPr>
            <w:tcW w:w="572" w:type="pct"/>
            <w:shd w:val="clear" w:color="000000" w:fill="FFFFFF"/>
            <w:noWrap/>
            <w:vAlign w:val="center"/>
          </w:tcPr>
          <w:p w14:paraId="37A6A6BF" w14:textId="77777777" w:rsidR="008F5756" w:rsidRPr="002E7534" w:rsidRDefault="008F5756">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   </w:t>
            </w:r>
          </w:p>
        </w:tc>
        <w:tc>
          <w:tcPr>
            <w:tcW w:w="1038" w:type="pct"/>
            <w:shd w:val="clear" w:color="000000" w:fill="FFFFFF"/>
            <w:vAlign w:val="center"/>
          </w:tcPr>
          <w:p w14:paraId="0F57BBFD" w14:textId="164F7582" w:rsidR="008F5756"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Funds for Con</w:t>
            </w:r>
            <w:r w:rsidR="00FF7A57" w:rsidRPr="002E7534">
              <w:rPr>
                <w:rFonts w:ascii="Footlight MT Light" w:eastAsia="Times New Roman" w:hAnsi="Footlight MT Light" w:cs="Calibri Light"/>
                <w:sz w:val="24"/>
                <w:szCs w:val="24"/>
                <w:lang w:val="en-US"/>
              </w:rPr>
              <w:t>struction to completion of 240 C</w:t>
            </w:r>
            <w:r w:rsidRPr="002E7534">
              <w:rPr>
                <w:rFonts w:ascii="Footlight MT Light" w:eastAsia="Times New Roman" w:hAnsi="Footlight MT Light" w:cs="Calibri Light"/>
                <w:sz w:val="24"/>
                <w:szCs w:val="24"/>
                <w:lang w:val="en-US"/>
              </w:rPr>
              <w:t xml:space="preserve">apacity Dormitory co-funding with BOM; </w:t>
            </w:r>
            <w:r w:rsidR="008F1F27" w:rsidRPr="002E7534">
              <w:rPr>
                <w:rFonts w:ascii="Footlight MT Light" w:eastAsia="Times New Roman" w:hAnsi="Footlight MT Light" w:cs="Calibri Light"/>
                <w:sz w:val="24"/>
                <w:szCs w:val="24"/>
                <w:lang w:val="en-US"/>
              </w:rPr>
              <w:t>Foundation, walling and roofing started by the school/BO</w:t>
            </w:r>
            <w:r w:rsidR="00261351" w:rsidRPr="002E7534">
              <w:rPr>
                <w:rFonts w:ascii="Footlight MT Light" w:eastAsia="Times New Roman" w:hAnsi="Footlight MT Light" w:cs="Calibri Light"/>
                <w:sz w:val="24"/>
                <w:szCs w:val="24"/>
                <w:lang w:val="en-US"/>
              </w:rPr>
              <w:t xml:space="preserve">M. Remaining activities by CDF: </w:t>
            </w:r>
            <w:r w:rsidRPr="002E7534">
              <w:rPr>
                <w:rFonts w:ascii="Footlight MT Light" w:eastAsia="Times New Roman" w:hAnsi="Footlight MT Light" w:cs="Calibri Light"/>
                <w:sz w:val="24"/>
                <w:szCs w:val="24"/>
                <w:lang w:val="en-US"/>
              </w:rPr>
              <w:t>doors and windows fitting, plastering and terrazzo floor finish.</w:t>
            </w:r>
          </w:p>
          <w:p w14:paraId="5F6CE7DD" w14:textId="77777777" w:rsidR="00687A8A" w:rsidRDefault="00687A8A">
            <w:pPr>
              <w:spacing w:after="0" w:line="240" w:lineRule="auto"/>
              <w:rPr>
                <w:rFonts w:ascii="Footlight MT Light" w:eastAsia="Times New Roman" w:hAnsi="Footlight MT Light" w:cs="Calibri Light"/>
                <w:sz w:val="24"/>
                <w:szCs w:val="24"/>
                <w:lang w:val="en-US"/>
              </w:rPr>
            </w:pPr>
          </w:p>
          <w:p w14:paraId="7A75CAB9" w14:textId="77777777" w:rsidR="00687A8A" w:rsidRPr="002E7534" w:rsidRDefault="00687A8A">
            <w:pPr>
              <w:spacing w:after="0" w:line="240" w:lineRule="auto"/>
              <w:rPr>
                <w:rFonts w:ascii="Footlight MT Light" w:eastAsia="Times New Roman" w:hAnsi="Footlight MT Light" w:cs="Calibri Light"/>
                <w:sz w:val="24"/>
                <w:szCs w:val="24"/>
                <w:lang w:val="en-US"/>
              </w:rPr>
            </w:pPr>
          </w:p>
          <w:p w14:paraId="58D9BFD0" w14:textId="7C6EB37B" w:rsidR="008F5756" w:rsidRPr="002E7534" w:rsidRDefault="008F5756" w:rsidP="00687A8A">
            <w:pPr>
              <w:spacing w:after="0" w:line="240" w:lineRule="auto"/>
              <w:rPr>
                <w:rFonts w:ascii="Footlight MT Light" w:eastAsia="Times New Roman" w:hAnsi="Footlight MT Light" w:cs="Calibri Light"/>
                <w:sz w:val="24"/>
                <w:szCs w:val="24"/>
                <w:lang w:val="en-US"/>
              </w:rPr>
            </w:pPr>
          </w:p>
        </w:tc>
        <w:tc>
          <w:tcPr>
            <w:tcW w:w="764" w:type="pct"/>
            <w:shd w:val="clear" w:color="000000" w:fill="FFFFFF"/>
            <w:vAlign w:val="center"/>
          </w:tcPr>
          <w:p w14:paraId="34A07152" w14:textId="77777777" w:rsidR="008F5756" w:rsidRPr="002E7534" w:rsidRDefault="008F5756">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3,000,000.00 </w:t>
            </w:r>
          </w:p>
        </w:tc>
        <w:tc>
          <w:tcPr>
            <w:tcW w:w="254" w:type="pct"/>
            <w:shd w:val="clear" w:color="000000" w:fill="FFFFFF"/>
            <w:vAlign w:val="center"/>
          </w:tcPr>
          <w:p w14:paraId="0A2819B4" w14:textId="77777777" w:rsidR="008F5756" w:rsidRPr="002E7534"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FD6074" w:rsidRPr="002E7534" w14:paraId="533C8B6B" w14:textId="77777777" w:rsidTr="0007115A">
        <w:trPr>
          <w:trHeight w:val="2296"/>
        </w:trPr>
        <w:tc>
          <w:tcPr>
            <w:tcW w:w="216" w:type="pct"/>
            <w:shd w:val="clear" w:color="000000" w:fill="FFFFFF"/>
            <w:vAlign w:val="center"/>
          </w:tcPr>
          <w:p w14:paraId="183E05BE" w14:textId="00A38D17" w:rsidR="008F5756" w:rsidRPr="002E7534" w:rsidRDefault="008F5756">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4</w:t>
            </w:r>
          </w:p>
        </w:tc>
        <w:tc>
          <w:tcPr>
            <w:tcW w:w="719" w:type="pct"/>
            <w:shd w:val="clear" w:color="auto" w:fill="auto"/>
            <w:noWrap/>
            <w:vAlign w:val="center"/>
          </w:tcPr>
          <w:p w14:paraId="71B8CF53" w14:textId="594D2EEC" w:rsidR="008F5756" w:rsidRPr="002E7534" w:rsidRDefault="00E34D13">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St. Stephens </w:t>
            </w:r>
            <w:proofErr w:type="spellStart"/>
            <w:r w:rsidRPr="002E7534">
              <w:rPr>
                <w:rFonts w:ascii="Footlight MT Light" w:eastAsia="Times New Roman" w:hAnsi="Footlight MT Light" w:cs="Calibri Light"/>
                <w:sz w:val="24"/>
                <w:szCs w:val="24"/>
                <w:lang w:val="en-US"/>
              </w:rPr>
              <w:t>Bujwanga</w:t>
            </w:r>
            <w:proofErr w:type="spellEnd"/>
            <w:r w:rsidRPr="002E7534">
              <w:rPr>
                <w:rFonts w:ascii="Footlight MT Light" w:eastAsia="Times New Roman" w:hAnsi="Footlight MT Light" w:cs="Calibri Light"/>
                <w:sz w:val="24"/>
                <w:szCs w:val="24"/>
                <w:lang w:val="en-US"/>
              </w:rPr>
              <w:t xml:space="preserve"> Mixed Day Secondary School</w:t>
            </w:r>
          </w:p>
          <w:p w14:paraId="75AB3F4F" w14:textId="77777777" w:rsidR="008F5756" w:rsidRPr="002E7534" w:rsidRDefault="008F5756">
            <w:pPr>
              <w:spacing w:after="0" w:line="240" w:lineRule="auto"/>
              <w:rPr>
                <w:rFonts w:ascii="Footlight MT Light" w:eastAsia="Times New Roman" w:hAnsi="Footlight MT Light" w:cs="Calibri Light"/>
                <w:sz w:val="24"/>
                <w:szCs w:val="24"/>
                <w:lang w:val="en-US"/>
              </w:rPr>
            </w:pPr>
          </w:p>
          <w:p w14:paraId="1E6F18B3" w14:textId="710CFF5B" w:rsidR="008F5756" w:rsidRPr="002E7534" w:rsidRDefault="008F5756" w:rsidP="00317AAB">
            <w:pPr>
              <w:spacing w:after="0" w:line="240" w:lineRule="auto"/>
              <w:rPr>
                <w:rFonts w:ascii="Footlight MT Light" w:eastAsia="Times New Roman" w:hAnsi="Footlight MT Light" w:cs="Calibri Light"/>
                <w:sz w:val="24"/>
                <w:szCs w:val="24"/>
                <w:lang w:val="en-US"/>
              </w:rPr>
            </w:pPr>
          </w:p>
        </w:tc>
        <w:tc>
          <w:tcPr>
            <w:tcW w:w="887" w:type="pct"/>
            <w:shd w:val="clear" w:color="auto" w:fill="auto"/>
            <w:vAlign w:val="center"/>
          </w:tcPr>
          <w:p w14:paraId="27135A3A" w14:textId="77777777" w:rsidR="008F5756" w:rsidRPr="002E7534"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4-040-230-2630210-104-2023/2024/003</w:t>
            </w:r>
          </w:p>
        </w:tc>
        <w:tc>
          <w:tcPr>
            <w:tcW w:w="550" w:type="pct"/>
            <w:shd w:val="clear" w:color="000000" w:fill="FFFFFF"/>
            <w:vAlign w:val="center"/>
          </w:tcPr>
          <w:p w14:paraId="6ED74029" w14:textId="77777777" w:rsidR="008F5756" w:rsidRPr="002E7534" w:rsidRDefault="008F5756">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17,999,994.00</w:t>
            </w:r>
          </w:p>
          <w:p w14:paraId="785FD1DD" w14:textId="77777777" w:rsidR="008F5756" w:rsidRPr="002E7534" w:rsidRDefault="008F5756">
            <w:pPr>
              <w:spacing w:after="0" w:line="240" w:lineRule="auto"/>
              <w:jc w:val="right"/>
              <w:rPr>
                <w:rFonts w:ascii="Footlight MT Light" w:eastAsia="Times New Roman" w:hAnsi="Footlight MT Light" w:cs="Calibri Light"/>
                <w:sz w:val="24"/>
                <w:szCs w:val="24"/>
                <w:lang w:val="en-US"/>
              </w:rPr>
            </w:pPr>
          </w:p>
          <w:p w14:paraId="2C793CB0" w14:textId="3B5ED70F" w:rsidR="00AB65C3" w:rsidRPr="002E7534" w:rsidRDefault="00AB65C3">
            <w:pPr>
              <w:spacing w:after="0" w:line="240" w:lineRule="auto"/>
              <w:jc w:val="right"/>
              <w:rPr>
                <w:rFonts w:ascii="Footlight MT Light" w:eastAsia="Times New Roman" w:hAnsi="Footlight MT Light" w:cs="Calibri Light"/>
                <w:sz w:val="24"/>
                <w:szCs w:val="24"/>
                <w:lang w:val="en-US"/>
              </w:rPr>
            </w:pPr>
          </w:p>
        </w:tc>
        <w:tc>
          <w:tcPr>
            <w:tcW w:w="572" w:type="pct"/>
            <w:shd w:val="clear" w:color="auto" w:fill="auto"/>
            <w:vAlign w:val="center"/>
          </w:tcPr>
          <w:p w14:paraId="67D2BBCE" w14:textId="113A113B" w:rsidR="008F5756" w:rsidRPr="002E7534" w:rsidRDefault="008F5756" w:rsidP="00A26887">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w:t>
            </w:r>
            <w:r w:rsidR="007C66B5" w:rsidRPr="002E7534">
              <w:rPr>
                <w:rFonts w:ascii="Footlight MT Light" w:eastAsia="Times New Roman" w:hAnsi="Footlight MT Light" w:cs="Calibri Light"/>
                <w:sz w:val="24"/>
                <w:szCs w:val="24"/>
                <w:lang w:val="en-US"/>
              </w:rPr>
              <w:t>9,</w:t>
            </w:r>
            <w:r w:rsidR="00E34D13" w:rsidRPr="002E7534">
              <w:rPr>
                <w:rFonts w:ascii="Footlight MT Light" w:eastAsia="Times New Roman" w:hAnsi="Footlight MT Light" w:cs="Calibri Light"/>
                <w:sz w:val="24"/>
                <w:szCs w:val="24"/>
                <w:lang w:val="en-US"/>
              </w:rPr>
              <w:t>5</w:t>
            </w:r>
            <w:r w:rsidR="00A26887" w:rsidRPr="002E7534">
              <w:rPr>
                <w:rFonts w:ascii="Footlight MT Light" w:eastAsia="Times New Roman" w:hAnsi="Footlight MT Light" w:cs="Calibri Light"/>
                <w:sz w:val="24"/>
                <w:szCs w:val="24"/>
                <w:lang w:val="en-US"/>
              </w:rPr>
              <w:t>00,000.00</w:t>
            </w:r>
          </w:p>
          <w:p w14:paraId="1A292C7B" w14:textId="77777777" w:rsidR="008F5756" w:rsidRPr="002E7534" w:rsidRDefault="008F5756">
            <w:pPr>
              <w:spacing w:after="0" w:line="240" w:lineRule="auto"/>
              <w:jc w:val="right"/>
              <w:rPr>
                <w:rFonts w:ascii="Footlight MT Light" w:eastAsia="Times New Roman" w:hAnsi="Footlight MT Light" w:cs="Calibri Light"/>
                <w:sz w:val="24"/>
                <w:szCs w:val="24"/>
                <w:lang w:val="en-US"/>
              </w:rPr>
            </w:pPr>
          </w:p>
          <w:p w14:paraId="4219E8B4" w14:textId="406D2394" w:rsidR="009160B9" w:rsidRPr="002E7534" w:rsidRDefault="009160B9">
            <w:pPr>
              <w:spacing w:after="0" w:line="240" w:lineRule="auto"/>
              <w:jc w:val="right"/>
              <w:rPr>
                <w:rFonts w:ascii="Footlight MT Light" w:eastAsia="Times New Roman" w:hAnsi="Footlight MT Light" w:cs="Calibri Light"/>
                <w:sz w:val="24"/>
                <w:szCs w:val="24"/>
                <w:lang w:val="en-US"/>
              </w:rPr>
            </w:pPr>
          </w:p>
        </w:tc>
        <w:tc>
          <w:tcPr>
            <w:tcW w:w="1038" w:type="pct"/>
            <w:shd w:val="clear" w:color="auto" w:fill="auto"/>
            <w:vAlign w:val="center"/>
          </w:tcPr>
          <w:p w14:paraId="15385DAF" w14:textId="77777777" w:rsidR="00420A34" w:rsidRPr="002E7534"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Additional funds for the</w:t>
            </w:r>
            <w:r w:rsidR="0050706D" w:rsidRPr="002E7534">
              <w:rPr>
                <w:rFonts w:ascii="Footlight MT Light" w:eastAsia="Times New Roman" w:hAnsi="Footlight MT Light" w:cs="Calibri Light"/>
                <w:sz w:val="24"/>
                <w:szCs w:val="24"/>
                <w:lang w:val="en-US"/>
              </w:rPr>
              <w:t xml:space="preserve"> </w:t>
            </w:r>
          </w:p>
          <w:p w14:paraId="77012724" w14:textId="7BA88FA6" w:rsidR="008F5756" w:rsidRPr="002E7534" w:rsidRDefault="008F5756">
            <w:pPr>
              <w:spacing w:after="0" w:line="240" w:lineRule="auto"/>
              <w:rPr>
                <w:rFonts w:ascii="Footlight MT Light" w:eastAsia="Times New Roman" w:hAnsi="Footlight MT Light" w:cs="Calibri Light"/>
                <w:sz w:val="24"/>
                <w:szCs w:val="24"/>
                <w:lang w:val="en-US"/>
              </w:rPr>
            </w:pPr>
            <w:proofErr w:type="gramStart"/>
            <w:r w:rsidRPr="002E7534">
              <w:rPr>
                <w:rFonts w:ascii="Footlight MT Light" w:eastAsia="Times New Roman" w:hAnsi="Footlight MT Light" w:cs="Calibri Light"/>
                <w:sz w:val="24"/>
                <w:szCs w:val="24"/>
                <w:lang w:val="en-US"/>
              </w:rPr>
              <w:t>construction</w:t>
            </w:r>
            <w:proofErr w:type="gramEnd"/>
            <w:r w:rsidRPr="002E7534">
              <w:rPr>
                <w:rFonts w:ascii="Footlight MT Light" w:eastAsia="Times New Roman" w:hAnsi="Footlight MT Light" w:cs="Calibri Light"/>
                <w:sz w:val="24"/>
                <w:szCs w:val="24"/>
                <w:lang w:val="en-US"/>
              </w:rPr>
              <w:t xml:space="preserve"> </w:t>
            </w:r>
            <w:r w:rsidR="0050706D" w:rsidRPr="002E7534">
              <w:rPr>
                <w:rFonts w:ascii="Footlight MT Light" w:eastAsia="Times New Roman" w:hAnsi="Footlight MT Light" w:cs="Calibri Light"/>
                <w:sz w:val="24"/>
                <w:szCs w:val="24"/>
                <w:lang w:val="en-US"/>
              </w:rPr>
              <w:t>of a</w:t>
            </w:r>
            <w:r w:rsidR="008B1442" w:rsidRPr="002E7534">
              <w:rPr>
                <w:rFonts w:ascii="Footlight MT Light" w:eastAsia="Times New Roman" w:hAnsi="Footlight MT Light" w:cs="Calibri Light"/>
                <w:sz w:val="24"/>
                <w:szCs w:val="24"/>
                <w:lang w:val="en-US"/>
              </w:rPr>
              <w:t xml:space="preserve"> </w:t>
            </w:r>
            <w:proofErr w:type="spellStart"/>
            <w:r w:rsidRPr="002E7534">
              <w:rPr>
                <w:rFonts w:ascii="Footlight MT Light" w:eastAsia="Times New Roman" w:hAnsi="Footlight MT Light" w:cs="Calibri Light"/>
                <w:sz w:val="24"/>
                <w:szCs w:val="24"/>
                <w:lang w:val="en-US"/>
              </w:rPr>
              <w:t>storey</w:t>
            </w:r>
            <w:proofErr w:type="spellEnd"/>
            <w:r w:rsidRPr="002E7534">
              <w:rPr>
                <w:rFonts w:ascii="Footlight MT Light" w:eastAsia="Times New Roman" w:hAnsi="Footlight MT Light" w:cs="Calibri Light"/>
                <w:sz w:val="24"/>
                <w:szCs w:val="24"/>
                <w:lang w:val="en-US"/>
              </w:rPr>
              <w:t xml:space="preserve"> tuition block comprising of 8No classrooms.  1st floor Walling, roofing, fitting of doors and windows,</w:t>
            </w:r>
            <w:r w:rsidR="006C3086" w:rsidRPr="002E7534">
              <w:rPr>
                <w:rFonts w:ascii="Footlight MT Light" w:eastAsia="Times New Roman" w:hAnsi="Footlight MT Light" w:cs="Calibri Light"/>
                <w:sz w:val="24"/>
                <w:szCs w:val="24"/>
                <w:lang w:val="en-US"/>
              </w:rPr>
              <w:t xml:space="preserve"> electrical works</w:t>
            </w:r>
            <w:r w:rsidRPr="002E7534">
              <w:rPr>
                <w:rFonts w:ascii="Footlight MT Light" w:eastAsia="Times New Roman" w:hAnsi="Footlight MT Light" w:cs="Calibri Light"/>
                <w:sz w:val="24"/>
                <w:szCs w:val="24"/>
                <w:lang w:val="en-US"/>
              </w:rPr>
              <w:t xml:space="preserve"> and plastering.</w:t>
            </w:r>
          </w:p>
          <w:p w14:paraId="26471F1E" w14:textId="77777777" w:rsidR="008F5756" w:rsidRDefault="008F5756">
            <w:pPr>
              <w:spacing w:after="0" w:line="240" w:lineRule="auto"/>
              <w:rPr>
                <w:rFonts w:ascii="Footlight MT Light" w:eastAsia="Times New Roman" w:hAnsi="Footlight MT Light" w:cs="Calibri Light"/>
                <w:sz w:val="24"/>
                <w:szCs w:val="24"/>
                <w:lang w:val="en-US"/>
              </w:rPr>
            </w:pPr>
          </w:p>
          <w:p w14:paraId="0247838C" w14:textId="3DE88180" w:rsidR="00C85A1F" w:rsidRPr="002E7534" w:rsidRDefault="00C85A1F">
            <w:pPr>
              <w:spacing w:after="0" w:line="240" w:lineRule="auto"/>
              <w:rPr>
                <w:rFonts w:ascii="Footlight MT Light" w:eastAsia="Times New Roman" w:hAnsi="Footlight MT Light" w:cs="Calibri Light"/>
                <w:sz w:val="24"/>
                <w:szCs w:val="24"/>
                <w:lang w:val="en-US"/>
              </w:rPr>
            </w:pPr>
          </w:p>
        </w:tc>
        <w:tc>
          <w:tcPr>
            <w:tcW w:w="764" w:type="pct"/>
            <w:shd w:val="clear" w:color="auto" w:fill="auto"/>
            <w:noWrap/>
            <w:vAlign w:val="center"/>
          </w:tcPr>
          <w:p w14:paraId="2C0A5A30" w14:textId="77777777" w:rsidR="008F5756" w:rsidRPr="002E7534" w:rsidRDefault="008F5756">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7,000,000.00</w:t>
            </w:r>
          </w:p>
          <w:p w14:paraId="45AEAB57" w14:textId="77777777" w:rsidR="008F5756" w:rsidRPr="002E7534" w:rsidRDefault="008F5756">
            <w:pPr>
              <w:spacing w:after="0" w:line="240" w:lineRule="auto"/>
              <w:jc w:val="right"/>
              <w:rPr>
                <w:rFonts w:ascii="Footlight MT Light" w:eastAsia="Times New Roman" w:hAnsi="Footlight MT Light" w:cs="Calibri Light"/>
                <w:sz w:val="24"/>
                <w:szCs w:val="24"/>
                <w:lang w:val="en-US"/>
              </w:rPr>
            </w:pPr>
          </w:p>
          <w:p w14:paraId="0C8E41E4" w14:textId="1AAD33D5" w:rsidR="008F5756" w:rsidRPr="002E7534" w:rsidRDefault="008F5756">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w:t>
            </w:r>
          </w:p>
        </w:tc>
        <w:tc>
          <w:tcPr>
            <w:tcW w:w="254" w:type="pct"/>
            <w:shd w:val="clear" w:color="000000" w:fill="FFFFFF"/>
            <w:vAlign w:val="center"/>
          </w:tcPr>
          <w:p w14:paraId="48828BDD" w14:textId="77777777" w:rsidR="008F5756" w:rsidRPr="002E7534"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On-going</w:t>
            </w:r>
          </w:p>
        </w:tc>
      </w:tr>
      <w:tr w:rsidR="008F5756" w:rsidRPr="002E7534" w14:paraId="50DA7530" w14:textId="77777777" w:rsidTr="0007115A">
        <w:trPr>
          <w:trHeight w:val="510"/>
        </w:trPr>
        <w:tc>
          <w:tcPr>
            <w:tcW w:w="935" w:type="pct"/>
            <w:gridSpan w:val="2"/>
            <w:shd w:val="clear" w:color="auto" w:fill="auto"/>
            <w:vAlign w:val="center"/>
          </w:tcPr>
          <w:p w14:paraId="54BD793D" w14:textId="26F91D3F" w:rsidR="008F5756" w:rsidRPr="002E7534" w:rsidRDefault="008F5756">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SUB-TOTAL SEC. PROJECTS</w:t>
            </w:r>
          </w:p>
        </w:tc>
        <w:tc>
          <w:tcPr>
            <w:tcW w:w="887" w:type="pct"/>
            <w:shd w:val="clear" w:color="auto" w:fill="auto"/>
            <w:vAlign w:val="center"/>
          </w:tcPr>
          <w:p w14:paraId="03E0EC2F" w14:textId="77777777" w:rsidR="008F5756" w:rsidRPr="002E7534" w:rsidRDefault="008F5756">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550" w:type="pct"/>
            <w:shd w:val="clear" w:color="auto" w:fill="auto"/>
            <w:vAlign w:val="center"/>
          </w:tcPr>
          <w:p w14:paraId="66D18470" w14:textId="77777777" w:rsidR="008F5756" w:rsidRPr="002E7534" w:rsidRDefault="008F5756">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572" w:type="pct"/>
            <w:shd w:val="clear" w:color="auto" w:fill="auto"/>
            <w:vAlign w:val="center"/>
          </w:tcPr>
          <w:p w14:paraId="0ED2B3D4" w14:textId="77777777" w:rsidR="008F5756" w:rsidRPr="002E7534" w:rsidRDefault="008F5756">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1038" w:type="pct"/>
            <w:shd w:val="clear" w:color="auto" w:fill="auto"/>
            <w:vAlign w:val="center"/>
          </w:tcPr>
          <w:p w14:paraId="44497826" w14:textId="77777777" w:rsidR="008F5756" w:rsidRPr="002E7534" w:rsidRDefault="008F5756">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764" w:type="pct"/>
            <w:shd w:val="clear" w:color="auto" w:fill="auto"/>
            <w:vAlign w:val="center"/>
          </w:tcPr>
          <w:p w14:paraId="5193231E" w14:textId="4A46E951" w:rsidR="008F5756" w:rsidRPr="002E7534" w:rsidRDefault="008F5756" w:rsidP="008F5756">
            <w:pPr>
              <w:spacing w:after="0" w:line="240" w:lineRule="auto"/>
              <w:jc w:val="right"/>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15,400,000.00</w:t>
            </w:r>
          </w:p>
        </w:tc>
        <w:tc>
          <w:tcPr>
            <w:tcW w:w="254" w:type="pct"/>
            <w:shd w:val="clear" w:color="auto" w:fill="auto"/>
            <w:vAlign w:val="center"/>
          </w:tcPr>
          <w:p w14:paraId="09A48CFC" w14:textId="77777777" w:rsidR="008F5756" w:rsidRDefault="008F5756">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p w14:paraId="08C14B15" w14:textId="77777777" w:rsidR="00F90A89" w:rsidRDefault="00F90A89">
            <w:pPr>
              <w:spacing w:after="0" w:line="240" w:lineRule="auto"/>
              <w:rPr>
                <w:rFonts w:ascii="Footlight MT Light" w:eastAsia="Times New Roman" w:hAnsi="Footlight MT Light" w:cs="Calibri Light"/>
                <w:b/>
                <w:bCs/>
                <w:sz w:val="24"/>
                <w:szCs w:val="24"/>
                <w:lang w:val="en-US"/>
              </w:rPr>
            </w:pPr>
          </w:p>
          <w:p w14:paraId="7A6A2C8F" w14:textId="77777777" w:rsidR="00F90A89" w:rsidRDefault="00F90A89">
            <w:pPr>
              <w:spacing w:after="0" w:line="240" w:lineRule="auto"/>
              <w:rPr>
                <w:rFonts w:ascii="Footlight MT Light" w:eastAsia="Times New Roman" w:hAnsi="Footlight MT Light" w:cs="Calibri Light"/>
                <w:b/>
                <w:bCs/>
                <w:sz w:val="24"/>
                <w:szCs w:val="24"/>
                <w:lang w:val="en-US"/>
              </w:rPr>
            </w:pPr>
          </w:p>
          <w:p w14:paraId="14B72386" w14:textId="77777777" w:rsidR="00F90A89" w:rsidRPr="002E7534" w:rsidRDefault="00F90A89">
            <w:pPr>
              <w:spacing w:after="0" w:line="240" w:lineRule="auto"/>
              <w:rPr>
                <w:rFonts w:ascii="Footlight MT Light" w:eastAsia="Times New Roman" w:hAnsi="Footlight MT Light" w:cs="Calibri Light"/>
                <w:b/>
                <w:bCs/>
                <w:sz w:val="24"/>
                <w:szCs w:val="24"/>
                <w:lang w:val="en-US"/>
              </w:rPr>
            </w:pPr>
          </w:p>
        </w:tc>
      </w:tr>
      <w:tr w:rsidR="008F5756" w:rsidRPr="002E7534" w14:paraId="0E03F0D7" w14:textId="77777777" w:rsidTr="0007115A">
        <w:trPr>
          <w:trHeight w:val="315"/>
        </w:trPr>
        <w:tc>
          <w:tcPr>
            <w:tcW w:w="935" w:type="pct"/>
            <w:gridSpan w:val="2"/>
            <w:shd w:val="clear" w:color="auto" w:fill="auto"/>
            <w:vAlign w:val="center"/>
          </w:tcPr>
          <w:p w14:paraId="67CEA467" w14:textId="77777777" w:rsidR="008F5756" w:rsidRPr="002E7534" w:rsidRDefault="008F5756">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lastRenderedPageBreak/>
              <w:t>SECURITY</w:t>
            </w:r>
          </w:p>
        </w:tc>
        <w:tc>
          <w:tcPr>
            <w:tcW w:w="887" w:type="pct"/>
            <w:shd w:val="clear" w:color="auto" w:fill="auto"/>
            <w:vAlign w:val="center"/>
          </w:tcPr>
          <w:p w14:paraId="7D85E7D2" w14:textId="77777777" w:rsidR="008F5756" w:rsidRPr="002E7534"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550" w:type="pct"/>
            <w:shd w:val="clear" w:color="auto" w:fill="auto"/>
            <w:vAlign w:val="center"/>
          </w:tcPr>
          <w:p w14:paraId="151B4C6B" w14:textId="77777777" w:rsidR="008F5756" w:rsidRPr="002E7534" w:rsidRDefault="008F5756">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572" w:type="pct"/>
            <w:shd w:val="clear" w:color="auto" w:fill="auto"/>
            <w:vAlign w:val="center"/>
          </w:tcPr>
          <w:p w14:paraId="534F525A" w14:textId="77777777" w:rsidR="008F5756" w:rsidRPr="002E7534" w:rsidRDefault="008F5756">
            <w:pPr>
              <w:spacing w:after="0" w:line="240" w:lineRule="auto"/>
              <w:jc w:val="right"/>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1038" w:type="pct"/>
            <w:shd w:val="clear" w:color="auto" w:fill="auto"/>
            <w:vAlign w:val="center"/>
          </w:tcPr>
          <w:p w14:paraId="25172A5A" w14:textId="77777777" w:rsidR="008F5756" w:rsidRPr="002E7534" w:rsidRDefault="008F5756">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764" w:type="pct"/>
            <w:shd w:val="clear" w:color="auto" w:fill="auto"/>
            <w:vAlign w:val="center"/>
          </w:tcPr>
          <w:p w14:paraId="04C08881" w14:textId="77777777" w:rsidR="008F5756" w:rsidRPr="002E7534" w:rsidRDefault="008F5756">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254" w:type="pct"/>
            <w:shd w:val="clear" w:color="auto" w:fill="auto"/>
            <w:vAlign w:val="center"/>
          </w:tcPr>
          <w:p w14:paraId="69416D1D" w14:textId="77777777" w:rsidR="008F5756" w:rsidRPr="002E7534" w:rsidRDefault="008F5756">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r>
      <w:tr w:rsidR="008F5756" w:rsidRPr="002E7534" w14:paraId="2787AC49" w14:textId="77777777" w:rsidTr="0007115A">
        <w:trPr>
          <w:trHeight w:val="3274"/>
        </w:trPr>
        <w:tc>
          <w:tcPr>
            <w:tcW w:w="216" w:type="pct"/>
            <w:shd w:val="clear" w:color="auto" w:fill="auto"/>
            <w:vAlign w:val="center"/>
          </w:tcPr>
          <w:p w14:paraId="483B32E2" w14:textId="77777777" w:rsidR="008F5756" w:rsidRPr="002E7534" w:rsidRDefault="008F5756">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1</w:t>
            </w:r>
          </w:p>
        </w:tc>
        <w:tc>
          <w:tcPr>
            <w:tcW w:w="719" w:type="pct"/>
            <w:shd w:val="clear" w:color="auto" w:fill="auto"/>
            <w:noWrap/>
            <w:vAlign w:val="center"/>
          </w:tcPr>
          <w:p w14:paraId="03390C74" w14:textId="31F4B1EE" w:rsidR="008F5756" w:rsidRPr="002E7534" w:rsidRDefault="00730A5C">
            <w:pPr>
              <w:spacing w:after="0" w:line="240" w:lineRule="auto"/>
              <w:rPr>
                <w:rFonts w:ascii="Footlight MT Light" w:eastAsia="Times New Roman" w:hAnsi="Footlight MT Light" w:cs="Calibri Light"/>
                <w:color w:val="FF0000"/>
                <w:sz w:val="24"/>
                <w:szCs w:val="24"/>
                <w:lang w:val="en-US"/>
              </w:rPr>
            </w:pPr>
            <w:proofErr w:type="spellStart"/>
            <w:r>
              <w:rPr>
                <w:rFonts w:ascii="Footlight MT Light" w:eastAsia="Times New Roman" w:hAnsi="Footlight MT Light" w:cs="Calibri Light"/>
                <w:sz w:val="24"/>
                <w:szCs w:val="24"/>
                <w:lang w:val="en-US"/>
              </w:rPr>
              <w:t>Samia</w:t>
            </w:r>
            <w:proofErr w:type="spellEnd"/>
            <w:r>
              <w:rPr>
                <w:rFonts w:ascii="Footlight MT Light" w:eastAsia="Times New Roman" w:hAnsi="Footlight MT Light" w:cs="Calibri Light"/>
                <w:sz w:val="24"/>
                <w:szCs w:val="24"/>
                <w:lang w:val="en-US"/>
              </w:rPr>
              <w:t xml:space="preserve"> ICT Hub </w:t>
            </w:r>
          </w:p>
          <w:p w14:paraId="0740BBC8" w14:textId="77777777" w:rsidR="008F5756" w:rsidRPr="002E7534" w:rsidRDefault="008F5756">
            <w:pPr>
              <w:spacing w:after="0" w:line="240" w:lineRule="auto"/>
              <w:rPr>
                <w:rFonts w:ascii="Footlight MT Light" w:eastAsia="Times New Roman" w:hAnsi="Footlight MT Light" w:cs="Calibri Light"/>
                <w:sz w:val="24"/>
                <w:szCs w:val="24"/>
                <w:lang w:val="en-US"/>
              </w:rPr>
            </w:pPr>
          </w:p>
          <w:p w14:paraId="221BEC95" w14:textId="77777777" w:rsidR="008F5756" w:rsidRPr="002E7534" w:rsidRDefault="008F5756" w:rsidP="00317AAB">
            <w:pPr>
              <w:spacing w:after="0" w:line="240" w:lineRule="auto"/>
              <w:rPr>
                <w:rFonts w:ascii="Footlight MT Light" w:eastAsia="Times New Roman" w:hAnsi="Footlight MT Light" w:cs="Calibri Light"/>
                <w:sz w:val="24"/>
                <w:szCs w:val="24"/>
                <w:lang w:val="en-US"/>
              </w:rPr>
            </w:pPr>
          </w:p>
        </w:tc>
        <w:tc>
          <w:tcPr>
            <w:tcW w:w="887" w:type="pct"/>
            <w:shd w:val="clear" w:color="auto" w:fill="auto"/>
            <w:vAlign w:val="center"/>
          </w:tcPr>
          <w:p w14:paraId="244FD9DC" w14:textId="77777777" w:rsidR="008F5756" w:rsidRPr="002E7534"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4-040-230-2640507-113-2023/2024-001</w:t>
            </w:r>
          </w:p>
        </w:tc>
        <w:tc>
          <w:tcPr>
            <w:tcW w:w="550" w:type="pct"/>
            <w:shd w:val="clear" w:color="auto" w:fill="auto"/>
            <w:vAlign w:val="center"/>
          </w:tcPr>
          <w:p w14:paraId="26659C93" w14:textId="77777777" w:rsidR="008F5756" w:rsidRPr="002E7534" w:rsidRDefault="008F5756">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65,000,000.00 </w:t>
            </w:r>
          </w:p>
        </w:tc>
        <w:tc>
          <w:tcPr>
            <w:tcW w:w="572" w:type="pct"/>
            <w:shd w:val="clear" w:color="auto" w:fill="auto"/>
            <w:vAlign w:val="center"/>
          </w:tcPr>
          <w:p w14:paraId="23346A1A" w14:textId="77777777" w:rsidR="008F5756" w:rsidRPr="002E7534" w:rsidRDefault="008F5756">
            <w:pPr>
              <w:spacing w:after="0" w:line="240" w:lineRule="auto"/>
              <w:jc w:val="right"/>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xml:space="preserve">                    -   </w:t>
            </w:r>
          </w:p>
        </w:tc>
        <w:tc>
          <w:tcPr>
            <w:tcW w:w="1038" w:type="pct"/>
            <w:shd w:val="clear" w:color="auto" w:fill="auto"/>
            <w:vAlign w:val="center"/>
          </w:tcPr>
          <w:p w14:paraId="0A034D60" w14:textId="7F9C3D35" w:rsidR="008F5756" w:rsidRDefault="008F5756" w:rsidP="008C5E4C">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Construction of a </w:t>
            </w:r>
            <w:r w:rsidR="00730A5C">
              <w:rPr>
                <w:rFonts w:ascii="Footlight MT Light" w:eastAsia="Times New Roman" w:hAnsi="Footlight MT Light" w:cs="Calibri Light"/>
                <w:sz w:val="24"/>
                <w:szCs w:val="24"/>
                <w:lang w:val="en-US"/>
              </w:rPr>
              <w:t>one</w:t>
            </w:r>
            <w:r w:rsidRPr="002E7534">
              <w:rPr>
                <w:rFonts w:ascii="Footlight MT Light" w:eastAsia="Times New Roman" w:hAnsi="Footlight MT Light" w:cs="Calibri Light"/>
                <w:sz w:val="24"/>
                <w:szCs w:val="24"/>
                <w:lang w:val="en-US"/>
              </w:rPr>
              <w:t>-</w:t>
            </w:r>
            <w:proofErr w:type="spellStart"/>
            <w:r w:rsidRPr="002E7534">
              <w:rPr>
                <w:rFonts w:ascii="Footlight MT Light" w:eastAsia="Times New Roman" w:hAnsi="Footlight MT Light" w:cs="Calibri Light"/>
                <w:sz w:val="24"/>
                <w:szCs w:val="24"/>
                <w:lang w:val="en-US"/>
              </w:rPr>
              <w:t>storey</w:t>
            </w:r>
            <w:proofErr w:type="spellEnd"/>
            <w:r w:rsidRPr="002E7534">
              <w:rPr>
                <w:rFonts w:ascii="Footlight MT Light" w:eastAsia="Times New Roman" w:hAnsi="Footlight MT Light" w:cs="Calibri Light"/>
                <w:sz w:val="24"/>
                <w:szCs w:val="24"/>
                <w:lang w:val="en-US"/>
              </w:rPr>
              <w:t xml:space="preserve"> multi-purpose building incorporating </w:t>
            </w:r>
            <w:proofErr w:type="spellStart"/>
            <w:r w:rsidRPr="002E7534">
              <w:rPr>
                <w:rFonts w:ascii="Footlight MT Light" w:eastAsia="Times New Roman" w:hAnsi="Footlight MT Light" w:cs="Calibri Light"/>
                <w:sz w:val="24"/>
                <w:szCs w:val="24"/>
                <w:lang w:val="en-US"/>
              </w:rPr>
              <w:t>Jitume</w:t>
            </w:r>
            <w:proofErr w:type="spellEnd"/>
            <w:r w:rsidRPr="002E7534">
              <w:rPr>
                <w:rFonts w:ascii="Footlight MT Light" w:eastAsia="Times New Roman" w:hAnsi="Footlight MT Light" w:cs="Calibri Light"/>
                <w:sz w:val="24"/>
                <w:szCs w:val="24"/>
                <w:lang w:val="en-US"/>
              </w:rPr>
              <w:t xml:space="preserve"> Centre, reception, creative hub, learning center, server room, board room, 3No. ablution block, </w:t>
            </w:r>
            <w:r w:rsidRPr="002E7534">
              <w:rPr>
                <w:rFonts w:ascii="Footlight MT Light" w:eastAsia="Times New Roman" w:hAnsi="Footlight MT Light" w:cs="Calibri Light"/>
                <w:b/>
                <w:bCs/>
                <w:sz w:val="24"/>
                <w:szCs w:val="24"/>
                <w:lang w:val="en-US"/>
              </w:rPr>
              <w:t>(phase 1); Substructure</w:t>
            </w:r>
            <w:r w:rsidRPr="002E7534">
              <w:rPr>
                <w:rFonts w:ascii="Footlight MT Light" w:eastAsia="Times New Roman" w:hAnsi="Footlight MT Light" w:cs="Calibri Light"/>
                <w:sz w:val="24"/>
                <w:szCs w:val="24"/>
                <w:lang w:val="en-US"/>
              </w:rPr>
              <w:t xml:space="preserve"> works, excavations, foundation walling, column base, column, hardcore filling, casting at ground slab, superstructure walling and erection of columns</w:t>
            </w:r>
          </w:p>
          <w:p w14:paraId="56A039D5" w14:textId="75AD0770" w:rsidR="008C5E4C" w:rsidRPr="002E7534" w:rsidRDefault="008C5E4C" w:rsidP="00730A5C">
            <w:pPr>
              <w:spacing w:after="0" w:line="240" w:lineRule="auto"/>
              <w:rPr>
                <w:rFonts w:ascii="Footlight MT Light" w:eastAsia="Times New Roman" w:hAnsi="Footlight MT Light" w:cs="Calibri Light"/>
                <w:b/>
                <w:sz w:val="24"/>
                <w:szCs w:val="24"/>
                <w:lang w:val="en-US"/>
              </w:rPr>
            </w:pPr>
          </w:p>
        </w:tc>
        <w:tc>
          <w:tcPr>
            <w:tcW w:w="764" w:type="pct"/>
            <w:shd w:val="clear" w:color="auto" w:fill="auto"/>
            <w:vAlign w:val="center"/>
          </w:tcPr>
          <w:p w14:paraId="5BD77EB6" w14:textId="193362FF" w:rsidR="008F5756" w:rsidRPr="002E7534" w:rsidRDefault="008D0760" w:rsidP="0034324B">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13,</w:t>
            </w:r>
            <w:r w:rsidR="004B1FA6" w:rsidRPr="002E7534">
              <w:rPr>
                <w:rFonts w:ascii="Footlight MT Light" w:eastAsia="Times New Roman" w:hAnsi="Footlight MT Light" w:cs="Calibri Light"/>
                <w:sz w:val="24"/>
                <w:szCs w:val="24"/>
                <w:lang w:val="en-US"/>
              </w:rPr>
              <w:t>954,215</w:t>
            </w:r>
            <w:r w:rsidR="0034324B" w:rsidRPr="002E7534">
              <w:rPr>
                <w:rFonts w:ascii="Footlight MT Light" w:eastAsia="Times New Roman" w:hAnsi="Footlight MT Light" w:cs="Calibri Light"/>
                <w:sz w:val="24"/>
                <w:szCs w:val="24"/>
                <w:lang w:val="en-US"/>
              </w:rPr>
              <w:t>.00</w:t>
            </w:r>
            <w:r w:rsidR="008F5756" w:rsidRPr="002E7534">
              <w:rPr>
                <w:rFonts w:ascii="Footlight MT Light" w:eastAsia="Times New Roman" w:hAnsi="Footlight MT Light" w:cs="Calibri Light"/>
                <w:sz w:val="24"/>
                <w:szCs w:val="24"/>
                <w:lang w:val="en-US"/>
              </w:rPr>
              <w:t xml:space="preserve">                             </w:t>
            </w:r>
          </w:p>
        </w:tc>
        <w:tc>
          <w:tcPr>
            <w:tcW w:w="254" w:type="pct"/>
            <w:shd w:val="clear" w:color="auto" w:fill="auto"/>
            <w:vAlign w:val="center"/>
          </w:tcPr>
          <w:p w14:paraId="75250041" w14:textId="77777777" w:rsidR="008F5756" w:rsidRPr="002E7534" w:rsidRDefault="008F5756">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New</w:t>
            </w:r>
          </w:p>
        </w:tc>
      </w:tr>
      <w:tr w:rsidR="008F5756" w:rsidRPr="002E7534" w14:paraId="2C00F478" w14:textId="77777777" w:rsidTr="0007115A">
        <w:trPr>
          <w:trHeight w:val="410"/>
        </w:trPr>
        <w:tc>
          <w:tcPr>
            <w:tcW w:w="1822" w:type="pct"/>
            <w:gridSpan w:val="3"/>
            <w:shd w:val="clear" w:color="auto" w:fill="auto"/>
            <w:vAlign w:val="center"/>
          </w:tcPr>
          <w:p w14:paraId="1AE92AF0" w14:textId="47087F81" w:rsidR="008F5756" w:rsidRPr="002E7534" w:rsidRDefault="00730A5C">
            <w:pPr>
              <w:spacing w:after="0" w:line="240" w:lineRule="auto"/>
              <w:rPr>
                <w:rFonts w:ascii="Footlight MT Light" w:eastAsia="Times New Roman" w:hAnsi="Footlight MT Light" w:cs="Calibri Light"/>
                <w:b/>
                <w:bCs/>
                <w:sz w:val="24"/>
                <w:szCs w:val="24"/>
                <w:lang w:val="en-US"/>
              </w:rPr>
            </w:pPr>
            <w:r>
              <w:rPr>
                <w:rFonts w:ascii="Footlight MT Light" w:eastAsia="Times New Roman" w:hAnsi="Footlight MT Light" w:cs="Calibri Light"/>
                <w:b/>
                <w:bCs/>
                <w:sz w:val="24"/>
                <w:szCs w:val="24"/>
                <w:lang w:val="en-US"/>
              </w:rPr>
              <w:t>SUB-TOTAL ICT HUB</w:t>
            </w:r>
          </w:p>
          <w:p w14:paraId="7E20F86C" w14:textId="77777777" w:rsidR="008F5756" w:rsidRPr="002E7534"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550" w:type="pct"/>
            <w:shd w:val="clear" w:color="auto" w:fill="auto"/>
            <w:vAlign w:val="center"/>
          </w:tcPr>
          <w:p w14:paraId="51E75320" w14:textId="77777777" w:rsidR="008F5756" w:rsidRPr="002E7534"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572" w:type="pct"/>
            <w:shd w:val="clear" w:color="auto" w:fill="auto"/>
            <w:vAlign w:val="center"/>
          </w:tcPr>
          <w:p w14:paraId="326CD143" w14:textId="77777777" w:rsidR="008F5756" w:rsidRPr="002E7534" w:rsidRDefault="008F5756">
            <w:pPr>
              <w:spacing w:after="0" w:line="240" w:lineRule="auto"/>
              <w:jc w:val="right"/>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1038" w:type="pct"/>
            <w:shd w:val="clear" w:color="auto" w:fill="auto"/>
            <w:vAlign w:val="center"/>
          </w:tcPr>
          <w:p w14:paraId="13A4BAA1" w14:textId="77777777" w:rsidR="008F5756" w:rsidRPr="002E7534"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764" w:type="pct"/>
            <w:shd w:val="clear" w:color="auto" w:fill="auto"/>
            <w:vAlign w:val="center"/>
          </w:tcPr>
          <w:p w14:paraId="31986A50" w14:textId="634E6F13" w:rsidR="008F5756" w:rsidRPr="002E7534" w:rsidRDefault="004B1FA6" w:rsidP="008D2387">
            <w:pPr>
              <w:spacing w:after="0" w:line="240" w:lineRule="auto"/>
              <w:jc w:val="right"/>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13,954,215.00</w:t>
            </w:r>
          </w:p>
        </w:tc>
        <w:tc>
          <w:tcPr>
            <w:tcW w:w="254" w:type="pct"/>
            <w:shd w:val="clear" w:color="auto" w:fill="auto"/>
            <w:vAlign w:val="center"/>
          </w:tcPr>
          <w:p w14:paraId="3F333EE7" w14:textId="77777777" w:rsidR="008F5756" w:rsidRPr="002E7534" w:rsidRDefault="008F5756">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r>
      <w:tr w:rsidR="00A953E0" w:rsidRPr="002E7534" w14:paraId="1523A562" w14:textId="77777777" w:rsidTr="0007115A">
        <w:trPr>
          <w:trHeight w:val="410"/>
        </w:trPr>
        <w:tc>
          <w:tcPr>
            <w:tcW w:w="1822" w:type="pct"/>
            <w:gridSpan w:val="3"/>
            <w:shd w:val="clear" w:color="auto" w:fill="auto"/>
            <w:vAlign w:val="center"/>
          </w:tcPr>
          <w:p w14:paraId="33874003" w14:textId="77777777" w:rsidR="00A953E0" w:rsidRPr="002E7534" w:rsidRDefault="00A953E0">
            <w:pPr>
              <w:spacing w:after="0" w:line="240" w:lineRule="auto"/>
              <w:rPr>
                <w:rFonts w:ascii="Footlight MT Light" w:eastAsia="Times New Roman" w:hAnsi="Footlight MT Light" w:cs="Calibri Light"/>
                <w:b/>
                <w:bCs/>
                <w:sz w:val="24"/>
                <w:szCs w:val="24"/>
                <w:lang w:val="en-US"/>
              </w:rPr>
            </w:pPr>
          </w:p>
        </w:tc>
        <w:tc>
          <w:tcPr>
            <w:tcW w:w="550" w:type="pct"/>
            <w:shd w:val="clear" w:color="auto" w:fill="auto"/>
            <w:vAlign w:val="center"/>
          </w:tcPr>
          <w:p w14:paraId="66AF7BFE" w14:textId="77777777" w:rsidR="00A953E0" w:rsidRPr="002E7534" w:rsidRDefault="00A953E0">
            <w:pPr>
              <w:spacing w:after="0" w:line="240" w:lineRule="auto"/>
              <w:rPr>
                <w:rFonts w:ascii="Footlight MT Light" w:eastAsia="Times New Roman" w:hAnsi="Footlight MT Light" w:cs="Calibri Light"/>
                <w:sz w:val="24"/>
                <w:szCs w:val="24"/>
                <w:lang w:val="en-US"/>
              </w:rPr>
            </w:pPr>
          </w:p>
        </w:tc>
        <w:tc>
          <w:tcPr>
            <w:tcW w:w="572" w:type="pct"/>
            <w:shd w:val="clear" w:color="auto" w:fill="auto"/>
            <w:vAlign w:val="center"/>
          </w:tcPr>
          <w:p w14:paraId="7534B55C" w14:textId="77777777" w:rsidR="00A953E0" w:rsidRPr="002E7534" w:rsidRDefault="00A953E0">
            <w:pPr>
              <w:spacing w:after="0" w:line="240" w:lineRule="auto"/>
              <w:jc w:val="right"/>
              <w:rPr>
                <w:rFonts w:ascii="Footlight MT Light" w:eastAsia="Times New Roman" w:hAnsi="Footlight MT Light" w:cs="Calibri Light"/>
                <w:b/>
                <w:bCs/>
                <w:sz w:val="24"/>
                <w:szCs w:val="24"/>
                <w:lang w:val="en-US"/>
              </w:rPr>
            </w:pPr>
          </w:p>
        </w:tc>
        <w:tc>
          <w:tcPr>
            <w:tcW w:w="1038" w:type="pct"/>
            <w:shd w:val="clear" w:color="auto" w:fill="auto"/>
            <w:vAlign w:val="center"/>
          </w:tcPr>
          <w:p w14:paraId="021E6E75" w14:textId="77777777" w:rsidR="00A953E0" w:rsidRPr="002E7534" w:rsidRDefault="00A953E0">
            <w:pPr>
              <w:spacing w:after="0" w:line="240" w:lineRule="auto"/>
              <w:rPr>
                <w:rFonts w:ascii="Footlight MT Light" w:eastAsia="Times New Roman" w:hAnsi="Footlight MT Light" w:cs="Calibri Light"/>
                <w:sz w:val="24"/>
                <w:szCs w:val="24"/>
                <w:lang w:val="en-US"/>
              </w:rPr>
            </w:pPr>
          </w:p>
        </w:tc>
        <w:tc>
          <w:tcPr>
            <w:tcW w:w="764" w:type="pct"/>
            <w:shd w:val="clear" w:color="auto" w:fill="auto"/>
            <w:vAlign w:val="center"/>
          </w:tcPr>
          <w:p w14:paraId="64801E7F" w14:textId="77777777" w:rsidR="00A953E0" w:rsidRPr="002E7534" w:rsidRDefault="00A953E0" w:rsidP="008D2387">
            <w:pPr>
              <w:spacing w:after="0" w:line="240" w:lineRule="auto"/>
              <w:jc w:val="right"/>
              <w:rPr>
                <w:rFonts w:ascii="Footlight MT Light" w:eastAsia="Times New Roman" w:hAnsi="Footlight MT Light" w:cs="Calibri Light"/>
                <w:b/>
                <w:bCs/>
                <w:sz w:val="24"/>
                <w:szCs w:val="24"/>
                <w:lang w:val="en-US"/>
              </w:rPr>
            </w:pPr>
          </w:p>
        </w:tc>
        <w:tc>
          <w:tcPr>
            <w:tcW w:w="254" w:type="pct"/>
            <w:shd w:val="clear" w:color="auto" w:fill="auto"/>
            <w:vAlign w:val="center"/>
          </w:tcPr>
          <w:p w14:paraId="221EDD7C" w14:textId="77777777" w:rsidR="00A953E0" w:rsidRPr="002E7534" w:rsidRDefault="00A953E0">
            <w:pPr>
              <w:spacing w:after="0" w:line="240" w:lineRule="auto"/>
              <w:rPr>
                <w:rFonts w:ascii="Footlight MT Light" w:eastAsia="Times New Roman" w:hAnsi="Footlight MT Light" w:cs="Calibri Light"/>
                <w:b/>
                <w:bCs/>
                <w:sz w:val="24"/>
                <w:szCs w:val="24"/>
                <w:lang w:val="en-US"/>
              </w:rPr>
            </w:pPr>
          </w:p>
        </w:tc>
      </w:tr>
      <w:tr w:rsidR="002E5460" w:rsidRPr="002E7534" w14:paraId="5A3B9C5F" w14:textId="77777777" w:rsidTr="0007115A">
        <w:trPr>
          <w:trHeight w:val="315"/>
        </w:trPr>
        <w:tc>
          <w:tcPr>
            <w:tcW w:w="3982" w:type="pct"/>
            <w:gridSpan w:val="6"/>
            <w:shd w:val="clear" w:color="auto" w:fill="auto"/>
            <w:vAlign w:val="center"/>
          </w:tcPr>
          <w:p w14:paraId="7EF4F134" w14:textId="3860D028" w:rsidR="002E5460" w:rsidRPr="00317AAB" w:rsidRDefault="002E5460" w:rsidP="003179C1">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CLIMATE CHANGE</w:t>
            </w:r>
            <w:r w:rsidR="003B72BA" w:rsidRPr="002E7534">
              <w:rPr>
                <w:rFonts w:ascii="Footlight MT Light" w:eastAsia="Times New Roman" w:hAnsi="Footlight MT Light" w:cs="Calibri Light"/>
                <w:b/>
                <w:bCs/>
                <w:sz w:val="24"/>
                <w:szCs w:val="24"/>
                <w:lang w:val="en-US"/>
              </w:rPr>
              <w:t xml:space="preserve"> MITIGATION PROJECTS</w:t>
            </w:r>
            <w:r w:rsidRPr="002E7534">
              <w:rPr>
                <w:rFonts w:ascii="Footlight MT Light" w:eastAsia="Times New Roman" w:hAnsi="Footlight MT Light" w:cs="Calibri Light"/>
                <w:sz w:val="24"/>
                <w:szCs w:val="24"/>
                <w:lang w:val="en-US"/>
              </w:rPr>
              <w:t> </w:t>
            </w:r>
          </w:p>
        </w:tc>
        <w:tc>
          <w:tcPr>
            <w:tcW w:w="764" w:type="pct"/>
            <w:shd w:val="clear" w:color="auto" w:fill="auto"/>
            <w:vAlign w:val="center"/>
          </w:tcPr>
          <w:p w14:paraId="15D65D0B" w14:textId="77777777" w:rsidR="002E5460" w:rsidRPr="002E7534" w:rsidRDefault="002E5460">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254" w:type="pct"/>
            <w:shd w:val="clear" w:color="auto" w:fill="auto"/>
            <w:vAlign w:val="center"/>
          </w:tcPr>
          <w:p w14:paraId="5BBC19EE" w14:textId="77777777" w:rsidR="002E5460" w:rsidRPr="002E7534" w:rsidRDefault="002E5460">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r>
      <w:tr w:rsidR="008F5756" w:rsidRPr="002E7534" w14:paraId="16F31F11" w14:textId="77777777" w:rsidTr="0007115A">
        <w:trPr>
          <w:trHeight w:val="2749"/>
        </w:trPr>
        <w:tc>
          <w:tcPr>
            <w:tcW w:w="216" w:type="pct"/>
            <w:shd w:val="clear" w:color="auto" w:fill="auto"/>
            <w:vAlign w:val="center"/>
          </w:tcPr>
          <w:p w14:paraId="3BEACB58" w14:textId="77777777" w:rsidR="008F5756" w:rsidRPr="002E7534" w:rsidRDefault="008F5756">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1</w:t>
            </w:r>
          </w:p>
        </w:tc>
        <w:tc>
          <w:tcPr>
            <w:tcW w:w="719" w:type="pct"/>
            <w:shd w:val="clear" w:color="auto" w:fill="auto"/>
            <w:vAlign w:val="center"/>
          </w:tcPr>
          <w:p w14:paraId="3987B8D9" w14:textId="463A31AF" w:rsidR="008F5756" w:rsidRPr="002E7534" w:rsidRDefault="00093DA0">
            <w:pPr>
              <w:spacing w:after="0" w:line="240" w:lineRule="auto"/>
              <w:rPr>
                <w:rFonts w:ascii="Footlight MT Light" w:eastAsia="Times New Roman" w:hAnsi="Footlight MT Light" w:cs="Calibri Light"/>
                <w:sz w:val="24"/>
                <w:szCs w:val="24"/>
                <w:lang w:val="en-US"/>
              </w:rPr>
            </w:pPr>
            <w:proofErr w:type="spellStart"/>
            <w:r w:rsidRPr="002E7534">
              <w:rPr>
                <w:rFonts w:ascii="Footlight MT Light" w:eastAsia="Times New Roman" w:hAnsi="Footlight MT Light" w:cs="Calibri Light"/>
                <w:sz w:val="24"/>
                <w:szCs w:val="24"/>
                <w:lang w:val="en-US"/>
              </w:rPr>
              <w:t>Mugasa</w:t>
            </w:r>
            <w:proofErr w:type="spellEnd"/>
            <w:r w:rsidRPr="002E7534">
              <w:rPr>
                <w:rFonts w:ascii="Footlight MT Light" w:eastAsia="Times New Roman" w:hAnsi="Footlight MT Light" w:cs="Calibri Light"/>
                <w:sz w:val="24"/>
                <w:szCs w:val="24"/>
                <w:lang w:val="en-US"/>
              </w:rPr>
              <w:t xml:space="preserve"> Primary School</w:t>
            </w:r>
          </w:p>
        </w:tc>
        <w:tc>
          <w:tcPr>
            <w:tcW w:w="887" w:type="pct"/>
            <w:shd w:val="clear" w:color="auto" w:fill="auto"/>
            <w:vAlign w:val="center"/>
          </w:tcPr>
          <w:p w14:paraId="26CB3A6B" w14:textId="42C98598" w:rsidR="008F5756" w:rsidRPr="002E7534" w:rsidRDefault="00093DA0" w:rsidP="00093DA0">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4-040-230-2640510-110-2023/2024-001</w:t>
            </w:r>
          </w:p>
        </w:tc>
        <w:tc>
          <w:tcPr>
            <w:tcW w:w="550" w:type="pct"/>
            <w:shd w:val="clear" w:color="auto" w:fill="auto"/>
            <w:vAlign w:val="center"/>
          </w:tcPr>
          <w:p w14:paraId="5D8CEFB0" w14:textId="1F961231" w:rsidR="008F5756" w:rsidRPr="002E7534" w:rsidRDefault="00097992">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100,000.00</w:t>
            </w:r>
          </w:p>
        </w:tc>
        <w:tc>
          <w:tcPr>
            <w:tcW w:w="572" w:type="pct"/>
            <w:shd w:val="clear" w:color="auto" w:fill="auto"/>
            <w:vAlign w:val="center"/>
          </w:tcPr>
          <w:p w14:paraId="02D42475" w14:textId="5B44B7E4" w:rsidR="008F5756" w:rsidRPr="002E7534" w:rsidRDefault="00097992">
            <w:pPr>
              <w:spacing w:after="0" w:line="240" w:lineRule="auto"/>
              <w:jc w:val="right"/>
              <w:rPr>
                <w:rFonts w:ascii="Footlight MT Light" w:eastAsia="Times New Roman" w:hAnsi="Footlight MT Light" w:cs="Calibri Light"/>
                <w:bCs/>
                <w:sz w:val="24"/>
                <w:szCs w:val="24"/>
                <w:lang w:val="en-US"/>
              </w:rPr>
            </w:pPr>
            <w:r w:rsidRPr="002E7534">
              <w:rPr>
                <w:rFonts w:ascii="Footlight MT Light" w:eastAsia="Times New Roman" w:hAnsi="Footlight MT Light" w:cs="Calibri Light"/>
                <w:bCs/>
                <w:sz w:val="24"/>
                <w:szCs w:val="24"/>
                <w:lang w:val="en-US"/>
              </w:rPr>
              <w:t>-</w:t>
            </w:r>
          </w:p>
        </w:tc>
        <w:tc>
          <w:tcPr>
            <w:tcW w:w="1038" w:type="pct"/>
            <w:shd w:val="clear" w:color="auto" w:fill="auto"/>
            <w:vAlign w:val="center"/>
          </w:tcPr>
          <w:p w14:paraId="1F87571A" w14:textId="27EF91C4" w:rsidR="002E5460" w:rsidRPr="002E7534" w:rsidRDefault="002E5460" w:rsidP="00097992">
            <w:pPr>
              <w:spacing w:after="0" w:line="240" w:lineRule="auto"/>
              <w:rPr>
                <w:rFonts w:ascii="Footlight MT Light" w:eastAsia="Times New Roman" w:hAnsi="Footlight MT Light" w:cs="Calibri Light"/>
                <w:bCs/>
                <w:sz w:val="24"/>
                <w:szCs w:val="24"/>
                <w:lang w:val="en-US"/>
              </w:rPr>
            </w:pPr>
            <w:r w:rsidRPr="002E7534">
              <w:rPr>
                <w:rFonts w:ascii="Footlight MT Light" w:eastAsia="Times New Roman" w:hAnsi="Footlight MT Light" w:cs="Calibri"/>
                <w:sz w:val="24"/>
                <w:szCs w:val="24"/>
              </w:rPr>
              <w:t>Purchase, delivery and planting of assorted 400 tree seedlings @ Kshs.200 and Transport cost at Kshs.20,000</w:t>
            </w:r>
          </w:p>
        </w:tc>
        <w:tc>
          <w:tcPr>
            <w:tcW w:w="764" w:type="pct"/>
            <w:shd w:val="clear" w:color="auto" w:fill="auto"/>
            <w:vAlign w:val="center"/>
          </w:tcPr>
          <w:p w14:paraId="26253593" w14:textId="137163BF" w:rsidR="008F5756" w:rsidRPr="002E7534" w:rsidRDefault="00093DA0">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1</w:t>
            </w:r>
            <w:r w:rsidR="00097992" w:rsidRPr="002E7534">
              <w:rPr>
                <w:rFonts w:ascii="Footlight MT Light" w:eastAsia="Times New Roman" w:hAnsi="Footlight MT Light" w:cs="Calibri Light"/>
                <w:sz w:val="24"/>
                <w:szCs w:val="24"/>
                <w:lang w:val="en-US"/>
              </w:rPr>
              <w:t>00</w:t>
            </w:r>
            <w:r w:rsidR="002D4654" w:rsidRPr="002E7534">
              <w:rPr>
                <w:rFonts w:ascii="Footlight MT Light" w:eastAsia="Times New Roman" w:hAnsi="Footlight MT Light" w:cs="Calibri Light"/>
                <w:sz w:val="24"/>
                <w:szCs w:val="24"/>
                <w:lang w:val="en-US"/>
              </w:rPr>
              <w:t>,000.00</w:t>
            </w:r>
          </w:p>
        </w:tc>
        <w:tc>
          <w:tcPr>
            <w:tcW w:w="254" w:type="pct"/>
            <w:shd w:val="clear" w:color="auto" w:fill="auto"/>
            <w:vAlign w:val="center"/>
          </w:tcPr>
          <w:p w14:paraId="7C850A90" w14:textId="316676AA" w:rsidR="008F5756" w:rsidRPr="002E7534" w:rsidRDefault="008F5756">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r w:rsidR="00093DA0" w:rsidRPr="002E7534">
              <w:rPr>
                <w:rFonts w:ascii="Footlight MT Light" w:eastAsia="Times New Roman" w:hAnsi="Footlight MT Light" w:cs="Calibri Light"/>
                <w:b/>
                <w:bCs/>
                <w:sz w:val="24"/>
                <w:szCs w:val="24"/>
                <w:lang w:val="en-US"/>
              </w:rPr>
              <w:t>New</w:t>
            </w:r>
          </w:p>
        </w:tc>
      </w:tr>
      <w:tr w:rsidR="00097992" w:rsidRPr="002E7534" w14:paraId="45C4FE50" w14:textId="77777777" w:rsidTr="0007115A">
        <w:trPr>
          <w:trHeight w:val="2749"/>
        </w:trPr>
        <w:tc>
          <w:tcPr>
            <w:tcW w:w="216" w:type="pct"/>
            <w:shd w:val="clear" w:color="auto" w:fill="auto"/>
            <w:vAlign w:val="center"/>
          </w:tcPr>
          <w:p w14:paraId="7089D720" w14:textId="24E5452D" w:rsidR="00097992" w:rsidRPr="002E7534" w:rsidRDefault="00097992">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lastRenderedPageBreak/>
              <w:t>2</w:t>
            </w:r>
          </w:p>
        </w:tc>
        <w:tc>
          <w:tcPr>
            <w:tcW w:w="719" w:type="pct"/>
            <w:shd w:val="clear" w:color="auto" w:fill="auto"/>
            <w:vAlign w:val="center"/>
          </w:tcPr>
          <w:p w14:paraId="730ED6CA" w14:textId="1D18A129" w:rsidR="00097992" w:rsidRPr="002E7534" w:rsidRDefault="00097992">
            <w:pPr>
              <w:spacing w:after="0" w:line="240" w:lineRule="auto"/>
              <w:rPr>
                <w:rFonts w:ascii="Footlight MT Light" w:eastAsia="Times New Roman" w:hAnsi="Footlight MT Light" w:cs="Calibri Light"/>
                <w:sz w:val="24"/>
                <w:szCs w:val="24"/>
                <w:lang w:val="en-US"/>
              </w:rPr>
            </w:pPr>
            <w:proofErr w:type="spellStart"/>
            <w:r w:rsidRPr="002E7534">
              <w:rPr>
                <w:rFonts w:ascii="Footlight MT Light" w:eastAsia="Times New Roman" w:hAnsi="Footlight MT Light" w:cs="Calibri Light"/>
                <w:sz w:val="24"/>
                <w:szCs w:val="24"/>
                <w:lang w:val="en-US"/>
              </w:rPr>
              <w:t>Bukhulungu</w:t>
            </w:r>
            <w:proofErr w:type="spellEnd"/>
            <w:r w:rsidRPr="002E7534">
              <w:rPr>
                <w:rFonts w:ascii="Footlight MT Light" w:eastAsia="Times New Roman" w:hAnsi="Footlight MT Light" w:cs="Calibri Light"/>
                <w:sz w:val="24"/>
                <w:szCs w:val="24"/>
                <w:lang w:val="en-US"/>
              </w:rPr>
              <w:t xml:space="preserve"> Primary School</w:t>
            </w:r>
          </w:p>
        </w:tc>
        <w:tc>
          <w:tcPr>
            <w:tcW w:w="887" w:type="pct"/>
            <w:shd w:val="clear" w:color="auto" w:fill="auto"/>
            <w:vAlign w:val="center"/>
          </w:tcPr>
          <w:p w14:paraId="1B530071" w14:textId="390A2633" w:rsidR="00097992" w:rsidRPr="002E7534" w:rsidRDefault="00097992">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4-040-230-2640510-110-2023/2024-002</w:t>
            </w:r>
          </w:p>
        </w:tc>
        <w:tc>
          <w:tcPr>
            <w:tcW w:w="550" w:type="pct"/>
            <w:shd w:val="clear" w:color="auto" w:fill="auto"/>
            <w:vAlign w:val="center"/>
          </w:tcPr>
          <w:p w14:paraId="5A44A8AB" w14:textId="4CE212A7" w:rsidR="00097992" w:rsidRPr="002E7534" w:rsidRDefault="00097992">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100,000.00</w:t>
            </w:r>
          </w:p>
        </w:tc>
        <w:tc>
          <w:tcPr>
            <w:tcW w:w="572" w:type="pct"/>
            <w:shd w:val="clear" w:color="auto" w:fill="auto"/>
            <w:vAlign w:val="center"/>
          </w:tcPr>
          <w:p w14:paraId="17079C1D" w14:textId="17F26557" w:rsidR="00097992" w:rsidRPr="002E7534" w:rsidRDefault="00097992">
            <w:pPr>
              <w:spacing w:after="0" w:line="240" w:lineRule="auto"/>
              <w:jc w:val="right"/>
              <w:rPr>
                <w:rFonts w:ascii="Footlight MT Light" w:eastAsia="Times New Roman" w:hAnsi="Footlight MT Light" w:cs="Calibri Light"/>
                <w:bCs/>
                <w:sz w:val="24"/>
                <w:szCs w:val="24"/>
                <w:lang w:val="en-US"/>
              </w:rPr>
            </w:pPr>
            <w:r w:rsidRPr="002E7534">
              <w:rPr>
                <w:rFonts w:ascii="Footlight MT Light" w:eastAsia="Times New Roman" w:hAnsi="Footlight MT Light" w:cs="Calibri Light"/>
                <w:bCs/>
                <w:sz w:val="24"/>
                <w:szCs w:val="24"/>
                <w:lang w:val="en-US"/>
              </w:rPr>
              <w:t>-</w:t>
            </w:r>
          </w:p>
        </w:tc>
        <w:tc>
          <w:tcPr>
            <w:tcW w:w="1038" w:type="pct"/>
            <w:shd w:val="clear" w:color="auto" w:fill="auto"/>
            <w:vAlign w:val="center"/>
          </w:tcPr>
          <w:p w14:paraId="19FCBEE8" w14:textId="65B6D0F2" w:rsidR="00097992" w:rsidRPr="002E7534" w:rsidRDefault="002E5460">
            <w:pPr>
              <w:spacing w:after="0" w:line="240" w:lineRule="auto"/>
              <w:rPr>
                <w:rFonts w:ascii="Footlight MT Light" w:eastAsia="Times New Roman" w:hAnsi="Footlight MT Light" w:cs="Calibri Light"/>
                <w:bCs/>
                <w:sz w:val="24"/>
                <w:szCs w:val="24"/>
                <w:lang w:val="en-US"/>
              </w:rPr>
            </w:pPr>
            <w:r w:rsidRPr="002E7534">
              <w:rPr>
                <w:rFonts w:ascii="Footlight MT Light" w:eastAsia="Times New Roman" w:hAnsi="Footlight MT Light" w:cs="Calibri"/>
                <w:sz w:val="24"/>
                <w:szCs w:val="24"/>
              </w:rPr>
              <w:t>Purchase, delivery and planting of assorted 400 tree seedlings @ Kshs.200 and Transport cost at Kshs.20,000</w:t>
            </w:r>
          </w:p>
        </w:tc>
        <w:tc>
          <w:tcPr>
            <w:tcW w:w="764" w:type="pct"/>
            <w:shd w:val="clear" w:color="auto" w:fill="auto"/>
            <w:vAlign w:val="center"/>
          </w:tcPr>
          <w:p w14:paraId="103490DE" w14:textId="63CF9C7D" w:rsidR="00097992" w:rsidRPr="002E7534" w:rsidRDefault="00097992">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100,000.00</w:t>
            </w:r>
          </w:p>
        </w:tc>
        <w:tc>
          <w:tcPr>
            <w:tcW w:w="254" w:type="pct"/>
            <w:shd w:val="clear" w:color="auto" w:fill="auto"/>
            <w:vAlign w:val="center"/>
          </w:tcPr>
          <w:p w14:paraId="4BA64C2B" w14:textId="2EB34226" w:rsidR="00097992" w:rsidRPr="002E7534" w:rsidRDefault="00097992">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New</w:t>
            </w:r>
          </w:p>
        </w:tc>
      </w:tr>
      <w:tr w:rsidR="00097992" w:rsidRPr="002E7534" w14:paraId="2D047074" w14:textId="77777777" w:rsidTr="0007115A">
        <w:trPr>
          <w:trHeight w:val="2749"/>
        </w:trPr>
        <w:tc>
          <w:tcPr>
            <w:tcW w:w="216" w:type="pct"/>
            <w:shd w:val="clear" w:color="auto" w:fill="auto"/>
            <w:vAlign w:val="center"/>
          </w:tcPr>
          <w:p w14:paraId="356E567F" w14:textId="590641BB" w:rsidR="00097992" w:rsidRPr="002E7534" w:rsidRDefault="00097992">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3</w:t>
            </w:r>
          </w:p>
        </w:tc>
        <w:tc>
          <w:tcPr>
            <w:tcW w:w="719" w:type="pct"/>
            <w:shd w:val="clear" w:color="auto" w:fill="auto"/>
            <w:vAlign w:val="center"/>
          </w:tcPr>
          <w:p w14:paraId="64F91E7A" w14:textId="66B8C0B8" w:rsidR="00097992" w:rsidRPr="002E7534" w:rsidRDefault="00097992">
            <w:pPr>
              <w:spacing w:after="0" w:line="240" w:lineRule="auto"/>
              <w:rPr>
                <w:rFonts w:ascii="Footlight MT Light" w:eastAsia="Times New Roman" w:hAnsi="Footlight MT Light" w:cs="Calibri Light"/>
                <w:sz w:val="24"/>
                <w:szCs w:val="24"/>
                <w:lang w:val="en-US"/>
              </w:rPr>
            </w:pPr>
            <w:proofErr w:type="spellStart"/>
            <w:r w:rsidRPr="002E7534">
              <w:rPr>
                <w:rFonts w:ascii="Footlight MT Light" w:eastAsia="Times New Roman" w:hAnsi="Footlight MT Light" w:cs="Calibri Light"/>
                <w:sz w:val="24"/>
                <w:szCs w:val="24"/>
                <w:lang w:val="en-US"/>
              </w:rPr>
              <w:t>Busembe</w:t>
            </w:r>
            <w:proofErr w:type="spellEnd"/>
            <w:r w:rsidRPr="002E7534">
              <w:rPr>
                <w:rFonts w:ascii="Footlight MT Light" w:eastAsia="Times New Roman" w:hAnsi="Footlight MT Light" w:cs="Calibri Light"/>
                <w:sz w:val="24"/>
                <w:szCs w:val="24"/>
                <w:lang w:val="en-US"/>
              </w:rPr>
              <w:t xml:space="preserve"> Primary School</w:t>
            </w:r>
          </w:p>
        </w:tc>
        <w:tc>
          <w:tcPr>
            <w:tcW w:w="887" w:type="pct"/>
            <w:shd w:val="clear" w:color="auto" w:fill="auto"/>
            <w:vAlign w:val="center"/>
          </w:tcPr>
          <w:p w14:paraId="44130E14" w14:textId="56C830D5" w:rsidR="00097992" w:rsidRPr="002E7534" w:rsidRDefault="00097992">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4-040-230-2640510-110-2023/2024-003</w:t>
            </w:r>
          </w:p>
        </w:tc>
        <w:tc>
          <w:tcPr>
            <w:tcW w:w="550" w:type="pct"/>
            <w:shd w:val="clear" w:color="auto" w:fill="auto"/>
            <w:vAlign w:val="center"/>
          </w:tcPr>
          <w:p w14:paraId="2A0FF45A" w14:textId="39FB4449" w:rsidR="00097992" w:rsidRPr="002E7534" w:rsidRDefault="00097992">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100,000.00</w:t>
            </w:r>
          </w:p>
        </w:tc>
        <w:tc>
          <w:tcPr>
            <w:tcW w:w="572" w:type="pct"/>
            <w:shd w:val="clear" w:color="auto" w:fill="auto"/>
            <w:vAlign w:val="center"/>
          </w:tcPr>
          <w:p w14:paraId="411DE76E" w14:textId="77776C5F" w:rsidR="00097992" w:rsidRPr="002E7534" w:rsidRDefault="00097992">
            <w:pPr>
              <w:spacing w:after="0" w:line="240" w:lineRule="auto"/>
              <w:jc w:val="right"/>
              <w:rPr>
                <w:rFonts w:ascii="Footlight MT Light" w:eastAsia="Times New Roman" w:hAnsi="Footlight MT Light" w:cs="Calibri Light"/>
                <w:bCs/>
                <w:sz w:val="24"/>
                <w:szCs w:val="24"/>
                <w:lang w:val="en-US"/>
              </w:rPr>
            </w:pPr>
            <w:r w:rsidRPr="002E7534">
              <w:rPr>
                <w:rFonts w:ascii="Footlight MT Light" w:eastAsia="Times New Roman" w:hAnsi="Footlight MT Light" w:cs="Calibri Light"/>
                <w:bCs/>
                <w:sz w:val="24"/>
                <w:szCs w:val="24"/>
                <w:lang w:val="en-US"/>
              </w:rPr>
              <w:t>-</w:t>
            </w:r>
          </w:p>
        </w:tc>
        <w:tc>
          <w:tcPr>
            <w:tcW w:w="1038" w:type="pct"/>
            <w:shd w:val="clear" w:color="auto" w:fill="auto"/>
            <w:vAlign w:val="center"/>
          </w:tcPr>
          <w:p w14:paraId="33442C6C" w14:textId="4EC104BC" w:rsidR="00097992" w:rsidRPr="002E7534" w:rsidRDefault="002E5460">
            <w:pPr>
              <w:spacing w:after="0" w:line="240" w:lineRule="auto"/>
              <w:rPr>
                <w:rFonts w:ascii="Footlight MT Light" w:eastAsia="Times New Roman" w:hAnsi="Footlight MT Light" w:cs="Calibri Light"/>
                <w:bCs/>
                <w:sz w:val="24"/>
                <w:szCs w:val="24"/>
                <w:lang w:val="en-US"/>
              </w:rPr>
            </w:pPr>
            <w:r w:rsidRPr="002E7534">
              <w:rPr>
                <w:rFonts w:ascii="Footlight MT Light" w:eastAsia="Times New Roman" w:hAnsi="Footlight MT Light" w:cs="Calibri"/>
                <w:sz w:val="24"/>
                <w:szCs w:val="24"/>
              </w:rPr>
              <w:t>Purchase, delivery and planting of assorted 400 tree seedlings @ Kshs.200 and Transport cost at Kshs.20,000</w:t>
            </w:r>
          </w:p>
        </w:tc>
        <w:tc>
          <w:tcPr>
            <w:tcW w:w="764" w:type="pct"/>
            <w:shd w:val="clear" w:color="auto" w:fill="auto"/>
            <w:vAlign w:val="center"/>
          </w:tcPr>
          <w:p w14:paraId="5968ED52" w14:textId="0B916981" w:rsidR="00097992" w:rsidRPr="002E7534" w:rsidRDefault="00097992">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100,000.00</w:t>
            </w:r>
          </w:p>
        </w:tc>
        <w:tc>
          <w:tcPr>
            <w:tcW w:w="254" w:type="pct"/>
            <w:shd w:val="clear" w:color="auto" w:fill="auto"/>
            <w:vAlign w:val="center"/>
          </w:tcPr>
          <w:p w14:paraId="29654492" w14:textId="64892279" w:rsidR="00097992" w:rsidRPr="002E7534" w:rsidRDefault="00097992">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New</w:t>
            </w:r>
          </w:p>
        </w:tc>
      </w:tr>
      <w:tr w:rsidR="00097992" w:rsidRPr="002E7534" w14:paraId="29AECDFD" w14:textId="77777777" w:rsidTr="00F90A89">
        <w:trPr>
          <w:trHeight w:val="2338"/>
        </w:trPr>
        <w:tc>
          <w:tcPr>
            <w:tcW w:w="216" w:type="pct"/>
            <w:shd w:val="clear" w:color="auto" w:fill="auto"/>
            <w:vAlign w:val="center"/>
          </w:tcPr>
          <w:p w14:paraId="3B834F39" w14:textId="6014816B" w:rsidR="00097992" w:rsidRPr="002E7534" w:rsidRDefault="00097992">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4</w:t>
            </w:r>
          </w:p>
        </w:tc>
        <w:tc>
          <w:tcPr>
            <w:tcW w:w="719" w:type="pct"/>
            <w:shd w:val="clear" w:color="auto" w:fill="auto"/>
            <w:vAlign w:val="center"/>
          </w:tcPr>
          <w:p w14:paraId="37830EA1" w14:textId="46941E7E" w:rsidR="00097992" w:rsidRPr="002E7534" w:rsidRDefault="00097992">
            <w:pPr>
              <w:spacing w:after="0" w:line="240" w:lineRule="auto"/>
              <w:rPr>
                <w:rFonts w:ascii="Footlight MT Light" w:eastAsia="Times New Roman" w:hAnsi="Footlight MT Light" w:cs="Calibri Light"/>
                <w:sz w:val="24"/>
                <w:szCs w:val="24"/>
                <w:lang w:val="en-US"/>
              </w:rPr>
            </w:pPr>
            <w:proofErr w:type="spellStart"/>
            <w:r w:rsidRPr="002E7534">
              <w:rPr>
                <w:rFonts w:ascii="Footlight MT Light" w:eastAsia="Times New Roman" w:hAnsi="Footlight MT Light" w:cs="Calibri Light"/>
                <w:sz w:val="24"/>
                <w:szCs w:val="24"/>
                <w:lang w:val="en-US"/>
              </w:rPr>
              <w:t>Hakati</w:t>
            </w:r>
            <w:proofErr w:type="spellEnd"/>
            <w:r w:rsidRPr="002E7534">
              <w:rPr>
                <w:rFonts w:ascii="Footlight MT Light" w:eastAsia="Times New Roman" w:hAnsi="Footlight MT Light" w:cs="Calibri Light"/>
                <w:sz w:val="24"/>
                <w:szCs w:val="24"/>
                <w:lang w:val="en-US"/>
              </w:rPr>
              <w:t xml:space="preserve"> Primary School</w:t>
            </w:r>
          </w:p>
        </w:tc>
        <w:tc>
          <w:tcPr>
            <w:tcW w:w="887" w:type="pct"/>
            <w:shd w:val="clear" w:color="auto" w:fill="auto"/>
            <w:vAlign w:val="center"/>
          </w:tcPr>
          <w:p w14:paraId="39D516EC" w14:textId="23BBC80A" w:rsidR="00097992" w:rsidRPr="002E7534" w:rsidRDefault="00097992">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4-040-230-2640510-110-2023/2024-004</w:t>
            </w:r>
          </w:p>
        </w:tc>
        <w:tc>
          <w:tcPr>
            <w:tcW w:w="550" w:type="pct"/>
            <w:shd w:val="clear" w:color="auto" w:fill="auto"/>
            <w:vAlign w:val="center"/>
          </w:tcPr>
          <w:p w14:paraId="3EDD2CCF" w14:textId="0A917CE7" w:rsidR="00097992" w:rsidRPr="002E7534" w:rsidRDefault="00097992">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100,000.00</w:t>
            </w:r>
          </w:p>
        </w:tc>
        <w:tc>
          <w:tcPr>
            <w:tcW w:w="572" w:type="pct"/>
            <w:shd w:val="clear" w:color="auto" w:fill="auto"/>
            <w:vAlign w:val="center"/>
          </w:tcPr>
          <w:p w14:paraId="460CC935" w14:textId="0A715647" w:rsidR="00097992" w:rsidRPr="002E7534" w:rsidRDefault="00097992">
            <w:pPr>
              <w:spacing w:after="0" w:line="240" w:lineRule="auto"/>
              <w:jc w:val="right"/>
              <w:rPr>
                <w:rFonts w:ascii="Footlight MT Light" w:eastAsia="Times New Roman" w:hAnsi="Footlight MT Light" w:cs="Calibri Light"/>
                <w:bCs/>
                <w:sz w:val="24"/>
                <w:szCs w:val="24"/>
                <w:lang w:val="en-US"/>
              </w:rPr>
            </w:pPr>
            <w:r w:rsidRPr="002E7534">
              <w:rPr>
                <w:rFonts w:ascii="Footlight MT Light" w:eastAsia="Times New Roman" w:hAnsi="Footlight MT Light" w:cs="Calibri Light"/>
                <w:bCs/>
                <w:sz w:val="24"/>
                <w:szCs w:val="24"/>
                <w:lang w:val="en-US"/>
              </w:rPr>
              <w:t>-</w:t>
            </w:r>
          </w:p>
        </w:tc>
        <w:tc>
          <w:tcPr>
            <w:tcW w:w="1038" w:type="pct"/>
            <w:shd w:val="clear" w:color="auto" w:fill="auto"/>
            <w:vAlign w:val="center"/>
          </w:tcPr>
          <w:p w14:paraId="738FBF15" w14:textId="63C1A6D7" w:rsidR="00097992" w:rsidRPr="002E7534" w:rsidRDefault="002E5460">
            <w:pPr>
              <w:spacing w:after="0" w:line="240" w:lineRule="auto"/>
              <w:rPr>
                <w:rFonts w:ascii="Footlight MT Light" w:eastAsia="Times New Roman" w:hAnsi="Footlight MT Light" w:cs="Calibri Light"/>
                <w:bCs/>
                <w:sz w:val="24"/>
                <w:szCs w:val="24"/>
                <w:lang w:val="en-US"/>
              </w:rPr>
            </w:pPr>
            <w:r w:rsidRPr="002E7534">
              <w:rPr>
                <w:rFonts w:ascii="Footlight MT Light" w:eastAsia="Times New Roman" w:hAnsi="Footlight MT Light" w:cs="Calibri"/>
                <w:sz w:val="24"/>
                <w:szCs w:val="24"/>
              </w:rPr>
              <w:t>Purchase, delivery and planting of assorted 400 tree seedlings @ Kshs.200 and Transport cost at Kshs.20,000</w:t>
            </w:r>
          </w:p>
        </w:tc>
        <w:tc>
          <w:tcPr>
            <w:tcW w:w="764" w:type="pct"/>
            <w:shd w:val="clear" w:color="auto" w:fill="auto"/>
            <w:vAlign w:val="center"/>
          </w:tcPr>
          <w:p w14:paraId="6CA277BF" w14:textId="7604268F" w:rsidR="00097992" w:rsidRPr="002E7534" w:rsidRDefault="00097992">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100,000.00</w:t>
            </w:r>
          </w:p>
        </w:tc>
        <w:tc>
          <w:tcPr>
            <w:tcW w:w="254" w:type="pct"/>
            <w:shd w:val="clear" w:color="auto" w:fill="auto"/>
            <w:vAlign w:val="center"/>
          </w:tcPr>
          <w:p w14:paraId="2FD8C29D" w14:textId="18483350" w:rsidR="00097992" w:rsidRPr="002E7534" w:rsidRDefault="00097992">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New</w:t>
            </w:r>
          </w:p>
        </w:tc>
      </w:tr>
      <w:tr w:rsidR="004575D9" w:rsidRPr="002E7534" w14:paraId="4F6DD091" w14:textId="77777777" w:rsidTr="00F90A89">
        <w:trPr>
          <w:trHeight w:val="435"/>
        </w:trPr>
        <w:tc>
          <w:tcPr>
            <w:tcW w:w="1822" w:type="pct"/>
            <w:gridSpan w:val="3"/>
            <w:shd w:val="clear" w:color="auto" w:fill="auto"/>
            <w:vAlign w:val="center"/>
          </w:tcPr>
          <w:p w14:paraId="5674167A" w14:textId="02F2F380" w:rsidR="004575D9" w:rsidRPr="002E7534" w:rsidRDefault="004575D9" w:rsidP="004575D9">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SUB-TOTAL CLIMATE CHANGE</w:t>
            </w:r>
          </w:p>
        </w:tc>
        <w:tc>
          <w:tcPr>
            <w:tcW w:w="550" w:type="pct"/>
            <w:shd w:val="clear" w:color="auto" w:fill="auto"/>
            <w:vAlign w:val="center"/>
          </w:tcPr>
          <w:p w14:paraId="3E8F307E" w14:textId="77777777" w:rsidR="004575D9" w:rsidRPr="002E7534" w:rsidRDefault="004575D9">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572" w:type="pct"/>
            <w:shd w:val="clear" w:color="auto" w:fill="auto"/>
            <w:vAlign w:val="center"/>
          </w:tcPr>
          <w:p w14:paraId="16443A60" w14:textId="77777777" w:rsidR="004575D9" w:rsidRPr="002E7534" w:rsidRDefault="004575D9">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1038" w:type="pct"/>
            <w:shd w:val="clear" w:color="auto" w:fill="auto"/>
            <w:vAlign w:val="center"/>
          </w:tcPr>
          <w:p w14:paraId="52803E3B" w14:textId="77777777" w:rsidR="004575D9" w:rsidRPr="002E7534" w:rsidRDefault="004575D9">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764" w:type="pct"/>
            <w:shd w:val="clear" w:color="auto" w:fill="auto"/>
            <w:vAlign w:val="center"/>
          </w:tcPr>
          <w:p w14:paraId="1CE0309B" w14:textId="18FFAEE0" w:rsidR="004575D9" w:rsidRPr="002E7534" w:rsidRDefault="004575D9">
            <w:pPr>
              <w:spacing w:after="0" w:line="240" w:lineRule="auto"/>
              <w:jc w:val="right"/>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400,000.00</w:t>
            </w:r>
          </w:p>
        </w:tc>
        <w:tc>
          <w:tcPr>
            <w:tcW w:w="254" w:type="pct"/>
            <w:shd w:val="clear" w:color="auto" w:fill="auto"/>
            <w:vAlign w:val="center"/>
          </w:tcPr>
          <w:p w14:paraId="5FB5759C" w14:textId="77777777" w:rsidR="004575D9" w:rsidRPr="002E7534" w:rsidRDefault="004575D9">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r>
      <w:tr w:rsidR="008F5756" w:rsidRPr="002E7534" w14:paraId="5B82CB8B" w14:textId="77777777" w:rsidTr="0007115A">
        <w:trPr>
          <w:trHeight w:val="525"/>
        </w:trPr>
        <w:tc>
          <w:tcPr>
            <w:tcW w:w="1822" w:type="pct"/>
            <w:gridSpan w:val="3"/>
            <w:shd w:val="clear" w:color="auto" w:fill="auto"/>
            <w:vAlign w:val="center"/>
          </w:tcPr>
          <w:p w14:paraId="42E71DEC" w14:textId="77777777" w:rsidR="008F5756" w:rsidRPr="002E7534" w:rsidRDefault="008F5756">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MINISTRY OF EDUCATION JUNIOR SEC.SCHOOL CLASSROOMS</w:t>
            </w:r>
          </w:p>
        </w:tc>
        <w:tc>
          <w:tcPr>
            <w:tcW w:w="2160" w:type="pct"/>
            <w:gridSpan w:val="3"/>
            <w:shd w:val="clear" w:color="auto" w:fill="auto"/>
            <w:vAlign w:val="center"/>
          </w:tcPr>
          <w:p w14:paraId="5FC88055" w14:textId="198EDFD2" w:rsidR="008F5756" w:rsidRPr="002E7534" w:rsidRDefault="008F5756" w:rsidP="008C5E4C">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764" w:type="pct"/>
            <w:shd w:val="clear" w:color="auto" w:fill="auto"/>
            <w:vAlign w:val="center"/>
          </w:tcPr>
          <w:p w14:paraId="29F031FE" w14:textId="77777777" w:rsidR="008F5756" w:rsidRPr="002E7534" w:rsidRDefault="008F5756">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254" w:type="pct"/>
            <w:shd w:val="clear" w:color="auto" w:fill="auto"/>
            <w:vAlign w:val="center"/>
          </w:tcPr>
          <w:p w14:paraId="7EBAB370" w14:textId="77777777" w:rsidR="008F5756" w:rsidRPr="002E7534" w:rsidRDefault="008F5756">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r>
      <w:tr w:rsidR="008F5756" w:rsidRPr="002E7534" w14:paraId="355A115F" w14:textId="77777777" w:rsidTr="0007115A">
        <w:trPr>
          <w:trHeight w:val="855"/>
        </w:trPr>
        <w:tc>
          <w:tcPr>
            <w:tcW w:w="216" w:type="pct"/>
            <w:shd w:val="clear" w:color="auto" w:fill="auto"/>
            <w:vAlign w:val="center"/>
          </w:tcPr>
          <w:p w14:paraId="2E67F8F3" w14:textId="661F1716" w:rsidR="008F5756" w:rsidRPr="002E7534" w:rsidRDefault="00CF183E">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1</w:t>
            </w:r>
          </w:p>
        </w:tc>
        <w:tc>
          <w:tcPr>
            <w:tcW w:w="719" w:type="pct"/>
            <w:shd w:val="clear" w:color="auto" w:fill="auto"/>
            <w:noWrap/>
            <w:vAlign w:val="center"/>
          </w:tcPr>
          <w:p w14:paraId="3B7C8763" w14:textId="77777777" w:rsidR="008F5756" w:rsidRPr="002E7534" w:rsidRDefault="008F5756">
            <w:pPr>
              <w:spacing w:after="0" w:line="240" w:lineRule="auto"/>
              <w:rPr>
                <w:rFonts w:ascii="Footlight MT Light" w:eastAsia="Times New Roman" w:hAnsi="Footlight MT Light" w:cs="Calibri Light"/>
                <w:sz w:val="24"/>
                <w:szCs w:val="24"/>
                <w:lang w:val="en-US"/>
              </w:rPr>
            </w:pPr>
          </w:p>
          <w:p w14:paraId="6A834696" w14:textId="79A746C4" w:rsidR="008F5756" w:rsidRPr="002E7534" w:rsidRDefault="008F5756">
            <w:pPr>
              <w:spacing w:after="0" w:line="240" w:lineRule="auto"/>
              <w:rPr>
                <w:rFonts w:ascii="Footlight MT Light" w:eastAsia="Times New Roman" w:hAnsi="Footlight MT Light" w:cs="Calibri Light"/>
                <w:sz w:val="24"/>
                <w:szCs w:val="24"/>
                <w:lang w:val="en-US"/>
              </w:rPr>
            </w:pPr>
            <w:proofErr w:type="spellStart"/>
            <w:r w:rsidRPr="002E7534">
              <w:rPr>
                <w:rFonts w:ascii="Footlight MT Light" w:eastAsia="Times New Roman" w:hAnsi="Footlight MT Light" w:cs="Calibri Light"/>
                <w:sz w:val="24"/>
                <w:szCs w:val="24"/>
                <w:lang w:val="en-US"/>
              </w:rPr>
              <w:t>Nambale</w:t>
            </w:r>
            <w:proofErr w:type="spellEnd"/>
            <w:r w:rsidRPr="002E7534">
              <w:rPr>
                <w:rFonts w:ascii="Footlight MT Light" w:eastAsia="Times New Roman" w:hAnsi="Footlight MT Light" w:cs="Calibri Light"/>
                <w:sz w:val="24"/>
                <w:szCs w:val="24"/>
                <w:lang w:val="en-US"/>
              </w:rPr>
              <w:t xml:space="preserve"> RC Junior Secondary School</w:t>
            </w:r>
          </w:p>
          <w:p w14:paraId="6F82EDC7" w14:textId="77777777" w:rsidR="008F5756" w:rsidRPr="002E7534" w:rsidRDefault="008F5756">
            <w:pPr>
              <w:spacing w:after="0" w:line="240" w:lineRule="auto"/>
              <w:rPr>
                <w:rFonts w:ascii="Footlight MT Light" w:eastAsia="Times New Roman" w:hAnsi="Footlight MT Light" w:cs="Calibri Light"/>
                <w:sz w:val="24"/>
                <w:szCs w:val="24"/>
                <w:lang w:val="en-US"/>
              </w:rPr>
            </w:pPr>
          </w:p>
          <w:p w14:paraId="65C650BA" w14:textId="77777777" w:rsidR="008F5756" w:rsidRPr="002E7534" w:rsidRDefault="008F5756">
            <w:pPr>
              <w:spacing w:after="0" w:line="240" w:lineRule="auto"/>
              <w:rPr>
                <w:rFonts w:ascii="Footlight MT Light" w:eastAsia="Times New Roman" w:hAnsi="Footlight MT Light" w:cs="Calibri Light"/>
                <w:sz w:val="24"/>
                <w:szCs w:val="24"/>
                <w:lang w:val="en-US"/>
              </w:rPr>
            </w:pPr>
          </w:p>
        </w:tc>
        <w:tc>
          <w:tcPr>
            <w:tcW w:w="887" w:type="pct"/>
            <w:shd w:val="clear" w:color="auto" w:fill="auto"/>
            <w:vAlign w:val="center"/>
          </w:tcPr>
          <w:p w14:paraId="0413D03B" w14:textId="77777777" w:rsidR="008F5756" w:rsidRPr="002E7534"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4-040-230-2630209-104-2023/2024-017</w:t>
            </w:r>
          </w:p>
        </w:tc>
        <w:tc>
          <w:tcPr>
            <w:tcW w:w="550" w:type="pct"/>
            <w:shd w:val="clear" w:color="auto" w:fill="auto"/>
            <w:noWrap/>
            <w:vAlign w:val="center"/>
          </w:tcPr>
          <w:p w14:paraId="0728270D" w14:textId="77777777" w:rsidR="008F5756" w:rsidRPr="002E7534" w:rsidRDefault="008F5756">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4,200,000.00 </w:t>
            </w:r>
          </w:p>
        </w:tc>
        <w:tc>
          <w:tcPr>
            <w:tcW w:w="572" w:type="pct"/>
            <w:shd w:val="clear" w:color="auto" w:fill="auto"/>
            <w:vAlign w:val="center"/>
          </w:tcPr>
          <w:p w14:paraId="2A6ED95E" w14:textId="77777777" w:rsidR="008F5756" w:rsidRPr="002E7534" w:rsidRDefault="008F5756">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   </w:t>
            </w:r>
          </w:p>
        </w:tc>
        <w:tc>
          <w:tcPr>
            <w:tcW w:w="1038" w:type="pct"/>
            <w:shd w:val="clear" w:color="auto" w:fill="auto"/>
            <w:vAlign w:val="center"/>
          </w:tcPr>
          <w:p w14:paraId="7995B519" w14:textId="05252F9C" w:rsidR="008F5756" w:rsidRPr="002E7534"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Construction to completion of 3No. </w:t>
            </w:r>
            <w:proofErr w:type="gramStart"/>
            <w:r w:rsidRPr="002E7534">
              <w:rPr>
                <w:rFonts w:ascii="Footlight MT Light" w:eastAsia="Times New Roman" w:hAnsi="Footlight MT Light" w:cs="Calibri Light"/>
                <w:sz w:val="24"/>
                <w:szCs w:val="24"/>
                <w:lang w:val="en-US"/>
              </w:rPr>
              <w:t>classrooms</w:t>
            </w:r>
            <w:proofErr w:type="gramEnd"/>
            <w:r w:rsidR="008C5E4C" w:rsidRPr="002E7534">
              <w:rPr>
                <w:rFonts w:ascii="Footlight MT Light" w:eastAsia="Times New Roman" w:hAnsi="Footlight MT Light" w:cs="Calibri Light"/>
                <w:sz w:val="24"/>
                <w:szCs w:val="24"/>
                <w:lang w:val="en-US"/>
              </w:rPr>
              <w:t>.</w:t>
            </w:r>
          </w:p>
        </w:tc>
        <w:tc>
          <w:tcPr>
            <w:tcW w:w="764" w:type="pct"/>
            <w:shd w:val="clear" w:color="auto" w:fill="auto"/>
            <w:noWrap/>
            <w:vAlign w:val="center"/>
          </w:tcPr>
          <w:p w14:paraId="7F518AFF" w14:textId="77777777" w:rsidR="008F5756" w:rsidRPr="002E7534" w:rsidRDefault="008F5756">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4,200,000.00 </w:t>
            </w:r>
          </w:p>
        </w:tc>
        <w:tc>
          <w:tcPr>
            <w:tcW w:w="254" w:type="pct"/>
            <w:shd w:val="clear" w:color="auto" w:fill="auto"/>
            <w:noWrap/>
            <w:vAlign w:val="center"/>
          </w:tcPr>
          <w:p w14:paraId="764E4FD8" w14:textId="77777777" w:rsidR="008F5756" w:rsidRPr="002E7534"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New </w:t>
            </w:r>
          </w:p>
        </w:tc>
      </w:tr>
      <w:tr w:rsidR="00EA464A" w:rsidRPr="002E7534" w14:paraId="35E349D2" w14:textId="77777777" w:rsidTr="0007115A">
        <w:trPr>
          <w:trHeight w:val="855"/>
        </w:trPr>
        <w:tc>
          <w:tcPr>
            <w:tcW w:w="216" w:type="pct"/>
            <w:shd w:val="clear" w:color="auto" w:fill="auto"/>
            <w:vAlign w:val="center"/>
          </w:tcPr>
          <w:p w14:paraId="1157EE84" w14:textId="51C5A0C0" w:rsidR="00EA464A" w:rsidRPr="002E7534" w:rsidRDefault="00CF183E">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lastRenderedPageBreak/>
              <w:t>2</w:t>
            </w:r>
          </w:p>
        </w:tc>
        <w:tc>
          <w:tcPr>
            <w:tcW w:w="719" w:type="pct"/>
            <w:shd w:val="clear" w:color="auto" w:fill="auto"/>
            <w:noWrap/>
          </w:tcPr>
          <w:p w14:paraId="5D0EC595" w14:textId="77777777" w:rsidR="00EA464A" w:rsidRPr="002E7534" w:rsidRDefault="00EA464A" w:rsidP="00EA464A">
            <w:pPr>
              <w:spacing w:after="0" w:line="240" w:lineRule="auto"/>
              <w:rPr>
                <w:rFonts w:ascii="Footlight MT Light" w:eastAsia="Times New Roman" w:hAnsi="Footlight MT Light" w:cs="Calibri Light"/>
                <w:sz w:val="24"/>
                <w:szCs w:val="24"/>
                <w:lang w:val="en-US"/>
              </w:rPr>
            </w:pPr>
            <w:proofErr w:type="spellStart"/>
            <w:r w:rsidRPr="002E7534">
              <w:rPr>
                <w:rFonts w:ascii="Footlight MT Light" w:hAnsi="Footlight MT Light"/>
                <w:sz w:val="24"/>
                <w:szCs w:val="24"/>
              </w:rPr>
              <w:t>Busulere</w:t>
            </w:r>
            <w:proofErr w:type="spellEnd"/>
            <w:r w:rsidRPr="002E7534">
              <w:rPr>
                <w:rFonts w:ascii="Footlight MT Light" w:hAnsi="Footlight MT Light"/>
                <w:sz w:val="24"/>
                <w:szCs w:val="24"/>
              </w:rPr>
              <w:t xml:space="preserve"> </w:t>
            </w:r>
            <w:r w:rsidRPr="002E7534">
              <w:rPr>
                <w:rFonts w:ascii="Footlight MT Light" w:eastAsia="Times New Roman" w:hAnsi="Footlight MT Light" w:cs="Calibri Light"/>
                <w:sz w:val="24"/>
                <w:szCs w:val="24"/>
                <w:lang w:val="en-US"/>
              </w:rPr>
              <w:t>Junior Secondary School</w:t>
            </w:r>
          </w:p>
          <w:p w14:paraId="756602A9" w14:textId="559555F0" w:rsidR="00EA464A" w:rsidRPr="002E7534" w:rsidRDefault="00EA464A">
            <w:pPr>
              <w:spacing w:after="0" w:line="240" w:lineRule="auto"/>
              <w:rPr>
                <w:rFonts w:ascii="Footlight MT Light" w:eastAsia="Times New Roman" w:hAnsi="Footlight MT Light" w:cs="Calibri Light"/>
                <w:sz w:val="24"/>
                <w:szCs w:val="24"/>
                <w:lang w:val="en-US"/>
              </w:rPr>
            </w:pPr>
          </w:p>
        </w:tc>
        <w:tc>
          <w:tcPr>
            <w:tcW w:w="887" w:type="pct"/>
            <w:shd w:val="clear" w:color="auto" w:fill="auto"/>
          </w:tcPr>
          <w:p w14:paraId="6580FCE3" w14:textId="606E89B7" w:rsidR="00EA464A" w:rsidRPr="002E7534" w:rsidRDefault="00EA464A">
            <w:pPr>
              <w:spacing w:after="0" w:line="240" w:lineRule="auto"/>
              <w:rPr>
                <w:rFonts w:ascii="Footlight MT Light" w:eastAsia="Times New Roman" w:hAnsi="Footlight MT Light" w:cs="Calibri Light"/>
                <w:sz w:val="24"/>
                <w:szCs w:val="24"/>
                <w:lang w:val="en-US"/>
              </w:rPr>
            </w:pPr>
            <w:r w:rsidRPr="002E7534">
              <w:rPr>
                <w:rFonts w:ascii="Footlight MT Light" w:hAnsi="Footlight MT Light"/>
                <w:sz w:val="24"/>
                <w:szCs w:val="24"/>
              </w:rPr>
              <w:t>4-040-230-2630209-104-2023/2024-008</w:t>
            </w:r>
          </w:p>
        </w:tc>
        <w:tc>
          <w:tcPr>
            <w:tcW w:w="550" w:type="pct"/>
            <w:shd w:val="clear" w:color="auto" w:fill="auto"/>
            <w:noWrap/>
          </w:tcPr>
          <w:p w14:paraId="20727519" w14:textId="0BA61BF5" w:rsidR="00EA464A" w:rsidRPr="002E7534" w:rsidRDefault="00EA464A">
            <w:pPr>
              <w:spacing w:after="0" w:line="240" w:lineRule="auto"/>
              <w:jc w:val="right"/>
              <w:rPr>
                <w:rFonts w:ascii="Footlight MT Light" w:eastAsia="Times New Roman" w:hAnsi="Footlight MT Light" w:cs="Calibri Light"/>
                <w:sz w:val="24"/>
                <w:szCs w:val="24"/>
                <w:lang w:val="en-US"/>
              </w:rPr>
            </w:pPr>
            <w:r w:rsidRPr="002E7534">
              <w:rPr>
                <w:rFonts w:ascii="Footlight MT Light" w:hAnsi="Footlight MT Light"/>
                <w:sz w:val="24"/>
                <w:szCs w:val="24"/>
              </w:rPr>
              <w:t xml:space="preserve"> 2,800,000.00 </w:t>
            </w:r>
          </w:p>
        </w:tc>
        <w:tc>
          <w:tcPr>
            <w:tcW w:w="572" w:type="pct"/>
            <w:shd w:val="clear" w:color="auto" w:fill="auto"/>
          </w:tcPr>
          <w:p w14:paraId="6202F162" w14:textId="7E8B3DBF" w:rsidR="00EA464A" w:rsidRPr="002E7534" w:rsidRDefault="00EA464A">
            <w:pPr>
              <w:spacing w:after="0" w:line="240" w:lineRule="auto"/>
              <w:jc w:val="right"/>
              <w:rPr>
                <w:rFonts w:ascii="Footlight MT Light" w:eastAsia="Times New Roman" w:hAnsi="Footlight MT Light" w:cs="Calibri Light"/>
                <w:sz w:val="24"/>
                <w:szCs w:val="24"/>
                <w:lang w:val="en-US"/>
              </w:rPr>
            </w:pPr>
            <w:r w:rsidRPr="002E7534">
              <w:rPr>
                <w:rFonts w:ascii="Footlight MT Light" w:hAnsi="Footlight MT Light"/>
                <w:sz w:val="24"/>
                <w:szCs w:val="24"/>
              </w:rPr>
              <w:t xml:space="preserve"> -   </w:t>
            </w:r>
          </w:p>
        </w:tc>
        <w:tc>
          <w:tcPr>
            <w:tcW w:w="1038" w:type="pct"/>
            <w:shd w:val="clear" w:color="auto" w:fill="auto"/>
          </w:tcPr>
          <w:p w14:paraId="25F32A60" w14:textId="6B218A50" w:rsidR="00EA464A" w:rsidRPr="002E7534" w:rsidRDefault="00EA464A">
            <w:pPr>
              <w:spacing w:after="0" w:line="240" w:lineRule="auto"/>
              <w:rPr>
                <w:rFonts w:ascii="Footlight MT Light" w:eastAsia="Times New Roman" w:hAnsi="Footlight MT Light" w:cs="Calibri Light"/>
                <w:sz w:val="24"/>
                <w:szCs w:val="24"/>
                <w:lang w:val="en-US"/>
              </w:rPr>
            </w:pPr>
            <w:r w:rsidRPr="002E7534">
              <w:rPr>
                <w:rFonts w:ascii="Footlight MT Light" w:hAnsi="Footlight MT Light"/>
                <w:sz w:val="24"/>
                <w:szCs w:val="24"/>
              </w:rPr>
              <w:t>Construction to completion</w:t>
            </w:r>
            <w:r w:rsidR="00CF183E" w:rsidRPr="002E7534">
              <w:rPr>
                <w:rFonts w:ascii="Footlight MT Light" w:hAnsi="Footlight MT Light"/>
                <w:sz w:val="24"/>
                <w:szCs w:val="24"/>
              </w:rPr>
              <w:t xml:space="preserve"> </w:t>
            </w:r>
            <w:r w:rsidRPr="002E7534">
              <w:rPr>
                <w:rFonts w:ascii="Footlight MT Light" w:hAnsi="Footlight MT Light"/>
                <w:sz w:val="24"/>
                <w:szCs w:val="24"/>
              </w:rPr>
              <w:t xml:space="preserve">of 2 No classrooms </w:t>
            </w:r>
          </w:p>
        </w:tc>
        <w:tc>
          <w:tcPr>
            <w:tcW w:w="764" w:type="pct"/>
            <w:shd w:val="clear" w:color="auto" w:fill="auto"/>
            <w:noWrap/>
          </w:tcPr>
          <w:p w14:paraId="7CAD5C52" w14:textId="5207114A" w:rsidR="00EA464A" w:rsidRPr="002E7534" w:rsidRDefault="00EA464A">
            <w:pPr>
              <w:spacing w:after="0" w:line="240" w:lineRule="auto"/>
              <w:jc w:val="right"/>
              <w:rPr>
                <w:rFonts w:ascii="Footlight MT Light" w:eastAsia="Times New Roman" w:hAnsi="Footlight MT Light" w:cs="Calibri Light"/>
                <w:sz w:val="24"/>
                <w:szCs w:val="24"/>
                <w:lang w:val="en-US"/>
              </w:rPr>
            </w:pPr>
            <w:r w:rsidRPr="002E7534">
              <w:rPr>
                <w:rFonts w:ascii="Footlight MT Light" w:hAnsi="Footlight MT Light"/>
                <w:sz w:val="24"/>
                <w:szCs w:val="24"/>
              </w:rPr>
              <w:t xml:space="preserve"> 2,800,000.00 </w:t>
            </w:r>
          </w:p>
        </w:tc>
        <w:tc>
          <w:tcPr>
            <w:tcW w:w="254" w:type="pct"/>
            <w:shd w:val="clear" w:color="auto" w:fill="auto"/>
            <w:noWrap/>
          </w:tcPr>
          <w:p w14:paraId="21BB9F84" w14:textId="742F2E6E" w:rsidR="00EA464A" w:rsidRPr="002E7534" w:rsidRDefault="00EA464A">
            <w:pPr>
              <w:spacing w:after="0" w:line="240" w:lineRule="auto"/>
              <w:rPr>
                <w:rFonts w:ascii="Footlight MT Light" w:eastAsia="Times New Roman" w:hAnsi="Footlight MT Light" w:cs="Calibri Light"/>
                <w:sz w:val="24"/>
                <w:szCs w:val="24"/>
                <w:lang w:val="en-US"/>
              </w:rPr>
            </w:pPr>
            <w:r w:rsidRPr="002E7534">
              <w:rPr>
                <w:rFonts w:ascii="Footlight MT Light" w:hAnsi="Footlight MT Light"/>
                <w:sz w:val="24"/>
                <w:szCs w:val="24"/>
              </w:rPr>
              <w:t xml:space="preserve"> New </w:t>
            </w:r>
          </w:p>
        </w:tc>
      </w:tr>
      <w:tr w:rsidR="00EA464A" w:rsidRPr="002E7534" w14:paraId="0F2C2707" w14:textId="77777777" w:rsidTr="0007115A">
        <w:trPr>
          <w:trHeight w:val="855"/>
        </w:trPr>
        <w:tc>
          <w:tcPr>
            <w:tcW w:w="216" w:type="pct"/>
            <w:shd w:val="clear" w:color="auto" w:fill="auto"/>
            <w:vAlign w:val="center"/>
          </w:tcPr>
          <w:p w14:paraId="2FF548CE" w14:textId="25B4C5F6" w:rsidR="00EA464A" w:rsidRPr="002E7534" w:rsidRDefault="00CF183E">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3</w:t>
            </w:r>
          </w:p>
        </w:tc>
        <w:tc>
          <w:tcPr>
            <w:tcW w:w="719" w:type="pct"/>
            <w:shd w:val="clear" w:color="auto" w:fill="auto"/>
            <w:noWrap/>
            <w:vAlign w:val="center"/>
          </w:tcPr>
          <w:p w14:paraId="23D074D6" w14:textId="77777777" w:rsidR="00EA464A" w:rsidRPr="002E7534" w:rsidRDefault="00EA464A" w:rsidP="00EA464A">
            <w:pPr>
              <w:spacing w:after="0" w:line="240" w:lineRule="auto"/>
              <w:rPr>
                <w:rFonts w:ascii="Footlight MT Light" w:eastAsia="Times New Roman" w:hAnsi="Footlight MT Light" w:cs="Calibri Light"/>
                <w:sz w:val="24"/>
                <w:szCs w:val="24"/>
                <w:lang w:val="en-US"/>
              </w:rPr>
            </w:pPr>
            <w:proofErr w:type="spellStart"/>
            <w:r w:rsidRPr="002E7534">
              <w:rPr>
                <w:rFonts w:ascii="Footlight MT Light" w:hAnsi="Footlight MT Light" w:cs="Calibri Light"/>
                <w:sz w:val="24"/>
                <w:szCs w:val="24"/>
              </w:rPr>
              <w:t>Wakhungu</w:t>
            </w:r>
            <w:proofErr w:type="spellEnd"/>
            <w:r w:rsidRPr="002E7534">
              <w:rPr>
                <w:rFonts w:ascii="Footlight MT Light" w:hAnsi="Footlight MT Light" w:cs="Calibri Light"/>
                <w:sz w:val="24"/>
                <w:szCs w:val="24"/>
              </w:rPr>
              <w:t xml:space="preserve"> </w:t>
            </w:r>
            <w:r w:rsidRPr="002E7534">
              <w:rPr>
                <w:rFonts w:ascii="Footlight MT Light" w:eastAsia="Times New Roman" w:hAnsi="Footlight MT Light" w:cs="Calibri Light"/>
                <w:sz w:val="24"/>
                <w:szCs w:val="24"/>
                <w:lang w:val="en-US"/>
              </w:rPr>
              <w:t>Junior Secondary School</w:t>
            </w:r>
          </w:p>
          <w:p w14:paraId="6FF6D5CF" w14:textId="1ABEC677" w:rsidR="00EA464A" w:rsidRPr="002E7534" w:rsidRDefault="00EA464A">
            <w:pPr>
              <w:spacing w:after="0" w:line="240" w:lineRule="auto"/>
              <w:rPr>
                <w:rFonts w:ascii="Footlight MT Light" w:eastAsia="Times New Roman" w:hAnsi="Footlight MT Light" w:cs="Calibri Light"/>
                <w:sz w:val="24"/>
                <w:szCs w:val="24"/>
                <w:lang w:val="en-US"/>
              </w:rPr>
            </w:pPr>
          </w:p>
        </w:tc>
        <w:tc>
          <w:tcPr>
            <w:tcW w:w="887" w:type="pct"/>
            <w:shd w:val="clear" w:color="auto" w:fill="auto"/>
            <w:vAlign w:val="center"/>
          </w:tcPr>
          <w:p w14:paraId="6B755145" w14:textId="7D20BB90" w:rsidR="00EA464A" w:rsidRPr="002E7534" w:rsidRDefault="00EA464A">
            <w:pPr>
              <w:spacing w:after="0" w:line="240" w:lineRule="auto"/>
              <w:rPr>
                <w:rFonts w:ascii="Footlight MT Light" w:eastAsia="Times New Roman" w:hAnsi="Footlight MT Light" w:cs="Calibri Light"/>
                <w:sz w:val="24"/>
                <w:szCs w:val="24"/>
                <w:lang w:val="en-US"/>
              </w:rPr>
            </w:pPr>
            <w:r w:rsidRPr="002E7534">
              <w:rPr>
                <w:rFonts w:ascii="Footlight MT Light" w:hAnsi="Footlight MT Light" w:cs="Calibri Light"/>
                <w:sz w:val="24"/>
                <w:szCs w:val="24"/>
              </w:rPr>
              <w:t>4-040-230-2630209-104-2023/2024-009</w:t>
            </w:r>
          </w:p>
        </w:tc>
        <w:tc>
          <w:tcPr>
            <w:tcW w:w="550" w:type="pct"/>
            <w:shd w:val="clear" w:color="auto" w:fill="auto"/>
            <w:noWrap/>
            <w:vAlign w:val="center"/>
          </w:tcPr>
          <w:p w14:paraId="0EBBB3A3" w14:textId="6BC86FF5" w:rsidR="00EA464A" w:rsidRPr="002E7534" w:rsidRDefault="00EA464A">
            <w:pPr>
              <w:spacing w:after="0" w:line="240" w:lineRule="auto"/>
              <w:jc w:val="right"/>
              <w:rPr>
                <w:rFonts w:ascii="Footlight MT Light" w:eastAsia="Times New Roman" w:hAnsi="Footlight MT Light" w:cs="Calibri Light"/>
                <w:sz w:val="24"/>
                <w:szCs w:val="24"/>
                <w:lang w:val="en-US"/>
              </w:rPr>
            </w:pPr>
            <w:r w:rsidRPr="002E7534">
              <w:rPr>
                <w:rFonts w:ascii="Footlight MT Light" w:hAnsi="Footlight MT Light" w:cs="Calibri Light"/>
                <w:sz w:val="24"/>
                <w:szCs w:val="24"/>
              </w:rPr>
              <w:t xml:space="preserve">               1,400,000.00 </w:t>
            </w:r>
          </w:p>
        </w:tc>
        <w:tc>
          <w:tcPr>
            <w:tcW w:w="572" w:type="pct"/>
            <w:shd w:val="clear" w:color="auto" w:fill="auto"/>
            <w:vAlign w:val="center"/>
          </w:tcPr>
          <w:p w14:paraId="51E73986" w14:textId="037BF288" w:rsidR="00EA464A" w:rsidRPr="002E7534" w:rsidRDefault="00EA464A">
            <w:pPr>
              <w:spacing w:after="0" w:line="240" w:lineRule="auto"/>
              <w:jc w:val="right"/>
              <w:rPr>
                <w:rFonts w:ascii="Footlight MT Light" w:eastAsia="Times New Roman" w:hAnsi="Footlight MT Light" w:cs="Calibri Light"/>
                <w:sz w:val="24"/>
                <w:szCs w:val="24"/>
                <w:lang w:val="en-US"/>
              </w:rPr>
            </w:pPr>
            <w:r w:rsidRPr="002E7534">
              <w:rPr>
                <w:rFonts w:ascii="Footlight MT Light" w:hAnsi="Footlight MT Light" w:cs="Calibri Light"/>
                <w:sz w:val="24"/>
                <w:szCs w:val="24"/>
              </w:rPr>
              <w:t xml:space="preserve">                           -   </w:t>
            </w:r>
          </w:p>
        </w:tc>
        <w:tc>
          <w:tcPr>
            <w:tcW w:w="1038" w:type="pct"/>
            <w:shd w:val="clear" w:color="auto" w:fill="auto"/>
            <w:vAlign w:val="center"/>
          </w:tcPr>
          <w:p w14:paraId="2E96A432" w14:textId="62237F6A" w:rsidR="00EA464A" w:rsidRPr="002E7534" w:rsidRDefault="00EA464A">
            <w:pPr>
              <w:spacing w:after="0" w:line="240" w:lineRule="auto"/>
              <w:rPr>
                <w:rFonts w:ascii="Footlight MT Light" w:eastAsia="Times New Roman" w:hAnsi="Footlight MT Light" w:cs="Calibri Light"/>
                <w:sz w:val="24"/>
                <w:szCs w:val="24"/>
                <w:lang w:val="en-US"/>
              </w:rPr>
            </w:pPr>
            <w:r w:rsidRPr="002E7534">
              <w:rPr>
                <w:rFonts w:ascii="Footlight MT Light" w:hAnsi="Footlight MT Light" w:cs="Calibri Light"/>
                <w:sz w:val="24"/>
                <w:szCs w:val="24"/>
              </w:rPr>
              <w:t>Construction to completion</w:t>
            </w:r>
            <w:r w:rsidR="00CF183E" w:rsidRPr="002E7534">
              <w:rPr>
                <w:rFonts w:ascii="Footlight MT Light" w:hAnsi="Footlight MT Light" w:cs="Calibri Light"/>
                <w:sz w:val="24"/>
                <w:szCs w:val="24"/>
              </w:rPr>
              <w:t xml:space="preserve"> of 1No. Classroom</w:t>
            </w:r>
            <w:r w:rsidRPr="002E7534">
              <w:rPr>
                <w:rFonts w:ascii="Footlight MT Light" w:hAnsi="Footlight MT Light" w:cs="Calibri Light"/>
                <w:sz w:val="24"/>
                <w:szCs w:val="24"/>
              </w:rPr>
              <w:t>.</w:t>
            </w:r>
          </w:p>
        </w:tc>
        <w:tc>
          <w:tcPr>
            <w:tcW w:w="764" w:type="pct"/>
            <w:shd w:val="clear" w:color="auto" w:fill="auto"/>
            <w:noWrap/>
            <w:vAlign w:val="center"/>
          </w:tcPr>
          <w:p w14:paraId="6425D5D3" w14:textId="2D64DBE9" w:rsidR="00EA464A" w:rsidRPr="002E7534" w:rsidRDefault="00EA464A">
            <w:pPr>
              <w:spacing w:after="0" w:line="240" w:lineRule="auto"/>
              <w:jc w:val="right"/>
              <w:rPr>
                <w:rFonts w:ascii="Footlight MT Light" w:eastAsia="Times New Roman" w:hAnsi="Footlight MT Light" w:cs="Calibri Light"/>
                <w:sz w:val="24"/>
                <w:szCs w:val="24"/>
                <w:lang w:val="en-US"/>
              </w:rPr>
            </w:pPr>
            <w:r w:rsidRPr="002E7534">
              <w:rPr>
                <w:rFonts w:ascii="Footlight MT Light" w:hAnsi="Footlight MT Light" w:cs="Calibri Light"/>
                <w:sz w:val="24"/>
                <w:szCs w:val="24"/>
              </w:rPr>
              <w:t xml:space="preserve">                               1,400,000.00 </w:t>
            </w:r>
          </w:p>
        </w:tc>
        <w:tc>
          <w:tcPr>
            <w:tcW w:w="254" w:type="pct"/>
            <w:shd w:val="clear" w:color="auto" w:fill="auto"/>
            <w:noWrap/>
            <w:vAlign w:val="center"/>
          </w:tcPr>
          <w:p w14:paraId="1A88DA51" w14:textId="11554074" w:rsidR="00EA464A" w:rsidRPr="002E7534" w:rsidRDefault="00EA464A">
            <w:pPr>
              <w:spacing w:after="0" w:line="240" w:lineRule="auto"/>
              <w:rPr>
                <w:rFonts w:ascii="Footlight MT Light" w:eastAsia="Times New Roman" w:hAnsi="Footlight MT Light" w:cs="Calibri Light"/>
                <w:sz w:val="24"/>
                <w:szCs w:val="24"/>
                <w:lang w:val="en-US"/>
              </w:rPr>
            </w:pPr>
            <w:r w:rsidRPr="002E7534">
              <w:rPr>
                <w:rFonts w:ascii="Footlight MT Light" w:hAnsi="Footlight MT Light" w:cs="Calibri Light"/>
                <w:sz w:val="24"/>
                <w:szCs w:val="24"/>
              </w:rPr>
              <w:t xml:space="preserve"> New </w:t>
            </w:r>
          </w:p>
        </w:tc>
      </w:tr>
      <w:tr w:rsidR="00EA464A" w:rsidRPr="002E7534" w14:paraId="20D00459" w14:textId="77777777" w:rsidTr="0007115A">
        <w:trPr>
          <w:trHeight w:val="855"/>
        </w:trPr>
        <w:tc>
          <w:tcPr>
            <w:tcW w:w="216" w:type="pct"/>
            <w:shd w:val="clear" w:color="auto" w:fill="auto"/>
            <w:vAlign w:val="center"/>
          </w:tcPr>
          <w:p w14:paraId="093BEC97" w14:textId="231B2A89" w:rsidR="00EA464A" w:rsidRPr="002E7534" w:rsidRDefault="00CF183E">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4</w:t>
            </w:r>
          </w:p>
        </w:tc>
        <w:tc>
          <w:tcPr>
            <w:tcW w:w="719" w:type="pct"/>
            <w:shd w:val="clear" w:color="auto" w:fill="auto"/>
            <w:noWrap/>
            <w:vAlign w:val="bottom"/>
          </w:tcPr>
          <w:p w14:paraId="30969DB9" w14:textId="77777777" w:rsidR="00CF183E" w:rsidRPr="002E7534" w:rsidRDefault="00EA464A" w:rsidP="00CF183E">
            <w:pPr>
              <w:spacing w:after="0" w:line="240" w:lineRule="auto"/>
              <w:rPr>
                <w:rFonts w:ascii="Footlight MT Light" w:eastAsia="Times New Roman" w:hAnsi="Footlight MT Light" w:cs="Calibri Light"/>
                <w:sz w:val="24"/>
                <w:szCs w:val="24"/>
                <w:lang w:val="en-US"/>
              </w:rPr>
            </w:pPr>
            <w:proofErr w:type="spellStart"/>
            <w:r w:rsidRPr="002E7534">
              <w:rPr>
                <w:rFonts w:ascii="Footlight MT Light" w:hAnsi="Footlight MT Light" w:cs="Calibri Light"/>
                <w:sz w:val="24"/>
                <w:szCs w:val="24"/>
              </w:rPr>
              <w:t>Nyakwaka</w:t>
            </w:r>
            <w:proofErr w:type="spellEnd"/>
            <w:r w:rsidRPr="002E7534">
              <w:rPr>
                <w:rFonts w:ascii="Footlight MT Light" w:hAnsi="Footlight MT Light" w:cs="Calibri Light"/>
                <w:sz w:val="24"/>
                <w:szCs w:val="24"/>
              </w:rPr>
              <w:t xml:space="preserve"> </w:t>
            </w:r>
            <w:r w:rsidR="00CF183E" w:rsidRPr="002E7534">
              <w:rPr>
                <w:rFonts w:ascii="Footlight MT Light" w:eastAsia="Times New Roman" w:hAnsi="Footlight MT Light" w:cs="Calibri Light"/>
                <w:sz w:val="24"/>
                <w:szCs w:val="24"/>
                <w:lang w:val="en-US"/>
              </w:rPr>
              <w:t>Junior Secondary School</w:t>
            </w:r>
          </w:p>
          <w:p w14:paraId="5AF00970" w14:textId="2D79B161" w:rsidR="00EA464A" w:rsidRPr="002E7534" w:rsidRDefault="00EA464A">
            <w:pPr>
              <w:spacing w:after="0" w:line="240" w:lineRule="auto"/>
              <w:rPr>
                <w:rFonts w:ascii="Footlight MT Light" w:eastAsia="Times New Roman" w:hAnsi="Footlight MT Light" w:cs="Calibri Light"/>
                <w:sz w:val="24"/>
                <w:szCs w:val="24"/>
                <w:lang w:val="en-US"/>
              </w:rPr>
            </w:pPr>
          </w:p>
        </w:tc>
        <w:tc>
          <w:tcPr>
            <w:tcW w:w="887" w:type="pct"/>
            <w:shd w:val="clear" w:color="auto" w:fill="auto"/>
            <w:vAlign w:val="center"/>
          </w:tcPr>
          <w:p w14:paraId="45A6EA73" w14:textId="1B5F99C2" w:rsidR="00EA464A" w:rsidRPr="002E7534" w:rsidRDefault="00EA464A">
            <w:pPr>
              <w:spacing w:after="0" w:line="240" w:lineRule="auto"/>
              <w:rPr>
                <w:rFonts w:ascii="Footlight MT Light" w:eastAsia="Times New Roman" w:hAnsi="Footlight MT Light" w:cs="Calibri Light"/>
                <w:sz w:val="24"/>
                <w:szCs w:val="24"/>
                <w:lang w:val="en-US"/>
              </w:rPr>
            </w:pPr>
            <w:r w:rsidRPr="002E7534">
              <w:rPr>
                <w:rFonts w:ascii="Footlight MT Light" w:hAnsi="Footlight MT Light" w:cs="Calibri Light"/>
                <w:sz w:val="24"/>
                <w:szCs w:val="24"/>
              </w:rPr>
              <w:t>4-040-230-2630209-104-2023/2024-011</w:t>
            </w:r>
          </w:p>
        </w:tc>
        <w:tc>
          <w:tcPr>
            <w:tcW w:w="550" w:type="pct"/>
            <w:shd w:val="clear" w:color="auto" w:fill="auto"/>
            <w:noWrap/>
            <w:vAlign w:val="bottom"/>
          </w:tcPr>
          <w:p w14:paraId="2F7D12AC" w14:textId="1B90E2FD" w:rsidR="00EA464A" w:rsidRPr="002E7534" w:rsidRDefault="00EA464A" w:rsidP="00047613">
            <w:pPr>
              <w:spacing w:after="0" w:line="240" w:lineRule="auto"/>
              <w:jc w:val="right"/>
              <w:rPr>
                <w:rFonts w:ascii="Footlight MT Light" w:eastAsia="Times New Roman" w:hAnsi="Footlight MT Light" w:cs="Calibri Light"/>
                <w:sz w:val="24"/>
                <w:szCs w:val="24"/>
                <w:lang w:val="en-US"/>
              </w:rPr>
            </w:pPr>
            <w:r w:rsidRPr="002E7534">
              <w:rPr>
                <w:rFonts w:ascii="Footlight MT Light" w:hAnsi="Footlight MT Light" w:cs="Calibri Light"/>
                <w:sz w:val="24"/>
                <w:szCs w:val="24"/>
              </w:rPr>
              <w:t xml:space="preserve">               </w:t>
            </w:r>
            <w:r w:rsidR="00047613">
              <w:rPr>
                <w:rFonts w:ascii="Footlight MT Light" w:hAnsi="Footlight MT Light" w:cs="Calibri Light"/>
                <w:sz w:val="24"/>
                <w:szCs w:val="24"/>
              </w:rPr>
              <w:t>2,602,783.00</w:t>
            </w:r>
            <w:r w:rsidRPr="002E7534">
              <w:rPr>
                <w:rFonts w:ascii="Footlight MT Light" w:hAnsi="Footlight MT Light" w:cs="Calibri Light"/>
                <w:sz w:val="24"/>
                <w:szCs w:val="24"/>
              </w:rPr>
              <w:t xml:space="preserve"> </w:t>
            </w:r>
          </w:p>
        </w:tc>
        <w:tc>
          <w:tcPr>
            <w:tcW w:w="572" w:type="pct"/>
            <w:shd w:val="clear" w:color="auto" w:fill="auto"/>
            <w:vAlign w:val="center"/>
          </w:tcPr>
          <w:p w14:paraId="6C42229A" w14:textId="68D06F95" w:rsidR="00EA464A" w:rsidRPr="002E7534" w:rsidRDefault="00EA464A">
            <w:pPr>
              <w:spacing w:after="0" w:line="240" w:lineRule="auto"/>
              <w:jc w:val="right"/>
              <w:rPr>
                <w:rFonts w:ascii="Footlight MT Light" w:eastAsia="Times New Roman" w:hAnsi="Footlight MT Light" w:cs="Calibri Light"/>
                <w:sz w:val="24"/>
                <w:szCs w:val="24"/>
                <w:lang w:val="en-US"/>
              </w:rPr>
            </w:pPr>
            <w:r w:rsidRPr="002E7534">
              <w:rPr>
                <w:rFonts w:ascii="Footlight MT Light" w:hAnsi="Footlight MT Light" w:cs="Calibri Light"/>
                <w:sz w:val="24"/>
                <w:szCs w:val="24"/>
              </w:rPr>
              <w:t xml:space="preserve">                           -   </w:t>
            </w:r>
          </w:p>
        </w:tc>
        <w:tc>
          <w:tcPr>
            <w:tcW w:w="1038" w:type="pct"/>
            <w:shd w:val="clear" w:color="auto" w:fill="auto"/>
            <w:vAlign w:val="bottom"/>
          </w:tcPr>
          <w:p w14:paraId="40367125" w14:textId="1D2D80A0" w:rsidR="00EA464A" w:rsidRPr="002E7534" w:rsidRDefault="00EA464A">
            <w:pPr>
              <w:spacing w:after="0" w:line="240" w:lineRule="auto"/>
              <w:rPr>
                <w:rFonts w:ascii="Footlight MT Light" w:eastAsia="Times New Roman" w:hAnsi="Footlight MT Light" w:cs="Calibri Light"/>
                <w:sz w:val="24"/>
                <w:szCs w:val="24"/>
                <w:lang w:val="en-US"/>
              </w:rPr>
            </w:pPr>
            <w:r w:rsidRPr="002E7534">
              <w:rPr>
                <w:rFonts w:ascii="Footlight MT Light" w:hAnsi="Footlight MT Light" w:cs="Calibri Light"/>
                <w:sz w:val="24"/>
                <w:szCs w:val="24"/>
              </w:rPr>
              <w:t>Construction to completion</w:t>
            </w:r>
            <w:r w:rsidR="00CF183E" w:rsidRPr="002E7534">
              <w:rPr>
                <w:rFonts w:ascii="Footlight MT Light" w:hAnsi="Footlight MT Light" w:cs="Calibri Light"/>
                <w:sz w:val="24"/>
                <w:szCs w:val="24"/>
              </w:rPr>
              <w:t xml:space="preserve"> </w:t>
            </w:r>
            <w:r w:rsidRPr="002E7534">
              <w:rPr>
                <w:rFonts w:ascii="Footlight MT Light" w:hAnsi="Footlight MT Light" w:cs="Calibri Light"/>
                <w:sz w:val="24"/>
                <w:szCs w:val="24"/>
              </w:rPr>
              <w:t>of 2No. classrooms</w:t>
            </w:r>
          </w:p>
        </w:tc>
        <w:tc>
          <w:tcPr>
            <w:tcW w:w="764" w:type="pct"/>
            <w:shd w:val="clear" w:color="auto" w:fill="auto"/>
            <w:noWrap/>
            <w:vAlign w:val="bottom"/>
          </w:tcPr>
          <w:p w14:paraId="039F7462" w14:textId="618427D4" w:rsidR="00EA464A" w:rsidRPr="002E7534" w:rsidRDefault="00EA464A">
            <w:pPr>
              <w:spacing w:after="0" w:line="240" w:lineRule="auto"/>
              <w:jc w:val="right"/>
              <w:rPr>
                <w:rFonts w:ascii="Footlight MT Light" w:eastAsia="Times New Roman" w:hAnsi="Footlight MT Light" w:cs="Calibri Light"/>
                <w:sz w:val="24"/>
                <w:szCs w:val="24"/>
                <w:lang w:val="en-US"/>
              </w:rPr>
            </w:pPr>
            <w:r w:rsidRPr="002E7534">
              <w:rPr>
                <w:rFonts w:ascii="Footlight MT Light" w:hAnsi="Footlight MT Light" w:cs="Calibri Light"/>
                <w:sz w:val="24"/>
                <w:szCs w:val="24"/>
              </w:rPr>
              <w:t xml:space="preserve">                               </w:t>
            </w:r>
            <w:r w:rsidR="006B7A91" w:rsidRPr="002E7534">
              <w:rPr>
                <w:rFonts w:ascii="Footlight MT Light" w:hAnsi="Footlight MT Light" w:cs="Calibri Light"/>
                <w:sz w:val="24"/>
                <w:szCs w:val="24"/>
              </w:rPr>
              <w:t>2,602,783</w:t>
            </w:r>
            <w:r w:rsidRPr="002E7534">
              <w:rPr>
                <w:rFonts w:ascii="Footlight MT Light" w:hAnsi="Footlight MT Light" w:cs="Calibri Light"/>
                <w:sz w:val="24"/>
                <w:szCs w:val="24"/>
              </w:rPr>
              <w:t xml:space="preserve">.00 </w:t>
            </w:r>
          </w:p>
        </w:tc>
        <w:tc>
          <w:tcPr>
            <w:tcW w:w="254" w:type="pct"/>
            <w:shd w:val="clear" w:color="auto" w:fill="auto"/>
            <w:noWrap/>
            <w:vAlign w:val="bottom"/>
          </w:tcPr>
          <w:p w14:paraId="17408236" w14:textId="18DFA8B3" w:rsidR="00EA464A" w:rsidRPr="002E7534" w:rsidRDefault="00EA464A">
            <w:pPr>
              <w:spacing w:after="0" w:line="240" w:lineRule="auto"/>
              <w:rPr>
                <w:rFonts w:ascii="Footlight MT Light" w:eastAsia="Times New Roman" w:hAnsi="Footlight MT Light" w:cs="Calibri Light"/>
                <w:sz w:val="24"/>
                <w:szCs w:val="24"/>
                <w:lang w:val="en-US"/>
              </w:rPr>
            </w:pPr>
            <w:r w:rsidRPr="002E7534">
              <w:rPr>
                <w:rFonts w:ascii="Footlight MT Light" w:hAnsi="Footlight MT Light" w:cs="Calibri Light"/>
                <w:sz w:val="24"/>
                <w:szCs w:val="24"/>
              </w:rPr>
              <w:t xml:space="preserve"> New </w:t>
            </w:r>
          </w:p>
        </w:tc>
      </w:tr>
      <w:tr w:rsidR="008F5756" w:rsidRPr="002E7534" w14:paraId="70B0D5BC" w14:textId="77777777" w:rsidTr="0007115A">
        <w:trPr>
          <w:trHeight w:val="525"/>
        </w:trPr>
        <w:tc>
          <w:tcPr>
            <w:tcW w:w="1822" w:type="pct"/>
            <w:gridSpan w:val="3"/>
            <w:shd w:val="clear" w:color="auto" w:fill="auto"/>
            <w:vAlign w:val="center"/>
          </w:tcPr>
          <w:p w14:paraId="2FC55DC4" w14:textId="77777777" w:rsidR="008F5756" w:rsidRPr="002E7534" w:rsidRDefault="008F5756">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SUB – TOTAL JUNIOR SECONDARY- MOE</w:t>
            </w:r>
          </w:p>
        </w:tc>
        <w:tc>
          <w:tcPr>
            <w:tcW w:w="550" w:type="pct"/>
            <w:shd w:val="clear" w:color="auto" w:fill="auto"/>
            <w:vAlign w:val="center"/>
          </w:tcPr>
          <w:p w14:paraId="41AAFFCB" w14:textId="77777777" w:rsidR="008F5756" w:rsidRPr="002E7534" w:rsidRDefault="008F5756">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572" w:type="pct"/>
            <w:shd w:val="clear" w:color="auto" w:fill="auto"/>
            <w:noWrap/>
            <w:vAlign w:val="bottom"/>
          </w:tcPr>
          <w:p w14:paraId="5823F58C" w14:textId="77777777" w:rsidR="008F5756" w:rsidRPr="002E7534" w:rsidRDefault="008F5756">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1038" w:type="pct"/>
            <w:shd w:val="clear" w:color="auto" w:fill="auto"/>
            <w:vAlign w:val="center"/>
          </w:tcPr>
          <w:p w14:paraId="768FDDCA" w14:textId="77777777" w:rsidR="008F5756" w:rsidRPr="002E7534" w:rsidRDefault="008F5756">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764" w:type="pct"/>
            <w:shd w:val="clear" w:color="auto" w:fill="auto"/>
            <w:vAlign w:val="center"/>
          </w:tcPr>
          <w:p w14:paraId="083C77BC" w14:textId="6C947089" w:rsidR="008F5756" w:rsidRPr="002E7534" w:rsidRDefault="008F5756" w:rsidP="00053368">
            <w:pPr>
              <w:spacing w:after="0" w:line="240" w:lineRule="auto"/>
              <w:jc w:val="right"/>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xml:space="preserve">                    </w:t>
            </w:r>
            <w:r w:rsidR="006B7A91" w:rsidRPr="002E7534">
              <w:rPr>
                <w:rFonts w:ascii="Footlight MT Light" w:eastAsia="Times New Roman" w:hAnsi="Footlight MT Light" w:cs="Calibri Light"/>
                <w:b/>
                <w:bCs/>
                <w:sz w:val="24"/>
                <w:szCs w:val="24"/>
                <w:lang w:val="en-US"/>
              </w:rPr>
              <w:t>11,002,783</w:t>
            </w:r>
            <w:r w:rsidR="00053368" w:rsidRPr="002E7534">
              <w:rPr>
                <w:rFonts w:ascii="Footlight MT Light" w:eastAsia="Times New Roman" w:hAnsi="Footlight MT Light" w:cs="Calibri Light"/>
                <w:b/>
                <w:bCs/>
                <w:sz w:val="24"/>
                <w:szCs w:val="24"/>
                <w:lang w:val="en-US"/>
              </w:rPr>
              <w:t>.00</w:t>
            </w:r>
            <w:r w:rsidRPr="002E7534">
              <w:rPr>
                <w:rFonts w:ascii="Footlight MT Light" w:eastAsia="Times New Roman" w:hAnsi="Footlight MT Light" w:cs="Calibri Light"/>
                <w:b/>
                <w:bCs/>
                <w:sz w:val="24"/>
                <w:szCs w:val="24"/>
                <w:lang w:val="en-US"/>
              </w:rPr>
              <w:t xml:space="preserve"> </w:t>
            </w:r>
          </w:p>
        </w:tc>
        <w:tc>
          <w:tcPr>
            <w:tcW w:w="254" w:type="pct"/>
            <w:shd w:val="clear" w:color="auto" w:fill="auto"/>
            <w:vAlign w:val="center"/>
          </w:tcPr>
          <w:p w14:paraId="12CA29C3" w14:textId="77777777" w:rsidR="008F5756" w:rsidRPr="002E7534" w:rsidRDefault="008F5756">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r>
      <w:tr w:rsidR="008F5756" w:rsidRPr="002E7534" w14:paraId="5F8C756B" w14:textId="77777777" w:rsidTr="0007115A">
        <w:trPr>
          <w:trHeight w:val="525"/>
        </w:trPr>
        <w:tc>
          <w:tcPr>
            <w:tcW w:w="1822" w:type="pct"/>
            <w:gridSpan w:val="3"/>
            <w:shd w:val="clear" w:color="auto" w:fill="auto"/>
            <w:vAlign w:val="center"/>
          </w:tcPr>
          <w:p w14:paraId="4B047A78" w14:textId="77777777" w:rsidR="008F5756" w:rsidRPr="002E7534" w:rsidRDefault="008F5756">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JUNIOR SECONDARY CLASSROOMS-FUNYULA NG-CDF</w:t>
            </w:r>
          </w:p>
        </w:tc>
        <w:tc>
          <w:tcPr>
            <w:tcW w:w="2160" w:type="pct"/>
            <w:gridSpan w:val="3"/>
            <w:shd w:val="clear" w:color="auto" w:fill="auto"/>
            <w:vAlign w:val="center"/>
          </w:tcPr>
          <w:p w14:paraId="62AEE536" w14:textId="77777777" w:rsidR="008F5756" w:rsidRPr="002E7534" w:rsidRDefault="008F5756">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p w14:paraId="24DED57D" w14:textId="772EAD95" w:rsidR="008F5756" w:rsidRPr="002E7534" w:rsidRDefault="008F5756">
            <w:pPr>
              <w:spacing w:after="0" w:line="240" w:lineRule="auto"/>
              <w:rPr>
                <w:rFonts w:ascii="Footlight MT Light" w:eastAsia="Times New Roman" w:hAnsi="Footlight MT Light" w:cs="Calibri Light"/>
                <w:b/>
                <w:bCs/>
                <w:sz w:val="24"/>
                <w:szCs w:val="24"/>
                <w:lang w:val="en-US"/>
              </w:rPr>
            </w:pPr>
          </w:p>
        </w:tc>
        <w:tc>
          <w:tcPr>
            <w:tcW w:w="764" w:type="pct"/>
            <w:shd w:val="clear" w:color="auto" w:fill="auto"/>
            <w:vAlign w:val="center"/>
          </w:tcPr>
          <w:p w14:paraId="13B0F4AE" w14:textId="77777777" w:rsidR="008F5756" w:rsidRPr="002E7534" w:rsidRDefault="008F5756">
            <w:pPr>
              <w:spacing w:after="0" w:line="240" w:lineRule="auto"/>
              <w:jc w:val="right"/>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254" w:type="pct"/>
            <w:shd w:val="clear" w:color="auto" w:fill="auto"/>
            <w:vAlign w:val="center"/>
          </w:tcPr>
          <w:p w14:paraId="06A769A4" w14:textId="77777777" w:rsidR="008F5756" w:rsidRPr="002E7534" w:rsidRDefault="008F5756">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r>
      <w:tr w:rsidR="008F5756" w:rsidRPr="002E7534" w14:paraId="05471EE3" w14:textId="77777777" w:rsidTr="00F90A89">
        <w:trPr>
          <w:trHeight w:val="850"/>
        </w:trPr>
        <w:tc>
          <w:tcPr>
            <w:tcW w:w="216" w:type="pct"/>
            <w:shd w:val="clear" w:color="auto" w:fill="auto"/>
            <w:vAlign w:val="center"/>
          </w:tcPr>
          <w:p w14:paraId="2A817698" w14:textId="77777777" w:rsidR="008F5756" w:rsidRPr="002E7534" w:rsidRDefault="008F5756">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1</w:t>
            </w:r>
          </w:p>
        </w:tc>
        <w:tc>
          <w:tcPr>
            <w:tcW w:w="719" w:type="pct"/>
            <w:shd w:val="clear" w:color="auto" w:fill="auto"/>
            <w:vAlign w:val="bottom"/>
          </w:tcPr>
          <w:p w14:paraId="43AF6E33" w14:textId="36D43205" w:rsidR="008F5756" w:rsidRPr="002E7534" w:rsidRDefault="008F5756" w:rsidP="003179C1">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Father Martin Ryke </w:t>
            </w:r>
            <w:r w:rsidR="003179C1" w:rsidRPr="002E7534">
              <w:rPr>
                <w:rFonts w:ascii="Footlight MT Light" w:eastAsia="Times New Roman" w:hAnsi="Footlight MT Light" w:cs="Calibri Light"/>
                <w:sz w:val="24"/>
                <w:szCs w:val="24"/>
                <w:lang w:val="en-US"/>
              </w:rPr>
              <w:t>Junior Sec.</w:t>
            </w:r>
            <w:r w:rsidRPr="002E7534">
              <w:rPr>
                <w:rFonts w:ascii="Footlight MT Light" w:eastAsia="Times New Roman" w:hAnsi="Footlight MT Light" w:cs="Calibri Light"/>
                <w:sz w:val="24"/>
                <w:szCs w:val="24"/>
                <w:lang w:val="en-US"/>
              </w:rPr>
              <w:t xml:space="preserve"> School</w:t>
            </w:r>
          </w:p>
        </w:tc>
        <w:tc>
          <w:tcPr>
            <w:tcW w:w="887" w:type="pct"/>
            <w:shd w:val="clear" w:color="auto" w:fill="auto"/>
            <w:vAlign w:val="center"/>
          </w:tcPr>
          <w:p w14:paraId="3C237138" w14:textId="77777777" w:rsidR="008F5756" w:rsidRPr="002E7534"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4-040-230-2630210-104-2023/2024-019</w:t>
            </w:r>
          </w:p>
        </w:tc>
        <w:tc>
          <w:tcPr>
            <w:tcW w:w="550" w:type="pct"/>
            <w:shd w:val="clear" w:color="auto" w:fill="auto"/>
            <w:noWrap/>
            <w:vAlign w:val="center"/>
          </w:tcPr>
          <w:p w14:paraId="36BB5141" w14:textId="77777777" w:rsidR="008F5756" w:rsidRPr="002E7534" w:rsidRDefault="008F5756" w:rsidP="00261351">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1,400,000.00 </w:t>
            </w:r>
          </w:p>
        </w:tc>
        <w:tc>
          <w:tcPr>
            <w:tcW w:w="572" w:type="pct"/>
            <w:shd w:val="clear" w:color="auto" w:fill="auto"/>
            <w:vAlign w:val="center"/>
          </w:tcPr>
          <w:p w14:paraId="4B28F145" w14:textId="77777777" w:rsidR="008F5756" w:rsidRPr="002E7534"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1038" w:type="pct"/>
            <w:shd w:val="clear" w:color="auto" w:fill="auto"/>
            <w:vAlign w:val="bottom"/>
          </w:tcPr>
          <w:p w14:paraId="7CBCC8EB" w14:textId="77777777" w:rsidR="008F5756" w:rsidRPr="002E7534"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Construction to completion of 1No. Classroom.</w:t>
            </w:r>
          </w:p>
        </w:tc>
        <w:tc>
          <w:tcPr>
            <w:tcW w:w="764" w:type="pct"/>
            <w:shd w:val="clear" w:color="auto" w:fill="auto"/>
            <w:noWrap/>
            <w:vAlign w:val="bottom"/>
          </w:tcPr>
          <w:p w14:paraId="7174CBF1" w14:textId="77777777" w:rsidR="008F5756" w:rsidRPr="002E7534" w:rsidRDefault="008F5756">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1,400,000.00 </w:t>
            </w:r>
          </w:p>
        </w:tc>
        <w:tc>
          <w:tcPr>
            <w:tcW w:w="254" w:type="pct"/>
            <w:shd w:val="clear" w:color="auto" w:fill="auto"/>
            <w:vAlign w:val="center"/>
          </w:tcPr>
          <w:p w14:paraId="28C0BE09" w14:textId="77777777" w:rsidR="008F5756" w:rsidRPr="002E7534"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8F5756" w:rsidRPr="002E7534" w14:paraId="7E7A79EA" w14:textId="77777777" w:rsidTr="00F90A89">
        <w:trPr>
          <w:trHeight w:val="850"/>
        </w:trPr>
        <w:tc>
          <w:tcPr>
            <w:tcW w:w="216" w:type="pct"/>
            <w:shd w:val="clear" w:color="auto" w:fill="auto"/>
            <w:vAlign w:val="center"/>
          </w:tcPr>
          <w:p w14:paraId="1478A61C" w14:textId="77777777" w:rsidR="008F5756" w:rsidRPr="002E7534" w:rsidRDefault="008F5756">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2</w:t>
            </w:r>
          </w:p>
        </w:tc>
        <w:tc>
          <w:tcPr>
            <w:tcW w:w="719" w:type="pct"/>
            <w:shd w:val="clear" w:color="auto" w:fill="auto"/>
            <w:vAlign w:val="center"/>
          </w:tcPr>
          <w:p w14:paraId="73894A20" w14:textId="61DBBD13" w:rsidR="008F5756" w:rsidRPr="002E7534"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Wakhungu </w:t>
            </w:r>
            <w:r w:rsidR="003179C1" w:rsidRPr="002E7534">
              <w:rPr>
                <w:rFonts w:ascii="Footlight MT Light" w:eastAsia="Times New Roman" w:hAnsi="Footlight MT Light" w:cs="Calibri Light"/>
                <w:sz w:val="24"/>
                <w:szCs w:val="24"/>
                <w:lang w:val="en-US"/>
              </w:rPr>
              <w:t>Junior Sec. School</w:t>
            </w:r>
          </w:p>
        </w:tc>
        <w:tc>
          <w:tcPr>
            <w:tcW w:w="887" w:type="pct"/>
            <w:shd w:val="clear" w:color="auto" w:fill="auto"/>
            <w:vAlign w:val="center"/>
          </w:tcPr>
          <w:p w14:paraId="74ED922D" w14:textId="77777777" w:rsidR="008F5756" w:rsidRPr="002E7534"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4-040-230-2630210-104-2023/2024-020</w:t>
            </w:r>
          </w:p>
        </w:tc>
        <w:tc>
          <w:tcPr>
            <w:tcW w:w="550" w:type="pct"/>
            <w:shd w:val="clear" w:color="auto" w:fill="auto"/>
            <w:noWrap/>
            <w:vAlign w:val="bottom"/>
          </w:tcPr>
          <w:p w14:paraId="590DBF8F" w14:textId="77777777" w:rsidR="008F5756" w:rsidRPr="002E7534" w:rsidRDefault="008F5756">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1,400,000.00 </w:t>
            </w:r>
          </w:p>
        </w:tc>
        <w:tc>
          <w:tcPr>
            <w:tcW w:w="572" w:type="pct"/>
            <w:shd w:val="clear" w:color="auto" w:fill="auto"/>
            <w:vAlign w:val="center"/>
          </w:tcPr>
          <w:p w14:paraId="7F7AAA7C" w14:textId="77777777" w:rsidR="008F5756" w:rsidRPr="002E7534" w:rsidRDefault="008F5756">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1038" w:type="pct"/>
            <w:shd w:val="clear" w:color="auto" w:fill="auto"/>
            <w:vAlign w:val="bottom"/>
          </w:tcPr>
          <w:p w14:paraId="1FEB5993" w14:textId="77777777" w:rsidR="008F5756" w:rsidRPr="002E7534"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Construction to completion of 1No. Classroom.</w:t>
            </w:r>
          </w:p>
        </w:tc>
        <w:tc>
          <w:tcPr>
            <w:tcW w:w="764" w:type="pct"/>
            <w:shd w:val="clear" w:color="auto" w:fill="auto"/>
            <w:noWrap/>
            <w:vAlign w:val="bottom"/>
          </w:tcPr>
          <w:p w14:paraId="22D82011" w14:textId="77777777" w:rsidR="008F5756" w:rsidRPr="002E7534" w:rsidRDefault="008F5756">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1,400,000.00 </w:t>
            </w:r>
          </w:p>
        </w:tc>
        <w:tc>
          <w:tcPr>
            <w:tcW w:w="254" w:type="pct"/>
            <w:shd w:val="clear" w:color="auto" w:fill="auto"/>
            <w:vAlign w:val="center"/>
          </w:tcPr>
          <w:p w14:paraId="5852E079" w14:textId="77777777" w:rsidR="008F5756" w:rsidRPr="002E7534"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8F5756" w:rsidRPr="002E7534" w14:paraId="1C4F1E38" w14:textId="77777777" w:rsidTr="00F90A89">
        <w:trPr>
          <w:trHeight w:val="850"/>
        </w:trPr>
        <w:tc>
          <w:tcPr>
            <w:tcW w:w="216" w:type="pct"/>
            <w:shd w:val="clear" w:color="auto" w:fill="auto"/>
            <w:vAlign w:val="center"/>
          </w:tcPr>
          <w:p w14:paraId="3BA3FECB" w14:textId="77777777" w:rsidR="008F5756" w:rsidRPr="002E7534" w:rsidRDefault="008F5756">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3</w:t>
            </w:r>
          </w:p>
        </w:tc>
        <w:tc>
          <w:tcPr>
            <w:tcW w:w="719" w:type="pct"/>
            <w:shd w:val="clear" w:color="auto" w:fill="auto"/>
            <w:vAlign w:val="bottom"/>
          </w:tcPr>
          <w:p w14:paraId="1D728418" w14:textId="402F8431" w:rsidR="008F5756" w:rsidRPr="002E7534"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Eugene </w:t>
            </w:r>
            <w:proofErr w:type="spellStart"/>
            <w:r w:rsidRPr="002E7534">
              <w:rPr>
                <w:rFonts w:ascii="Footlight MT Light" w:eastAsia="Times New Roman" w:hAnsi="Footlight MT Light" w:cs="Calibri Light"/>
                <w:sz w:val="24"/>
                <w:szCs w:val="24"/>
                <w:lang w:val="en-US"/>
              </w:rPr>
              <w:t>Masombo</w:t>
            </w:r>
            <w:proofErr w:type="spellEnd"/>
            <w:r w:rsidRPr="002E7534">
              <w:rPr>
                <w:rFonts w:ascii="Footlight MT Light" w:eastAsia="Times New Roman" w:hAnsi="Footlight MT Light" w:cs="Calibri Light"/>
                <w:sz w:val="24"/>
                <w:szCs w:val="24"/>
                <w:lang w:val="en-US"/>
              </w:rPr>
              <w:t xml:space="preserve"> </w:t>
            </w:r>
            <w:r w:rsidR="003179C1" w:rsidRPr="002E7534">
              <w:rPr>
                <w:rFonts w:ascii="Footlight MT Light" w:eastAsia="Times New Roman" w:hAnsi="Footlight MT Light" w:cs="Calibri Light"/>
                <w:sz w:val="24"/>
                <w:szCs w:val="24"/>
                <w:lang w:val="en-US"/>
              </w:rPr>
              <w:t>Junior Sec. School</w:t>
            </w:r>
          </w:p>
        </w:tc>
        <w:tc>
          <w:tcPr>
            <w:tcW w:w="887" w:type="pct"/>
            <w:shd w:val="clear" w:color="auto" w:fill="auto"/>
            <w:vAlign w:val="center"/>
          </w:tcPr>
          <w:p w14:paraId="4D425819" w14:textId="77777777" w:rsidR="008F5756" w:rsidRPr="002E7534"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4-040-230-2630210-104-2023/2024-021</w:t>
            </w:r>
          </w:p>
        </w:tc>
        <w:tc>
          <w:tcPr>
            <w:tcW w:w="550" w:type="pct"/>
            <w:shd w:val="clear" w:color="auto" w:fill="auto"/>
            <w:noWrap/>
            <w:vAlign w:val="bottom"/>
          </w:tcPr>
          <w:p w14:paraId="053A8696" w14:textId="77777777" w:rsidR="008F5756" w:rsidRPr="002E7534" w:rsidRDefault="008F5756">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1,400,000.00 </w:t>
            </w:r>
          </w:p>
        </w:tc>
        <w:tc>
          <w:tcPr>
            <w:tcW w:w="572" w:type="pct"/>
            <w:shd w:val="clear" w:color="auto" w:fill="auto"/>
            <w:vAlign w:val="center"/>
          </w:tcPr>
          <w:p w14:paraId="3149D141" w14:textId="77777777" w:rsidR="008F5756" w:rsidRPr="002E7534" w:rsidRDefault="008F5756">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1038" w:type="pct"/>
            <w:shd w:val="clear" w:color="auto" w:fill="auto"/>
            <w:vAlign w:val="bottom"/>
          </w:tcPr>
          <w:p w14:paraId="77ED7D42" w14:textId="77777777" w:rsidR="008F5756" w:rsidRPr="002E7534"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Construction to completion of 1No. Classroom.</w:t>
            </w:r>
          </w:p>
        </w:tc>
        <w:tc>
          <w:tcPr>
            <w:tcW w:w="764" w:type="pct"/>
            <w:shd w:val="clear" w:color="auto" w:fill="auto"/>
            <w:noWrap/>
            <w:vAlign w:val="bottom"/>
          </w:tcPr>
          <w:p w14:paraId="6CEB343A" w14:textId="77777777" w:rsidR="008F5756" w:rsidRPr="002E7534" w:rsidRDefault="008F5756">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1,400,000.00 </w:t>
            </w:r>
          </w:p>
        </w:tc>
        <w:tc>
          <w:tcPr>
            <w:tcW w:w="254" w:type="pct"/>
            <w:shd w:val="clear" w:color="auto" w:fill="auto"/>
            <w:vAlign w:val="center"/>
          </w:tcPr>
          <w:p w14:paraId="163F7A9A" w14:textId="77777777" w:rsidR="008F5756" w:rsidRPr="002E7534"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8F5756" w:rsidRPr="002E7534" w14:paraId="11B366BB" w14:textId="77777777" w:rsidTr="00F90A89">
        <w:trPr>
          <w:trHeight w:val="850"/>
        </w:trPr>
        <w:tc>
          <w:tcPr>
            <w:tcW w:w="216" w:type="pct"/>
            <w:shd w:val="clear" w:color="auto" w:fill="auto"/>
            <w:vAlign w:val="center"/>
          </w:tcPr>
          <w:p w14:paraId="22470DA2" w14:textId="77777777" w:rsidR="008F5756" w:rsidRPr="002E7534" w:rsidRDefault="008F5756">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4</w:t>
            </w:r>
          </w:p>
        </w:tc>
        <w:tc>
          <w:tcPr>
            <w:tcW w:w="719" w:type="pct"/>
            <w:shd w:val="clear" w:color="auto" w:fill="auto"/>
            <w:vAlign w:val="bottom"/>
          </w:tcPr>
          <w:p w14:paraId="1AE2B7AD" w14:textId="67446D95" w:rsidR="008F5756" w:rsidRPr="002E7534" w:rsidRDefault="008F5756">
            <w:pPr>
              <w:spacing w:after="0" w:line="240" w:lineRule="auto"/>
              <w:rPr>
                <w:rFonts w:ascii="Footlight MT Light" w:eastAsia="Times New Roman" w:hAnsi="Footlight MT Light" w:cs="Calibri Light"/>
                <w:sz w:val="24"/>
                <w:szCs w:val="24"/>
                <w:lang w:val="en-US"/>
              </w:rPr>
            </w:pPr>
            <w:proofErr w:type="spellStart"/>
            <w:r w:rsidRPr="002E7534">
              <w:rPr>
                <w:rFonts w:ascii="Footlight MT Light" w:eastAsia="Times New Roman" w:hAnsi="Footlight MT Light" w:cs="Calibri Light"/>
                <w:sz w:val="24"/>
                <w:szCs w:val="24"/>
                <w:lang w:val="en-US"/>
              </w:rPr>
              <w:t>Buloma</w:t>
            </w:r>
            <w:proofErr w:type="spellEnd"/>
            <w:r w:rsidRPr="002E7534">
              <w:rPr>
                <w:rFonts w:ascii="Footlight MT Light" w:eastAsia="Times New Roman" w:hAnsi="Footlight MT Light" w:cs="Calibri Light"/>
                <w:sz w:val="24"/>
                <w:szCs w:val="24"/>
                <w:lang w:val="en-US"/>
              </w:rPr>
              <w:t xml:space="preserve"> </w:t>
            </w:r>
            <w:r w:rsidR="003179C1" w:rsidRPr="002E7534">
              <w:rPr>
                <w:rFonts w:ascii="Footlight MT Light" w:eastAsia="Times New Roman" w:hAnsi="Footlight MT Light" w:cs="Calibri Light"/>
                <w:sz w:val="24"/>
                <w:szCs w:val="24"/>
                <w:lang w:val="en-US"/>
              </w:rPr>
              <w:t>Junior Sec. School</w:t>
            </w:r>
          </w:p>
        </w:tc>
        <w:tc>
          <w:tcPr>
            <w:tcW w:w="887" w:type="pct"/>
            <w:shd w:val="clear" w:color="auto" w:fill="auto"/>
            <w:vAlign w:val="center"/>
          </w:tcPr>
          <w:p w14:paraId="06AD27B1" w14:textId="77777777" w:rsidR="008F5756" w:rsidRPr="002E7534" w:rsidRDefault="008F5756" w:rsidP="00EE6DF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4-040-230-2630210-104-2023/2024-022</w:t>
            </w:r>
          </w:p>
        </w:tc>
        <w:tc>
          <w:tcPr>
            <w:tcW w:w="550" w:type="pct"/>
            <w:shd w:val="clear" w:color="auto" w:fill="auto"/>
            <w:noWrap/>
            <w:vAlign w:val="bottom"/>
          </w:tcPr>
          <w:p w14:paraId="3BD85B7C" w14:textId="77777777" w:rsidR="008F5756" w:rsidRPr="002E7534" w:rsidRDefault="008F5756">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1,400,000.00 </w:t>
            </w:r>
          </w:p>
        </w:tc>
        <w:tc>
          <w:tcPr>
            <w:tcW w:w="572" w:type="pct"/>
            <w:shd w:val="clear" w:color="auto" w:fill="auto"/>
            <w:vAlign w:val="center"/>
          </w:tcPr>
          <w:p w14:paraId="763A8800" w14:textId="77777777" w:rsidR="008F5756" w:rsidRPr="002E7534" w:rsidRDefault="008F5756">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1038" w:type="pct"/>
            <w:shd w:val="clear" w:color="auto" w:fill="auto"/>
            <w:vAlign w:val="bottom"/>
          </w:tcPr>
          <w:p w14:paraId="3E804DAE" w14:textId="77777777" w:rsidR="008F5756" w:rsidRPr="002E7534"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Construction to completion of 1No. Classroom.</w:t>
            </w:r>
          </w:p>
        </w:tc>
        <w:tc>
          <w:tcPr>
            <w:tcW w:w="764" w:type="pct"/>
            <w:shd w:val="clear" w:color="auto" w:fill="auto"/>
            <w:noWrap/>
            <w:vAlign w:val="bottom"/>
          </w:tcPr>
          <w:p w14:paraId="5B30D26B" w14:textId="77777777" w:rsidR="008F5756" w:rsidRPr="002E7534" w:rsidRDefault="008F5756">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1,400,000.00 </w:t>
            </w:r>
          </w:p>
        </w:tc>
        <w:tc>
          <w:tcPr>
            <w:tcW w:w="254" w:type="pct"/>
            <w:shd w:val="clear" w:color="auto" w:fill="auto"/>
            <w:vAlign w:val="center"/>
          </w:tcPr>
          <w:p w14:paraId="7B053446" w14:textId="77777777" w:rsidR="008F5756" w:rsidRPr="002E7534"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8F5756" w:rsidRPr="002E7534" w14:paraId="3948A9CF" w14:textId="77777777" w:rsidTr="00F90A89">
        <w:trPr>
          <w:trHeight w:val="850"/>
        </w:trPr>
        <w:tc>
          <w:tcPr>
            <w:tcW w:w="216" w:type="pct"/>
            <w:shd w:val="clear" w:color="auto" w:fill="auto"/>
            <w:vAlign w:val="center"/>
          </w:tcPr>
          <w:p w14:paraId="2A78CCCE" w14:textId="77777777" w:rsidR="008F5756" w:rsidRPr="002E7534" w:rsidRDefault="008F5756">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5</w:t>
            </w:r>
          </w:p>
        </w:tc>
        <w:tc>
          <w:tcPr>
            <w:tcW w:w="719" w:type="pct"/>
            <w:shd w:val="clear" w:color="auto" w:fill="auto"/>
            <w:vAlign w:val="bottom"/>
          </w:tcPr>
          <w:p w14:paraId="7755CF80" w14:textId="7595CD33" w:rsidR="008F5756" w:rsidRPr="002E7534" w:rsidRDefault="008F5756" w:rsidP="003179C1">
            <w:pPr>
              <w:spacing w:after="0" w:line="240" w:lineRule="auto"/>
              <w:rPr>
                <w:rFonts w:ascii="Footlight MT Light" w:eastAsia="Times New Roman" w:hAnsi="Footlight MT Light" w:cs="Calibri Light"/>
                <w:sz w:val="24"/>
                <w:szCs w:val="24"/>
                <w:lang w:val="en-US"/>
              </w:rPr>
            </w:pPr>
            <w:proofErr w:type="spellStart"/>
            <w:r w:rsidRPr="002E7534">
              <w:rPr>
                <w:rFonts w:ascii="Footlight MT Light" w:eastAsia="Times New Roman" w:hAnsi="Footlight MT Light" w:cs="Calibri Light"/>
                <w:sz w:val="24"/>
                <w:szCs w:val="24"/>
                <w:lang w:val="en-US"/>
              </w:rPr>
              <w:t>Bunandi</w:t>
            </w:r>
            <w:proofErr w:type="spellEnd"/>
            <w:r w:rsidRPr="002E7534">
              <w:rPr>
                <w:rFonts w:ascii="Footlight MT Light" w:eastAsia="Times New Roman" w:hAnsi="Footlight MT Light" w:cs="Calibri Light"/>
                <w:sz w:val="24"/>
                <w:szCs w:val="24"/>
                <w:lang w:val="en-US"/>
              </w:rPr>
              <w:t xml:space="preserve"> </w:t>
            </w:r>
            <w:r w:rsidR="003179C1" w:rsidRPr="002E7534">
              <w:rPr>
                <w:rFonts w:ascii="Footlight MT Light" w:eastAsia="Times New Roman" w:hAnsi="Footlight MT Light" w:cs="Calibri Light"/>
                <w:sz w:val="24"/>
                <w:szCs w:val="24"/>
                <w:lang w:val="en-US"/>
              </w:rPr>
              <w:t>Junior Sec. School</w:t>
            </w:r>
          </w:p>
        </w:tc>
        <w:tc>
          <w:tcPr>
            <w:tcW w:w="887" w:type="pct"/>
            <w:shd w:val="clear" w:color="auto" w:fill="auto"/>
            <w:vAlign w:val="center"/>
          </w:tcPr>
          <w:p w14:paraId="32066B72" w14:textId="77777777" w:rsidR="008F5756" w:rsidRPr="002E7534" w:rsidRDefault="008F5756" w:rsidP="00EE6DF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4-040-230-2630210-104-2023/2024-023</w:t>
            </w:r>
          </w:p>
        </w:tc>
        <w:tc>
          <w:tcPr>
            <w:tcW w:w="550" w:type="pct"/>
            <w:shd w:val="clear" w:color="auto" w:fill="auto"/>
            <w:noWrap/>
            <w:vAlign w:val="bottom"/>
          </w:tcPr>
          <w:p w14:paraId="3B54B753" w14:textId="77777777" w:rsidR="008F5756" w:rsidRPr="002E7534" w:rsidRDefault="008F5756">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1,400,000.00 </w:t>
            </w:r>
          </w:p>
        </w:tc>
        <w:tc>
          <w:tcPr>
            <w:tcW w:w="572" w:type="pct"/>
            <w:shd w:val="clear" w:color="auto" w:fill="auto"/>
            <w:vAlign w:val="center"/>
          </w:tcPr>
          <w:p w14:paraId="3C09CCDC" w14:textId="77777777" w:rsidR="008F5756" w:rsidRPr="002E7534" w:rsidRDefault="008F5756">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1038" w:type="pct"/>
            <w:shd w:val="clear" w:color="auto" w:fill="auto"/>
            <w:vAlign w:val="bottom"/>
          </w:tcPr>
          <w:p w14:paraId="5F04E85D" w14:textId="77777777" w:rsidR="008F5756" w:rsidRPr="002E7534"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Construction to completion of 1No. Classroom.</w:t>
            </w:r>
          </w:p>
        </w:tc>
        <w:tc>
          <w:tcPr>
            <w:tcW w:w="764" w:type="pct"/>
            <w:shd w:val="clear" w:color="auto" w:fill="auto"/>
            <w:noWrap/>
            <w:vAlign w:val="bottom"/>
          </w:tcPr>
          <w:p w14:paraId="5A532CD2" w14:textId="77777777" w:rsidR="008F5756" w:rsidRPr="002E7534" w:rsidRDefault="008F5756">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1,400,000.00 </w:t>
            </w:r>
          </w:p>
        </w:tc>
        <w:tc>
          <w:tcPr>
            <w:tcW w:w="254" w:type="pct"/>
            <w:shd w:val="clear" w:color="auto" w:fill="auto"/>
            <w:vAlign w:val="center"/>
          </w:tcPr>
          <w:p w14:paraId="43EB69DA" w14:textId="77777777" w:rsidR="008F5756" w:rsidRPr="002E7534"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8F5756" w:rsidRPr="002E7534" w14:paraId="361E4DA5" w14:textId="77777777" w:rsidTr="00F90A89">
        <w:trPr>
          <w:trHeight w:val="850"/>
        </w:trPr>
        <w:tc>
          <w:tcPr>
            <w:tcW w:w="216" w:type="pct"/>
            <w:shd w:val="clear" w:color="auto" w:fill="auto"/>
            <w:vAlign w:val="center"/>
          </w:tcPr>
          <w:p w14:paraId="33A74D55" w14:textId="77777777" w:rsidR="008F5756" w:rsidRPr="002E7534" w:rsidRDefault="008F5756">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6</w:t>
            </w:r>
          </w:p>
        </w:tc>
        <w:tc>
          <w:tcPr>
            <w:tcW w:w="719" w:type="pct"/>
            <w:shd w:val="clear" w:color="auto" w:fill="auto"/>
            <w:vAlign w:val="bottom"/>
          </w:tcPr>
          <w:p w14:paraId="344E7545" w14:textId="5E061721" w:rsidR="008F5756" w:rsidRPr="002E7534" w:rsidRDefault="008F5756">
            <w:pPr>
              <w:spacing w:after="0" w:line="240" w:lineRule="auto"/>
              <w:rPr>
                <w:rFonts w:ascii="Footlight MT Light" w:eastAsia="Times New Roman" w:hAnsi="Footlight MT Light" w:cs="Calibri Light"/>
                <w:sz w:val="24"/>
                <w:szCs w:val="24"/>
                <w:lang w:val="en-US"/>
              </w:rPr>
            </w:pPr>
            <w:proofErr w:type="spellStart"/>
            <w:r w:rsidRPr="002E7534">
              <w:rPr>
                <w:rFonts w:ascii="Footlight MT Light" w:eastAsia="Times New Roman" w:hAnsi="Footlight MT Light" w:cs="Calibri Light"/>
                <w:sz w:val="24"/>
                <w:szCs w:val="24"/>
                <w:lang w:val="en-US"/>
              </w:rPr>
              <w:t>Munyanja</w:t>
            </w:r>
            <w:proofErr w:type="spellEnd"/>
            <w:r w:rsidRPr="002E7534">
              <w:rPr>
                <w:rFonts w:ascii="Footlight MT Light" w:eastAsia="Times New Roman" w:hAnsi="Footlight MT Light" w:cs="Calibri Light"/>
                <w:sz w:val="24"/>
                <w:szCs w:val="24"/>
                <w:lang w:val="en-US"/>
              </w:rPr>
              <w:t xml:space="preserve"> </w:t>
            </w:r>
            <w:r w:rsidR="003179C1" w:rsidRPr="002E7534">
              <w:rPr>
                <w:rFonts w:ascii="Footlight MT Light" w:eastAsia="Times New Roman" w:hAnsi="Footlight MT Light" w:cs="Calibri Light"/>
                <w:sz w:val="24"/>
                <w:szCs w:val="24"/>
                <w:lang w:val="en-US"/>
              </w:rPr>
              <w:t>Junior Sec. School</w:t>
            </w:r>
          </w:p>
        </w:tc>
        <w:tc>
          <w:tcPr>
            <w:tcW w:w="887" w:type="pct"/>
            <w:shd w:val="clear" w:color="auto" w:fill="auto"/>
            <w:vAlign w:val="center"/>
          </w:tcPr>
          <w:p w14:paraId="40F5A52B" w14:textId="77777777" w:rsidR="008F5756" w:rsidRPr="002E7534" w:rsidRDefault="008F5756" w:rsidP="00EE6DF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4-040-230-2630210-104-2023/2024-024</w:t>
            </w:r>
          </w:p>
        </w:tc>
        <w:tc>
          <w:tcPr>
            <w:tcW w:w="550" w:type="pct"/>
            <w:shd w:val="clear" w:color="auto" w:fill="auto"/>
            <w:noWrap/>
            <w:vAlign w:val="bottom"/>
          </w:tcPr>
          <w:p w14:paraId="2ACE38F1" w14:textId="77777777" w:rsidR="008F5756" w:rsidRPr="002E7534" w:rsidRDefault="008F5756">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1,400,000.00 </w:t>
            </w:r>
          </w:p>
        </w:tc>
        <w:tc>
          <w:tcPr>
            <w:tcW w:w="572" w:type="pct"/>
            <w:shd w:val="clear" w:color="auto" w:fill="auto"/>
            <w:vAlign w:val="center"/>
          </w:tcPr>
          <w:p w14:paraId="446B329E" w14:textId="77777777" w:rsidR="008F5756" w:rsidRPr="002E7534" w:rsidRDefault="008F5756">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1038" w:type="pct"/>
            <w:shd w:val="clear" w:color="auto" w:fill="auto"/>
            <w:vAlign w:val="bottom"/>
          </w:tcPr>
          <w:p w14:paraId="5F81B2A9" w14:textId="77777777" w:rsidR="008F5756" w:rsidRPr="002E7534"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Constructio</w:t>
            </w:r>
            <w:bookmarkStart w:id="0" w:name="_GoBack"/>
            <w:bookmarkEnd w:id="0"/>
            <w:r w:rsidRPr="002E7534">
              <w:rPr>
                <w:rFonts w:ascii="Footlight MT Light" w:eastAsia="Times New Roman" w:hAnsi="Footlight MT Light" w:cs="Calibri Light"/>
                <w:sz w:val="24"/>
                <w:szCs w:val="24"/>
                <w:lang w:val="en-US"/>
              </w:rPr>
              <w:t>n to completion of 1No. Classroom.</w:t>
            </w:r>
          </w:p>
        </w:tc>
        <w:tc>
          <w:tcPr>
            <w:tcW w:w="764" w:type="pct"/>
            <w:shd w:val="clear" w:color="auto" w:fill="auto"/>
            <w:noWrap/>
            <w:vAlign w:val="bottom"/>
          </w:tcPr>
          <w:p w14:paraId="0DAFE061" w14:textId="77777777" w:rsidR="008F5756" w:rsidRPr="002E7534" w:rsidRDefault="008F5756">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1,400,000.00 </w:t>
            </w:r>
          </w:p>
        </w:tc>
        <w:tc>
          <w:tcPr>
            <w:tcW w:w="254" w:type="pct"/>
            <w:shd w:val="clear" w:color="auto" w:fill="auto"/>
            <w:vAlign w:val="center"/>
          </w:tcPr>
          <w:p w14:paraId="2F3F9AB1" w14:textId="77777777" w:rsidR="008F5756" w:rsidRPr="002E7534"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8F5756" w:rsidRPr="002E7534" w14:paraId="5AB9E3BA" w14:textId="77777777" w:rsidTr="00F90A89">
        <w:trPr>
          <w:trHeight w:val="850"/>
        </w:trPr>
        <w:tc>
          <w:tcPr>
            <w:tcW w:w="216" w:type="pct"/>
            <w:shd w:val="clear" w:color="auto" w:fill="auto"/>
            <w:vAlign w:val="center"/>
          </w:tcPr>
          <w:p w14:paraId="43958882" w14:textId="77777777" w:rsidR="008F5756" w:rsidRPr="002E7534" w:rsidRDefault="008F5756">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7</w:t>
            </w:r>
          </w:p>
        </w:tc>
        <w:tc>
          <w:tcPr>
            <w:tcW w:w="719" w:type="pct"/>
            <w:shd w:val="clear" w:color="auto" w:fill="auto"/>
            <w:vAlign w:val="bottom"/>
          </w:tcPr>
          <w:p w14:paraId="5AA2CDB3" w14:textId="0F2988F5" w:rsidR="008F5756" w:rsidRPr="002E7534" w:rsidRDefault="008F5756">
            <w:pPr>
              <w:spacing w:after="0" w:line="240" w:lineRule="auto"/>
              <w:rPr>
                <w:rFonts w:ascii="Footlight MT Light" w:eastAsia="Times New Roman" w:hAnsi="Footlight MT Light" w:cs="Calibri Light"/>
                <w:sz w:val="24"/>
                <w:szCs w:val="24"/>
                <w:lang w:val="en-US"/>
              </w:rPr>
            </w:pPr>
            <w:proofErr w:type="spellStart"/>
            <w:r w:rsidRPr="002E7534">
              <w:rPr>
                <w:rFonts w:ascii="Footlight MT Light" w:eastAsia="Times New Roman" w:hAnsi="Footlight MT Light" w:cs="Calibri Light"/>
                <w:sz w:val="24"/>
                <w:szCs w:val="24"/>
                <w:lang w:val="en-US"/>
              </w:rPr>
              <w:t>Buradi</w:t>
            </w:r>
            <w:proofErr w:type="spellEnd"/>
            <w:r w:rsidRPr="002E7534">
              <w:rPr>
                <w:rFonts w:ascii="Footlight MT Light" w:eastAsia="Times New Roman" w:hAnsi="Footlight MT Light" w:cs="Calibri Light"/>
                <w:sz w:val="24"/>
                <w:szCs w:val="24"/>
                <w:lang w:val="en-US"/>
              </w:rPr>
              <w:t xml:space="preserve"> </w:t>
            </w:r>
            <w:r w:rsidR="003179C1" w:rsidRPr="002E7534">
              <w:rPr>
                <w:rFonts w:ascii="Footlight MT Light" w:eastAsia="Times New Roman" w:hAnsi="Footlight MT Light" w:cs="Calibri Light"/>
                <w:sz w:val="24"/>
                <w:szCs w:val="24"/>
                <w:lang w:val="en-US"/>
              </w:rPr>
              <w:t>Junior Sec. School</w:t>
            </w:r>
          </w:p>
        </w:tc>
        <w:tc>
          <w:tcPr>
            <w:tcW w:w="887" w:type="pct"/>
            <w:shd w:val="clear" w:color="auto" w:fill="auto"/>
            <w:vAlign w:val="center"/>
          </w:tcPr>
          <w:p w14:paraId="32BA2A23" w14:textId="77777777" w:rsidR="008F5756" w:rsidRPr="002E7534" w:rsidRDefault="008F5756" w:rsidP="00EE6DF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4-040-230-2630210-104-2023/2024-025</w:t>
            </w:r>
          </w:p>
        </w:tc>
        <w:tc>
          <w:tcPr>
            <w:tcW w:w="550" w:type="pct"/>
            <w:shd w:val="clear" w:color="auto" w:fill="auto"/>
            <w:noWrap/>
            <w:vAlign w:val="bottom"/>
          </w:tcPr>
          <w:p w14:paraId="2AEF5FF3" w14:textId="77777777" w:rsidR="008F5756" w:rsidRPr="002E7534" w:rsidRDefault="008F5756">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1,400,000.00 </w:t>
            </w:r>
          </w:p>
        </w:tc>
        <w:tc>
          <w:tcPr>
            <w:tcW w:w="572" w:type="pct"/>
            <w:shd w:val="clear" w:color="auto" w:fill="auto"/>
            <w:vAlign w:val="center"/>
          </w:tcPr>
          <w:p w14:paraId="3C40C1F2" w14:textId="77777777" w:rsidR="008F5756" w:rsidRPr="002E7534" w:rsidRDefault="008F5756">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1038" w:type="pct"/>
            <w:shd w:val="clear" w:color="auto" w:fill="auto"/>
            <w:vAlign w:val="bottom"/>
          </w:tcPr>
          <w:p w14:paraId="1B5D447F" w14:textId="77777777" w:rsidR="008F5756" w:rsidRPr="002E7534"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Construction to completion of 1No. Classroom.</w:t>
            </w:r>
          </w:p>
        </w:tc>
        <w:tc>
          <w:tcPr>
            <w:tcW w:w="764" w:type="pct"/>
            <w:shd w:val="clear" w:color="auto" w:fill="auto"/>
            <w:noWrap/>
            <w:vAlign w:val="bottom"/>
          </w:tcPr>
          <w:p w14:paraId="64197EF9" w14:textId="77777777" w:rsidR="008F5756" w:rsidRPr="002E7534" w:rsidRDefault="008F5756">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1,400,000.00 </w:t>
            </w:r>
          </w:p>
        </w:tc>
        <w:tc>
          <w:tcPr>
            <w:tcW w:w="254" w:type="pct"/>
            <w:shd w:val="clear" w:color="auto" w:fill="auto"/>
            <w:vAlign w:val="center"/>
          </w:tcPr>
          <w:p w14:paraId="4128F132" w14:textId="77777777" w:rsidR="008F5756" w:rsidRPr="002E7534"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8F5756" w:rsidRPr="002E7534" w14:paraId="4A0E2A15" w14:textId="77777777" w:rsidTr="00F90A89">
        <w:trPr>
          <w:trHeight w:val="850"/>
        </w:trPr>
        <w:tc>
          <w:tcPr>
            <w:tcW w:w="216" w:type="pct"/>
            <w:shd w:val="clear" w:color="auto" w:fill="auto"/>
            <w:vAlign w:val="center"/>
          </w:tcPr>
          <w:p w14:paraId="28624B3C" w14:textId="77777777" w:rsidR="008F5756" w:rsidRPr="002E7534" w:rsidRDefault="008F5756">
            <w:pPr>
              <w:spacing w:after="0" w:line="240" w:lineRule="auto"/>
              <w:jc w:val="center"/>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lastRenderedPageBreak/>
              <w:t>8</w:t>
            </w:r>
          </w:p>
        </w:tc>
        <w:tc>
          <w:tcPr>
            <w:tcW w:w="719" w:type="pct"/>
            <w:shd w:val="clear" w:color="auto" w:fill="auto"/>
            <w:vAlign w:val="bottom"/>
          </w:tcPr>
          <w:p w14:paraId="5DED0F84" w14:textId="238AFBFD" w:rsidR="008F5756" w:rsidRPr="002E7534" w:rsidRDefault="003179C1">
            <w:pPr>
              <w:spacing w:after="0" w:line="240" w:lineRule="auto"/>
              <w:rPr>
                <w:rFonts w:ascii="Footlight MT Light" w:eastAsia="Times New Roman" w:hAnsi="Footlight MT Light" w:cs="Calibri Light"/>
                <w:sz w:val="24"/>
                <w:szCs w:val="24"/>
                <w:lang w:val="en-US"/>
              </w:rPr>
            </w:pPr>
            <w:proofErr w:type="spellStart"/>
            <w:r w:rsidRPr="002E7534">
              <w:rPr>
                <w:rFonts w:ascii="Footlight MT Light" w:eastAsia="Times New Roman" w:hAnsi="Footlight MT Light" w:cs="Calibri Light"/>
                <w:sz w:val="24"/>
                <w:szCs w:val="24"/>
                <w:lang w:val="en-US"/>
              </w:rPr>
              <w:t>Bukeko</w:t>
            </w:r>
            <w:proofErr w:type="spellEnd"/>
            <w:r w:rsidRPr="002E7534">
              <w:rPr>
                <w:rFonts w:ascii="Footlight MT Light" w:eastAsia="Times New Roman" w:hAnsi="Footlight MT Light" w:cs="Calibri Light"/>
                <w:sz w:val="24"/>
                <w:szCs w:val="24"/>
                <w:lang w:val="en-US"/>
              </w:rPr>
              <w:t xml:space="preserve"> Junior Sec. School</w:t>
            </w:r>
          </w:p>
        </w:tc>
        <w:tc>
          <w:tcPr>
            <w:tcW w:w="887" w:type="pct"/>
            <w:shd w:val="clear" w:color="auto" w:fill="auto"/>
            <w:vAlign w:val="center"/>
          </w:tcPr>
          <w:p w14:paraId="6A79292C" w14:textId="77777777" w:rsidR="008F5756" w:rsidRPr="002E7534"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4-040-230-2630210-104-2023/2024-026</w:t>
            </w:r>
          </w:p>
        </w:tc>
        <w:tc>
          <w:tcPr>
            <w:tcW w:w="550" w:type="pct"/>
            <w:shd w:val="clear" w:color="auto" w:fill="auto"/>
            <w:noWrap/>
            <w:vAlign w:val="bottom"/>
          </w:tcPr>
          <w:p w14:paraId="452D5E3E" w14:textId="77777777" w:rsidR="008F5756" w:rsidRPr="002E7534" w:rsidRDefault="008F5756">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1,400,000.00 </w:t>
            </w:r>
          </w:p>
        </w:tc>
        <w:tc>
          <w:tcPr>
            <w:tcW w:w="572" w:type="pct"/>
            <w:shd w:val="clear" w:color="auto" w:fill="auto"/>
            <w:vAlign w:val="center"/>
          </w:tcPr>
          <w:p w14:paraId="78854185" w14:textId="77777777" w:rsidR="008F5756" w:rsidRPr="002E7534" w:rsidRDefault="008F5756">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1038" w:type="pct"/>
            <w:shd w:val="clear" w:color="auto" w:fill="auto"/>
            <w:vAlign w:val="bottom"/>
          </w:tcPr>
          <w:p w14:paraId="2B2F72B8" w14:textId="77777777" w:rsidR="008F5756" w:rsidRPr="002E7534"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Construction to completion of 1No. Classroom.</w:t>
            </w:r>
          </w:p>
        </w:tc>
        <w:tc>
          <w:tcPr>
            <w:tcW w:w="764" w:type="pct"/>
            <w:shd w:val="clear" w:color="auto" w:fill="auto"/>
            <w:noWrap/>
            <w:vAlign w:val="bottom"/>
          </w:tcPr>
          <w:p w14:paraId="5650C9CB" w14:textId="77777777" w:rsidR="008F5756" w:rsidRPr="002E7534" w:rsidRDefault="008F5756">
            <w:pPr>
              <w:spacing w:after="0" w:line="240" w:lineRule="auto"/>
              <w:jc w:val="right"/>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xml:space="preserve">                               1,400,000.00 </w:t>
            </w:r>
          </w:p>
        </w:tc>
        <w:tc>
          <w:tcPr>
            <w:tcW w:w="254" w:type="pct"/>
            <w:shd w:val="clear" w:color="auto" w:fill="auto"/>
            <w:vAlign w:val="center"/>
          </w:tcPr>
          <w:p w14:paraId="745A5F7D" w14:textId="77777777" w:rsidR="008F5756" w:rsidRPr="002E7534"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New</w:t>
            </w:r>
          </w:p>
        </w:tc>
      </w:tr>
      <w:tr w:rsidR="008F5756" w:rsidRPr="002E7534" w14:paraId="166C64F9" w14:textId="77777777" w:rsidTr="0007115A">
        <w:trPr>
          <w:trHeight w:val="698"/>
        </w:trPr>
        <w:tc>
          <w:tcPr>
            <w:tcW w:w="3982" w:type="pct"/>
            <w:gridSpan w:val="6"/>
            <w:shd w:val="clear" w:color="auto" w:fill="auto"/>
            <w:vAlign w:val="center"/>
          </w:tcPr>
          <w:p w14:paraId="1C714238" w14:textId="77777777" w:rsidR="008F5756" w:rsidRPr="002E7534" w:rsidRDefault="008F5756">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SUB – TOTAL JUNIOR SEC. SCHOOL CLASSES-FUNYULA NG- CDF</w:t>
            </w:r>
          </w:p>
        </w:tc>
        <w:tc>
          <w:tcPr>
            <w:tcW w:w="764" w:type="pct"/>
            <w:shd w:val="clear" w:color="auto" w:fill="auto"/>
            <w:noWrap/>
            <w:vAlign w:val="center"/>
          </w:tcPr>
          <w:p w14:paraId="400628F9" w14:textId="77777777" w:rsidR="008F5756" w:rsidRPr="002E7534" w:rsidRDefault="008F5756">
            <w:pPr>
              <w:spacing w:after="0" w:line="240" w:lineRule="auto"/>
              <w:jc w:val="right"/>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11,200,000.00</w:t>
            </w:r>
          </w:p>
        </w:tc>
        <w:tc>
          <w:tcPr>
            <w:tcW w:w="254" w:type="pct"/>
            <w:shd w:val="clear" w:color="auto" w:fill="auto"/>
            <w:vAlign w:val="center"/>
          </w:tcPr>
          <w:p w14:paraId="475EAF00" w14:textId="77777777" w:rsidR="008F5756" w:rsidRPr="002E7534"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r>
      <w:tr w:rsidR="008F5756" w:rsidRPr="002E7534" w14:paraId="377D871E" w14:textId="77777777" w:rsidTr="0007115A">
        <w:trPr>
          <w:trHeight w:val="649"/>
        </w:trPr>
        <w:tc>
          <w:tcPr>
            <w:tcW w:w="1822" w:type="pct"/>
            <w:gridSpan w:val="3"/>
            <w:shd w:val="clear" w:color="auto" w:fill="auto"/>
            <w:vAlign w:val="center"/>
          </w:tcPr>
          <w:p w14:paraId="576A735B" w14:textId="77777777" w:rsidR="008F5756" w:rsidRPr="002E7534" w:rsidRDefault="008F5756">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GRAND TOTAL</w:t>
            </w:r>
          </w:p>
        </w:tc>
        <w:tc>
          <w:tcPr>
            <w:tcW w:w="550" w:type="pct"/>
            <w:shd w:val="clear" w:color="auto" w:fill="auto"/>
            <w:vAlign w:val="center"/>
          </w:tcPr>
          <w:p w14:paraId="29D84E2A" w14:textId="77777777" w:rsidR="008F5756" w:rsidRPr="002E7534" w:rsidRDefault="008F5756">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572" w:type="pct"/>
            <w:shd w:val="clear" w:color="auto" w:fill="auto"/>
            <w:vAlign w:val="center"/>
          </w:tcPr>
          <w:p w14:paraId="6A3B6E82" w14:textId="77777777" w:rsidR="008F5756" w:rsidRPr="002E7534" w:rsidRDefault="008F5756">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1038" w:type="pct"/>
            <w:shd w:val="clear" w:color="auto" w:fill="auto"/>
            <w:vAlign w:val="center"/>
          </w:tcPr>
          <w:p w14:paraId="050B557C" w14:textId="77777777" w:rsidR="008F5756" w:rsidRPr="002E7534" w:rsidRDefault="008F5756">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 </w:t>
            </w:r>
          </w:p>
        </w:tc>
        <w:tc>
          <w:tcPr>
            <w:tcW w:w="764" w:type="pct"/>
            <w:shd w:val="clear" w:color="auto" w:fill="auto"/>
            <w:vAlign w:val="center"/>
          </w:tcPr>
          <w:p w14:paraId="1EDB2AE0" w14:textId="77777777" w:rsidR="008F5756" w:rsidRPr="002E7534" w:rsidRDefault="008F5756">
            <w:pPr>
              <w:spacing w:after="0" w:line="240" w:lineRule="auto"/>
              <w:jc w:val="right"/>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166,593,720.00</w:t>
            </w:r>
          </w:p>
        </w:tc>
        <w:tc>
          <w:tcPr>
            <w:tcW w:w="254" w:type="pct"/>
            <w:shd w:val="clear" w:color="auto" w:fill="auto"/>
            <w:vAlign w:val="center"/>
          </w:tcPr>
          <w:p w14:paraId="59088906" w14:textId="77777777" w:rsidR="008F5756" w:rsidRPr="002E7534" w:rsidRDefault="008F5756">
            <w:pPr>
              <w:spacing w:after="0" w:line="240" w:lineRule="auto"/>
              <w:jc w:val="center"/>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r>
      <w:tr w:rsidR="008F5756" w:rsidRPr="002E7534" w14:paraId="03D51805" w14:textId="77777777" w:rsidTr="0007115A">
        <w:trPr>
          <w:trHeight w:val="420"/>
        </w:trPr>
        <w:tc>
          <w:tcPr>
            <w:tcW w:w="2944" w:type="pct"/>
            <w:gridSpan w:val="5"/>
            <w:tcBorders>
              <w:bottom w:val="single" w:sz="4" w:space="0" w:color="auto"/>
            </w:tcBorders>
            <w:shd w:val="clear" w:color="auto" w:fill="auto"/>
            <w:noWrap/>
          </w:tcPr>
          <w:p w14:paraId="65B55EDD" w14:textId="77777777" w:rsidR="008F5756" w:rsidRPr="002E7534" w:rsidRDefault="008F5756">
            <w:pPr>
              <w:spacing w:after="0" w:line="240" w:lineRule="auto"/>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FINAL BUDGET INCLUSIVE OF M.O.E</w:t>
            </w:r>
          </w:p>
        </w:tc>
        <w:tc>
          <w:tcPr>
            <w:tcW w:w="1038" w:type="pct"/>
            <w:tcBorders>
              <w:bottom w:val="single" w:sz="4" w:space="0" w:color="auto"/>
            </w:tcBorders>
            <w:shd w:val="clear" w:color="auto" w:fill="auto"/>
            <w:noWrap/>
            <w:vAlign w:val="bottom"/>
          </w:tcPr>
          <w:p w14:paraId="7A0543BC" w14:textId="77777777" w:rsidR="008F5756" w:rsidRPr="002E7534"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c>
          <w:tcPr>
            <w:tcW w:w="764" w:type="pct"/>
            <w:tcBorders>
              <w:bottom w:val="single" w:sz="4" w:space="0" w:color="auto"/>
            </w:tcBorders>
            <w:shd w:val="clear" w:color="auto" w:fill="auto"/>
            <w:noWrap/>
            <w:vAlign w:val="center"/>
          </w:tcPr>
          <w:p w14:paraId="37048260" w14:textId="77777777" w:rsidR="008F5756" w:rsidRPr="002E7534" w:rsidRDefault="008F5756">
            <w:pPr>
              <w:spacing w:after="0" w:line="240" w:lineRule="auto"/>
              <w:jc w:val="right"/>
              <w:rPr>
                <w:rFonts w:ascii="Footlight MT Light" w:eastAsia="Times New Roman" w:hAnsi="Footlight MT Light" w:cs="Calibri Light"/>
                <w:b/>
                <w:bCs/>
                <w:sz w:val="24"/>
                <w:szCs w:val="24"/>
                <w:lang w:val="en-US"/>
              </w:rPr>
            </w:pPr>
            <w:r w:rsidRPr="002E7534">
              <w:rPr>
                <w:rFonts w:ascii="Footlight MT Light" w:eastAsia="Times New Roman" w:hAnsi="Footlight MT Light" w:cs="Calibri Light"/>
                <w:b/>
                <w:bCs/>
                <w:sz w:val="24"/>
                <w:szCs w:val="24"/>
                <w:lang w:val="en-US"/>
              </w:rPr>
              <w:t>177,596,503.00</w:t>
            </w:r>
          </w:p>
        </w:tc>
        <w:tc>
          <w:tcPr>
            <w:tcW w:w="254" w:type="pct"/>
            <w:tcBorders>
              <w:bottom w:val="single" w:sz="4" w:space="0" w:color="auto"/>
            </w:tcBorders>
            <w:shd w:val="clear" w:color="auto" w:fill="auto"/>
            <w:noWrap/>
            <w:vAlign w:val="bottom"/>
          </w:tcPr>
          <w:p w14:paraId="430A791D" w14:textId="77777777" w:rsidR="008F5756" w:rsidRPr="002E7534" w:rsidRDefault="008F5756">
            <w:pPr>
              <w:spacing w:after="0" w:line="240" w:lineRule="auto"/>
              <w:rPr>
                <w:rFonts w:ascii="Footlight MT Light" w:eastAsia="Times New Roman" w:hAnsi="Footlight MT Light" w:cs="Calibri Light"/>
                <w:sz w:val="24"/>
                <w:szCs w:val="24"/>
                <w:lang w:val="en-US"/>
              </w:rPr>
            </w:pPr>
            <w:r w:rsidRPr="002E7534">
              <w:rPr>
                <w:rFonts w:ascii="Footlight MT Light" w:eastAsia="Times New Roman" w:hAnsi="Footlight MT Light" w:cs="Calibri Light"/>
                <w:sz w:val="24"/>
                <w:szCs w:val="24"/>
                <w:lang w:val="en-US"/>
              </w:rPr>
              <w:t> </w:t>
            </w:r>
          </w:p>
        </w:tc>
      </w:tr>
      <w:tr w:rsidR="008F5756" w:rsidRPr="002E7534" w14:paraId="7EB0D117" w14:textId="77777777" w:rsidTr="0007115A">
        <w:trPr>
          <w:trHeight w:val="360"/>
        </w:trPr>
        <w:tc>
          <w:tcPr>
            <w:tcW w:w="216" w:type="pct"/>
            <w:tcBorders>
              <w:top w:val="nil"/>
              <w:left w:val="nil"/>
              <w:bottom w:val="nil"/>
              <w:right w:val="nil"/>
            </w:tcBorders>
            <w:shd w:val="clear" w:color="auto" w:fill="auto"/>
            <w:noWrap/>
            <w:vAlign w:val="bottom"/>
          </w:tcPr>
          <w:p w14:paraId="21071A10" w14:textId="77777777" w:rsidR="008F5756" w:rsidRPr="002E7534" w:rsidRDefault="008F5756">
            <w:pPr>
              <w:spacing w:after="0" w:line="240" w:lineRule="auto"/>
              <w:rPr>
                <w:rFonts w:ascii="Footlight MT Light" w:eastAsia="Times New Roman" w:hAnsi="Footlight MT Light" w:cs="Calibri Light"/>
                <w:sz w:val="24"/>
                <w:szCs w:val="24"/>
                <w:lang w:val="en-US"/>
              </w:rPr>
            </w:pPr>
          </w:p>
        </w:tc>
        <w:tc>
          <w:tcPr>
            <w:tcW w:w="719" w:type="pct"/>
            <w:tcBorders>
              <w:top w:val="nil"/>
              <w:left w:val="nil"/>
              <w:bottom w:val="nil"/>
              <w:right w:val="nil"/>
            </w:tcBorders>
            <w:shd w:val="clear" w:color="auto" w:fill="auto"/>
            <w:vAlign w:val="center"/>
          </w:tcPr>
          <w:p w14:paraId="287F8BAA" w14:textId="77777777" w:rsidR="008F5756" w:rsidRPr="002E7534" w:rsidRDefault="008F5756">
            <w:pPr>
              <w:spacing w:after="0" w:line="240" w:lineRule="auto"/>
              <w:rPr>
                <w:rFonts w:ascii="Footlight MT Light" w:eastAsia="Times New Roman" w:hAnsi="Footlight MT Light" w:cs="Calibri"/>
                <w:color w:val="000000"/>
                <w:sz w:val="24"/>
                <w:szCs w:val="24"/>
                <w:lang w:val="en-US"/>
              </w:rPr>
            </w:pPr>
          </w:p>
        </w:tc>
        <w:tc>
          <w:tcPr>
            <w:tcW w:w="887" w:type="pct"/>
            <w:tcBorders>
              <w:top w:val="nil"/>
              <w:left w:val="nil"/>
              <w:bottom w:val="nil"/>
              <w:right w:val="nil"/>
            </w:tcBorders>
            <w:shd w:val="clear" w:color="auto" w:fill="auto"/>
            <w:vAlign w:val="center"/>
          </w:tcPr>
          <w:p w14:paraId="401DC6E9" w14:textId="77777777" w:rsidR="008F5756" w:rsidRPr="002E7534" w:rsidRDefault="008F5756">
            <w:pPr>
              <w:spacing w:after="0" w:line="240" w:lineRule="auto"/>
              <w:rPr>
                <w:rFonts w:ascii="Footlight MT Light" w:eastAsia="Times New Roman" w:hAnsi="Footlight MT Light" w:cs="Calibri"/>
                <w:color w:val="000000"/>
                <w:sz w:val="24"/>
                <w:szCs w:val="24"/>
                <w:lang w:val="en-US"/>
              </w:rPr>
            </w:pPr>
          </w:p>
        </w:tc>
        <w:tc>
          <w:tcPr>
            <w:tcW w:w="550" w:type="pct"/>
            <w:tcBorders>
              <w:top w:val="nil"/>
              <w:left w:val="nil"/>
              <w:bottom w:val="nil"/>
              <w:right w:val="nil"/>
            </w:tcBorders>
            <w:shd w:val="clear" w:color="auto" w:fill="auto"/>
            <w:vAlign w:val="center"/>
          </w:tcPr>
          <w:p w14:paraId="51649D6E" w14:textId="77777777" w:rsidR="008F5756" w:rsidRPr="002E7534" w:rsidRDefault="008F5756">
            <w:pPr>
              <w:spacing w:after="0" w:line="240" w:lineRule="auto"/>
              <w:rPr>
                <w:rFonts w:ascii="Footlight MT Light" w:eastAsia="Times New Roman" w:hAnsi="Footlight MT Light" w:cs="Calibri"/>
                <w:color w:val="000000"/>
                <w:sz w:val="24"/>
                <w:szCs w:val="24"/>
                <w:lang w:val="en-US"/>
              </w:rPr>
            </w:pPr>
          </w:p>
        </w:tc>
        <w:tc>
          <w:tcPr>
            <w:tcW w:w="572" w:type="pct"/>
            <w:tcBorders>
              <w:top w:val="nil"/>
              <w:left w:val="nil"/>
              <w:bottom w:val="nil"/>
              <w:right w:val="nil"/>
            </w:tcBorders>
            <w:shd w:val="clear" w:color="auto" w:fill="auto"/>
            <w:vAlign w:val="center"/>
          </w:tcPr>
          <w:p w14:paraId="1BF85510" w14:textId="77777777" w:rsidR="008F5756" w:rsidRPr="002E7534" w:rsidRDefault="008F5756">
            <w:pPr>
              <w:spacing w:after="0" w:line="240" w:lineRule="auto"/>
              <w:rPr>
                <w:rFonts w:ascii="Footlight MT Light" w:eastAsia="Times New Roman" w:hAnsi="Footlight MT Light" w:cs="Calibri"/>
                <w:color w:val="000000"/>
                <w:sz w:val="24"/>
                <w:szCs w:val="24"/>
                <w:lang w:val="en-US"/>
              </w:rPr>
            </w:pPr>
          </w:p>
        </w:tc>
        <w:tc>
          <w:tcPr>
            <w:tcW w:w="1038" w:type="pct"/>
            <w:tcBorders>
              <w:top w:val="nil"/>
              <w:left w:val="nil"/>
              <w:bottom w:val="nil"/>
              <w:right w:val="nil"/>
            </w:tcBorders>
            <w:shd w:val="clear" w:color="auto" w:fill="auto"/>
            <w:vAlign w:val="bottom"/>
          </w:tcPr>
          <w:p w14:paraId="20E400F6" w14:textId="77777777" w:rsidR="008F5756" w:rsidRPr="002E7534" w:rsidRDefault="008F5756">
            <w:pPr>
              <w:spacing w:after="0" w:line="240" w:lineRule="auto"/>
              <w:rPr>
                <w:rFonts w:ascii="Footlight MT Light" w:eastAsia="Times New Roman" w:hAnsi="Footlight MT Light" w:cs="Calibri"/>
                <w:color w:val="000000"/>
                <w:sz w:val="24"/>
                <w:szCs w:val="24"/>
                <w:lang w:val="en-US"/>
              </w:rPr>
            </w:pPr>
          </w:p>
        </w:tc>
        <w:tc>
          <w:tcPr>
            <w:tcW w:w="764" w:type="pct"/>
            <w:tcBorders>
              <w:top w:val="nil"/>
              <w:left w:val="nil"/>
              <w:bottom w:val="nil"/>
              <w:right w:val="nil"/>
            </w:tcBorders>
            <w:shd w:val="clear" w:color="auto" w:fill="auto"/>
            <w:noWrap/>
            <w:vAlign w:val="bottom"/>
          </w:tcPr>
          <w:p w14:paraId="66058F0B" w14:textId="77777777" w:rsidR="008F5756" w:rsidRPr="002E7534" w:rsidRDefault="008F5756">
            <w:pPr>
              <w:spacing w:after="0" w:line="240" w:lineRule="auto"/>
              <w:rPr>
                <w:rFonts w:ascii="Footlight MT Light" w:eastAsia="Times New Roman" w:hAnsi="Footlight MT Light" w:cs="Calibri"/>
                <w:color w:val="000000"/>
                <w:sz w:val="24"/>
                <w:szCs w:val="24"/>
                <w:lang w:val="en-US"/>
              </w:rPr>
            </w:pPr>
          </w:p>
        </w:tc>
        <w:tc>
          <w:tcPr>
            <w:tcW w:w="254" w:type="pct"/>
            <w:tcBorders>
              <w:top w:val="nil"/>
              <w:left w:val="nil"/>
              <w:bottom w:val="nil"/>
              <w:right w:val="nil"/>
            </w:tcBorders>
            <w:shd w:val="clear" w:color="auto" w:fill="auto"/>
            <w:noWrap/>
            <w:vAlign w:val="bottom"/>
          </w:tcPr>
          <w:p w14:paraId="7E4D833E" w14:textId="77777777" w:rsidR="008F5756" w:rsidRPr="002E7534" w:rsidRDefault="008F5756">
            <w:pPr>
              <w:spacing w:after="0" w:line="240" w:lineRule="auto"/>
              <w:rPr>
                <w:rFonts w:ascii="Footlight MT Light" w:eastAsia="Times New Roman" w:hAnsi="Footlight MT Light" w:cs="Calibri Light"/>
                <w:sz w:val="24"/>
                <w:szCs w:val="24"/>
                <w:lang w:val="en-US"/>
              </w:rPr>
            </w:pPr>
          </w:p>
        </w:tc>
      </w:tr>
      <w:tr w:rsidR="008F5756" w:rsidRPr="002E7534" w14:paraId="38B147F9" w14:textId="77777777" w:rsidTr="0007115A">
        <w:trPr>
          <w:trHeight w:val="360"/>
        </w:trPr>
        <w:tc>
          <w:tcPr>
            <w:tcW w:w="216" w:type="pct"/>
            <w:tcBorders>
              <w:top w:val="nil"/>
              <w:left w:val="nil"/>
              <w:bottom w:val="nil"/>
              <w:right w:val="nil"/>
            </w:tcBorders>
            <w:shd w:val="clear" w:color="auto" w:fill="auto"/>
            <w:noWrap/>
            <w:vAlign w:val="bottom"/>
          </w:tcPr>
          <w:p w14:paraId="60524B07" w14:textId="77777777" w:rsidR="008F5756" w:rsidRPr="002E7534" w:rsidRDefault="008F5756">
            <w:pPr>
              <w:spacing w:after="0" w:line="240" w:lineRule="auto"/>
              <w:rPr>
                <w:rFonts w:ascii="Footlight MT Light" w:eastAsia="Times New Roman" w:hAnsi="Footlight MT Light" w:cs="Calibri Light"/>
                <w:sz w:val="24"/>
                <w:szCs w:val="24"/>
                <w:lang w:val="en-US"/>
              </w:rPr>
            </w:pPr>
          </w:p>
        </w:tc>
        <w:tc>
          <w:tcPr>
            <w:tcW w:w="719" w:type="pct"/>
            <w:tcBorders>
              <w:top w:val="nil"/>
              <w:left w:val="nil"/>
              <w:bottom w:val="nil"/>
              <w:right w:val="nil"/>
            </w:tcBorders>
            <w:shd w:val="clear" w:color="auto" w:fill="auto"/>
            <w:vAlign w:val="center"/>
          </w:tcPr>
          <w:p w14:paraId="50152621" w14:textId="77777777" w:rsidR="008F5756" w:rsidRPr="002E7534" w:rsidRDefault="008F5756">
            <w:pPr>
              <w:spacing w:after="0" w:line="240" w:lineRule="auto"/>
              <w:rPr>
                <w:rFonts w:ascii="Footlight MT Light" w:eastAsia="Times New Roman" w:hAnsi="Footlight MT Light" w:cs="Calibri"/>
                <w:color w:val="000000"/>
                <w:sz w:val="24"/>
                <w:szCs w:val="24"/>
                <w:lang w:val="en-US"/>
              </w:rPr>
            </w:pPr>
          </w:p>
        </w:tc>
        <w:tc>
          <w:tcPr>
            <w:tcW w:w="887" w:type="pct"/>
            <w:tcBorders>
              <w:top w:val="nil"/>
              <w:left w:val="nil"/>
              <w:bottom w:val="nil"/>
              <w:right w:val="nil"/>
            </w:tcBorders>
            <w:shd w:val="clear" w:color="auto" w:fill="auto"/>
            <w:vAlign w:val="center"/>
          </w:tcPr>
          <w:p w14:paraId="5664B0FB" w14:textId="77777777" w:rsidR="008F5756" w:rsidRPr="002E7534" w:rsidRDefault="008F5756">
            <w:pPr>
              <w:spacing w:after="0" w:line="240" w:lineRule="auto"/>
              <w:rPr>
                <w:rFonts w:ascii="Footlight MT Light" w:eastAsia="Times New Roman" w:hAnsi="Footlight MT Light" w:cs="Calibri"/>
                <w:color w:val="000000"/>
                <w:sz w:val="24"/>
                <w:szCs w:val="24"/>
                <w:lang w:val="en-US"/>
              </w:rPr>
            </w:pPr>
          </w:p>
        </w:tc>
        <w:tc>
          <w:tcPr>
            <w:tcW w:w="550" w:type="pct"/>
            <w:tcBorders>
              <w:top w:val="nil"/>
              <w:left w:val="nil"/>
              <w:bottom w:val="nil"/>
              <w:right w:val="nil"/>
            </w:tcBorders>
            <w:shd w:val="clear" w:color="auto" w:fill="auto"/>
            <w:vAlign w:val="center"/>
          </w:tcPr>
          <w:p w14:paraId="6FE663B9" w14:textId="77777777" w:rsidR="008F5756" w:rsidRPr="002E7534" w:rsidRDefault="008F5756">
            <w:pPr>
              <w:spacing w:after="0" w:line="240" w:lineRule="auto"/>
              <w:rPr>
                <w:rFonts w:ascii="Footlight MT Light" w:eastAsia="Times New Roman" w:hAnsi="Footlight MT Light" w:cs="Calibri"/>
                <w:color w:val="000000"/>
                <w:sz w:val="24"/>
                <w:szCs w:val="24"/>
                <w:lang w:val="en-US"/>
              </w:rPr>
            </w:pPr>
          </w:p>
        </w:tc>
        <w:tc>
          <w:tcPr>
            <w:tcW w:w="572" w:type="pct"/>
            <w:tcBorders>
              <w:top w:val="nil"/>
              <w:left w:val="nil"/>
              <w:bottom w:val="nil"/>
              <w:right w:val="nil"/>
            </w:tcBorders>
            <w:shd w:val="clear" w:color="auto" w:fill="auto"/>
            <w:vAlign w:val="center"/>
          </w:tcPr>
          <w:p w14:paraId="748CA88A" w14:textId="77777777" w:rsidR="008F5756" w:rsidRPr="002E7534" w:rsidRDefault="008F5756">
            <w:pPr>
              <w:spacing w:after="0" w:line="240" w:lineRule="auto"/>
              <w:rPr>
                <w:rFonts w:ascii="Footlight MT Light" w:eastAsia="Times New Roman" w:hAnsi="Footlight MT Light" w:cs="Calibri"/>
                <w:color w:val="000000"/>
                <w:sz w:val="24"/>
                <w:szCs w:val="24"/>
                <w:lang w:val="en-US"/>
              </w:rPr>
            </w:pPr>
          </w:p>
        </w:tc>
        <w:tc>
          <w:tcPr>
            <w:tcW w:w="1038" w:type="pct"/>
            <w:tcBorders>
              <w:top w:val="nil"/>
              <w:left w:val="nil"/>
              <w:bottom w:val="nil"/>
              <w:right w:val="nil"/>
            </w:tcBorders>
            <w:shd w:val="clear" w:color="auto" w:fill="auto"/>
            <w:noWrap/>
            <w:vAlign w:val="bottom"/>
          </w:tcPr>
          <w:p w14:paraId="532AAB8B" w14:textId="77777777" w:rsidR="008F5756" w:rsidRPr="002E7534" w:rsidRDefault="008F5756">
            <w:pPr>
              <w:spacing w:after="0" w:line="240" w:lineRule="auto"/>
              <w:rPr>
                <w:rFonts w:ascii="Footlight MT Light" w:eastAsia="Times New Roman" w:hAnsi="Footlight MT Light" w:cs="Calibri"/>
                <w:b/>
                <w:bCs/>
                <w:color w:val="000000"/>
                <w:sz w:val="24"/>
                <w:szCs w:val="24"/>
                <w:lang w:val="en-US"/>
              </w:rPr>
            </w:pPr>
            <w:r w:rsidRPr="002E7534">
              <w:rPr>
                <w:rFonts w:ascii="Footlight MT Light" w:eastAsia="Times New Roman" w:hAnsi="Footlight MT Light" w:cs="Calibri"/>
                <w:b/>
                <w:bCs/>
                <w:color w:val="000000"/>
                <w:sz w:val="24"/>
                <w:szCs w:val="24"/>
                <w:lang w:val="en-US"/>
              </w:rPr>
              <w:t>Summary</w:t>
            </w:r>
          </w:p>
        </w:tc>
        <w:tc>
          <w:tcPr>
            <w:tcW w:w="764" w:type="pct"/>
            <w:tcBorders>
              <w:top w:val="nil"/>
              <w:left w:val="nil"/>
              <w:bottom w:val="nil"/>
              <w:right w:val="nil"/>
            </w:tcBorders>
            <w:shd w:val="clear" w:color="auto" w:fill="auto"/>
            <w:noWrap/>
            <w:vAlign w:val="bottom"/>
          </w:tcPr>
          <w:p w14:paraId="2703E59D" w14:textId="77777777" w:rsidR="008F5756" w:rsidRPr="002E7534" w:rsidRDefault="008F5756">
            <w:pPr>
              <w:spacing w:after="0" w:line="240" w:lineRule="auto"/>
              <w:rPr>
                <w:rFonts w:ascii="Footlight MT Light" w:eastAsia="Times New Roman" w:hAnsi="Footlight MT Light" w:cs="Calibri"/>
                <w:color w:val="000000"/>
                <w:sz w:val="24"/>
                <w:szCs w:val="24"/>
                <w:lang w:val="en-US"/>
              </w:rPr>
            </w:pPr>
          </w:p>
        </w:tc>
        <w:tc>
          <w:tcPr>
            <w:tcW w:w="254" w:type="pct"/>
            <w:tcBorders>
              <w:top w:val="nil"/>
              <w:left w:val="nil"/>
              <w:bottom w:val="nil"/>
              <w:right w:val="nil"/>
            </w:tcBorders>
            <w:shd w:val="clear" w:color="auto" w:fill="auto"/>
            <w:noWrap/>
            <w:vAlign w:val="bottom"/>
          </w:tcPr>
          <w:p w14:paraId="5B8C8403" w14:textId="77777777" w:rsidR="008F5756" w:rsidRPr="002E7534" w:rsidRDefault="008F5756">
            <w:pPr>
              <w:spacing w:after="0" w:line="240" w:lineRule="auto"/>
              <w:rPr>
                <w:rFonts w:ascii="Footlight MT Light" w:eastAsia="Times New Roman" w:hAnsi="Footlight MT Light" w:cs="Calibri Light"/>
                <w:sz w:val="24"/>
                <w:szCs w:val="24"/>
                <w:lang w:val="en-US"/>
              </w:rPr>
            </w:pPr>
          </w:p>
        </w:tc>
      </w:tr>
      <w:tr w:rsidR="008F5756" w:rsidRPr="002E7534" w14:paraId="40A76D93" w14:textId="77777777" w:rsidTr="0007115A">
        <w:trPr>
          <w:trHeight w:val="360"/>
        </w:trPr>
        <w:tc>
          <w:tcPr>
            <w:tcW w:w="216" w:type="pct"/>
            <w:tcBorders>
              <w:top w:val="nil"/>
              <w:left w:val="nil"/>
              <w:bottom w:val="nil"/>
              <w:right w:val="nil"/>
            </w:tcBorders>
            <w:shd w:val="clear" w:color="auto" w:fill="auto"/>
            <w:noWrap/>
            <w:vAlign w:val="bottom"/>
          </w:tcPr>
          <w:p w14:paraId="0422EFFB" w14:textId="77777777" w:rsidR="008F5756" w:rsidRPr="002E7534" w:rsidRDefault="008F5756">
            <w:pPr>
              <w:spacing w:after="0" w:line="240" w:lineRule="auto"/>
              <w:rPr>
                <w:rFonts w:ascii="Footlight MT Light" w:eastAsia="Times New Roman" w:hAnsi="Footlight MT Light" w:cs="Calibri Light"/>
                <w:sz w:val="24"/>
                <w:szCs w:val="24"/>
                <w:lang w:val="en-US"/>
              </w:rPr>
            </w:pPr>
          </w:p>
        </w:tc>
        <w:tc>
          <w:tcPr>
            <w:tcW w:w="719" w:type="pct"/>
            <w:tcBorders>
              <w:top w:val="nil"/>
              <w:left w:val="nil"/>
              <w:bottom w:val="nil"/>
              <w:right w:val="nil"/>
            </w:tcBorders>
            <w:shd w:val="clear" w:color="auto" w:fill="auto"/>
            <w:vAlign w:val="center"/>
          </w:tcPr>
          <w:p w14:paraId="4B5D1F77" w14:textId="77777777" w:rsidR="008F5756" w:rsidRPr="002E7534" w:rsidRDefault="008F5756">
            <w:pPr>
              <w:spacing w:after="0" w:line="240" w:lineRule="auto"/>
              <w:rPr>
                <w:rFonts w:ascii="Footlight MT Light" w:eastAsia="Times New Roman" w:hAnsi="Footlight MT Light" w:cs="Calibri"/>
                <w:color w:val="000000"/>
                <w:sz w:val="24"/>
                <w:szCs w:val="24"/>
                <w:lang w:val="en-US"/>
              </w:rPr>
            </w:pPr>
          </w:p>
        </w:tc>
        <w:tc>
          <w:tcPr>
            <w:tcW w:w="887" w:type="pct"/>
            <w:tcBorders>
              <w:top w:val="nil"/>
              <w:left w:val="nil"/>
              <w:bottom w:val="nil"/>
              <w:right w:val="nil"/>
            </w:tcBorders>
            <w:shd w:val="clear" w:color="auto" w:fill="auto"/>
            <w:vAlign w:val="center"/>
          </w:tcPr>
          <w:p w14:paraId="4E8CE34F" w14:textId="77777777" w:rsidR="008F5756" w:rsidRPr="002E7534" w:rsidRDefault="008F5756">
            <w:pPr>
              <w:spacing w:after="0" w:line="240" w:lineRule="auto"/>
              <w:rPr>
                <w:rFonts w:ascii="Footlight MT Light" w:eastAsia="Times New Roman" w:hAnsi="Footlight MT Light" w:cs="Calibri"/>
                <w:color w:val="000000"/>
                <w:sz w:val="24"/>
                <w:szCs w:val="24"/>
                <w:lang w:val="en-US"/>
              </w:rPr>
            </w:pPr>
          </w:p>
        </w:tc>
        <w:tc>
          <w:tcPr>
            <w:tcW w:w="550" w:type="pct"/>
            <w:tcBorders>
              <w:top w:val="nil"/>
              <w:left w:val="nil"/>
              <w:bottom w:val="nil"/>
              <w:right w:val="nil"/>
            </w:tcBorders>
            <w:shd w:val="clear" w:color="auto" w:fill="auto"/>
            <w:vAlign w:val="center"/>
          </w:tcPr>
          <w:p w14:paraId="0DF927B1" w14:textId="77777777" w:rsidR="008F5756" w:rsidRPr="002E7534" w:rsidRDefault="008F5756">
            <w:pPr>
              <w:spacing w:after="0" w:line="240" w:lineRule="auto"/>
              <w:rPr>
                <w:rFonts w:ascii="Footlight MT Light" w:eastAsia="Times New Roman" w:hAnsi="Footlight MT Light" w:cs="Calibri"/>
                <w:color w:val="000000"/>
                <w:sz w:val="24"/>
                <w:szCs w:val="24"/>
                <w:lang w:val="en-US"/>
              </w:rPr>
            </w:pPr>
          </w:p>
        </w:tc>
        <w:tc>
          <w:tcPr>
            <w:tcW w:w="572" w:type="pct"/>
            <w:tcBorders>
              <w:top w:val="nil"/>
              <w:left w:val="nil"/>
              <w:bottom w:val="nil"/>
              <w:right w:val="nil"/>
            </w:tcBorders>
            <w:shd w:val="clear" w:color="auto" w:fill="auto"/>
            <w:vAlign w:val="center"/>
          </w:tcPr>
          <w:p w14:paraId="2A746A8C" w14:textId="77777777" w:rsidR="008F5756" w:rsidRPr="002E7534" w:rsidRDefault="008F5756">
            <w:pPr>
              <w:spacing w:after="0" w:line="240" w:lineRule="auto"/>
              <w:rPr>
                <w:rFonts w:ascii="Footlight MT Light" w:eastAsia="Times New Roman" w:hAnsi="Footlight MT Light" w:cs="Calibri"/>
                <w:color w:val="000000"/>
                <w:sz w:val="24"/>
                <w:szCs w:val="24"/>
                <w:lang w:val="en-US"/>
              </w:rPr>
            </w:pPr>
          </w:p>
        </w:tc>
        <w:tc>
          <w:tcPr>
            <w:tcW w:w="1038" w:type="pct"/>
            <w:tcBorders>
              <w:top w:val="nil"/>
              <w:left w:val="nil"/>
              <w:bottom w:val="nil"/>
              <w:right w:val="nil"/>
            </w:tcBorders>
            <w:shd w:val="clear" w:color="auto" w:fill="auto"/>
            <w:vAlign w:val="bottom"/>
          </w:tcPr>
          <w:p w14:paraId="4F284E02" w14:textId="77777777" w:rsidR="008F5756" w:rsidRPr="002E7534" w:rsidRDefault="008F5756">
            <w:pPr>
              <w:spacing w:after="0" w:line="240" w:lineRule="auto"/>
              <w:rPr>
                <w:rFonts w:ascii="Footlight MT Light" w:eastAsia="Times New Roman" w:hAnsi="Footlight MT Light" w:cs="Calibri"/>
                <w:color w:val="000000"/>
                <w:sz w:val="24"/>
                <w:szCs w:val="24"/>
                <w:lang w:val="en-US"/>
              </w:rPr>
            </w:pPr>
            <w:r w:rsidRPr="002E7534">
              <w:rPr>
                <w:rFonts w:ascii="Footlight MT Light" w:eastAsia="Times New Roman" w:hAnsi="Footlight MT Light" w:cs="Calibri"/>
                <w:color w:val="000000"/>
                <w:sz w:val="24"/>
                <w:szCs w:val="24"/>
                <w:lang w:val="en-US"/>
              </w:rPr>
              <w:t xml:space="preserve">Original Budget </w:t>
            </w:r>
          </w:p>
        </w:tc>
        <w:tc>
          <w:tcPr>
            <w:tcW w:w="764" w:type="pct"/>
            <w:tcBorders>
              <w:top w:val="nil"/>
              <w:left w:val="nil"/>
              <w:bottom w:val="nil"/>
              <w:right w:val="nil"/>
            </w:tcBorders>
            <w:shd w:val="clear" w:color="auto" w:fill="auto"/>
            <w:vAlign w:val="center"/>
          </w:tcPr>
          <w:p w14:paraId="584571B3" w14:textId="77777777" w:rsidR="008F5756" w:rsidRPr="002E7534" w:rsidRDefault="008F5756">
            <w:pPr>
              <w:spacing w:after="0" w:line="240" w:lineRule="auto"/>
              <w:rPr>
                <w:rFonts w:ascii="Footlight MT Light" w:eastAsia="Times New Roman" w:hAnsi="Footlight MT Light" w:cs="Calibri"/>
                <w:color w:val="000000"/>
                <w:sz w:val="24"/>
                <w:szCs w:val="24"/>
                <w:lang w:val="en-US"/>
              </w:rPr>
            </w:pPr>
            <w:r w:rsidRPr="002E7534">
              <w:rPr>
                <w:rFonts w:ascii="Footlight MT Light" w:eastAsia="Times New Roman" w:hAnsi="Footlight MT Light" w:cs="Calibri"/>
                <w:color w:val="000000"/>
                <w:sz w:val="24"/>
                <w:szCs w:val="24"/>
                <w:lang w:val="en-US"/>
              </w:rPr>
              <w:t xml:space="preserve">     166,593,720.00 </w:t>
            </w:r>
          </w:p>
        </w:tc>
        <w:tc>
          <w:tcPr>
            <w:tcW w:w="254" w:type="pct"/>
            <w:tcBorders>
              <w:top w:val="nil"/>
              <w:left w:val="nil"/>
              <w:bottom w:val="nil"/>
              <w:right w:val="nil"/>
            </w:tcBorders>
            <w:shd w:val="clear" w:color="auto" w:fill="auto"/>
            <w:noWrap/>
            <w:vAlign w:val="bottom"/>
          </w:tcPr>
          <w:p w14:paraId="7B27CB19" w14:textId="77777777" w:rsidR="008F5756" w:rsidRPr="002E7534" w:rsidRDefault="008F5756">
            <w:pPr>
              <w:spacing w:after="0" w:line="240" w:lineRule="auto"/>
              <w:rPr>
                <w:rFonts w:ascii="Footlight MT Light" w:eastAsia="Times New Roman" w:hAnsi="Footlight MT Light" w:cs="Calibri Light"/>
                <w:sz w:val="24"/>
                <w:szCs w:val="24"/>
                <w:lang w:val="en-US"/>
              </w:rPr>
            </w:pPr>
          </w:p>
        </w:tc>
      </w:tr>
      <w:tr w:rsidR="008F5756" w:rsidRPr="002E7534" w14:paraId="5177B89D" w14:textId="77777777" w:rsidTr="0007115A">
        <w:trPr>
          <w:trHeight w:val="360"/>
        </w:trPr>
        <w:tc>
          <w:tcPr>
            <w:tcW w:w="216" w:type="pct"/>
            <w:tcBorders>
              <w:top w:val="nil"/>
              <w:left w:val="nil"/>
              <w:bottom w:val="nil"/>
              <w:right w:val="nil"/>
            </w:tcBorders>
            <w:shd w:val="clear" w:color="auto" w:fill="auto"/>
            <w:noWrap/>
            <w:vAlign w:val="bottom"/>
          </w:tcPr>
          <w:p w14:paraId="72238507" w14:textId="77777777" w:rsidR="008F5756" w:rsidRPr="002E7534" w:rsidRDefault="008F5756">
            <w:pPr>
              <w:spacing w:after="0" w:line="240" w:lineRule="auto"/>
              <w:rPr>
                <w:rFonts w:ascii="Footlight MT Light" w:eastAsia="Times New Roman" w:hAnsi="Footlight MT Light" w:cs="Calibri Light"/>
                <w:sz w:val="24"/>
                <w:szCs w:val="24"/>
                <w:lang w:val="en-US"/>
              </w:rPr>
            </w:pPr>
          </w:p>
        </w:tc>
        <w:tc>
          <w:tcPr>
            <w:tcW w:w="719" w:type="pct"/>
            <w:tcBorders>
              <w:top w:val="nil"/>
              <w:left w:val="nil"/>
              <w:bottom w:val="nil"/>
              <w:right w:val="nil"/>
            </w:tcBorders>
            <w:shd w:val="clear" w:color="auto" w:fill="auto"/>
            <w:vAlign w:val="center"/>
          </w:tcPr>
          <w:p w14:paraId="57B35B92" w14:textId="77777777" w:rsidR="008F5756" w:rsidRPr="002E7534" w:rsidRDefault="008F5756">
            <w:pPr>
              <w:spacing w:after="0" w:line="240" w:lineRule="auto"/>
              <w:rPr>
                <w:rFonts w:ascii="Footlight MT Light" w:eastAsia="Times New Roman" w:hAnsi="Footlight MT Light" w:cs="Calibri"/>
                <w:color w:val="000000"/>
                <w:sz w:val="24"/>
                <w:szCs w:val="24"/>
                <w:lang w:val="en-US"/>
              </w:rPr>
            </w:pPr>
          </w:p>
        </w:tc>
        <w:tc>
          <w:tcPr>
            <w:tcW w:w="887" w:type="pct"/>
            <w:tcBorders>
              <w:top w:val="nil"/>
              <w:left w:val="nil"/>
              <w:bottom w:val="nil"/>
              <w:right w:val="nil"/>
            </w:tcBorders>
            <w:shd w:val="clear" w:color="auto" w:fill="auto"/>
            <w:vAlign w:val="center"/>
          </w:tcPr>
          <w:p w14:paraId="16CCDDF6" w14:textId="77777777" w:rsidR="008F5756" w:rsidRPr="002E7534" w:rsidRDefault="008F5756">
            <w:pPr>
              <w:spacing w:after="0" w:line="240" w:lineRule="auto"/>
              <w:rPr>
                <w:rFonts w:ascii="Footlight MT Light" w:eastAsia="Times New Roman" w:hAnsi="Footlight MT Light" w:cs="Calibri"/>
                <w:color w:val="000000"/>
                <w:sz w:val="24"/>
                <w:szCs w:val="24"/>
                <w:lang w:val="en-US"/>
              </w:rPr>
            </w:pPr>
          </w:p>
        </w:tc>
        <w:tc>
          <w:tcPr>
            <w:tcW w:w="550" w:type="pct"/>
            <w:tcBorders>
              <w:top w:val="nil"/>
              <w:left w:val="nil"/>
              <w:bottom w:val="nil"/>
              <w:right w:val="nil"/>
            </w:tcBorders>
            <w:shd w:val="clear" w:color="auto" w:fill="auto"/>
            <w:vAlign w:val="center"/>
          </w:tcPr>
          <w:p w14:paraId="4C6BEBC0" w14:textId="77777777" w:rsidR="008F5756" w:rsidRPr="002E7534" w:rsidRDefault="008F5756">
            <w:pPr>
              <w:spacing w:after="0" w:line="240" w:lineRule="auto"/>
              <w:rPr>
                <w:rFonts w:ascii="Footlight MT Light" w:eastAsia="Times New Roman" w:hAnsi="Footlight MT Light" w:cs="Calibri"/>
                <w:color w:val="000000"/>
                <w:sz w:val="24"/>
                <w:szCs w:val="24"/>
                <w:lang w:val="en-US"/>
              </w:rPr>
            </w:pPr>
          </w:p>
        </w:tc>
        <w:tc>
          <w:tcPr>
            <w:tcW w:w="572" w:type="pct"/>
            <w:tcBorders>
              <w:top w:val="nil"/>
              <w:left w:val="nil"/>
              <w:bottom w:val="nil"/>
              <w:right w:val="nil"/>
            </w:tcBorders>
            <w:shd w:val="clear" w:color="auto" w:fill="auto"/>
            <w:vAlign w:val="center"/>
          </w:tcPr>
          <w:p w14:paraId="6340063B" w14:textId="77777777" w:rsidR="008F5756" w:rsidRPr="002E7534" w:rsidRDefault="008F5756">
            <w:pPr>
              <w:spacing w:after="0" w:line="240" w:lineRule="auto"/>
              <w:rPr>
                <w:rFonts w:ascii="Footlight MT Light" w:eastAsia="Times New Roman" w:hAnsi="Footlight MT Light" w:cs="Calibri"/>
                <w:color w:val="000000"/>
                <w:sz w:val="24"/>
                <w:szCs w:val="24"/>
                <w:lang w:val="en-US"/>
              </w:rPr>
            </w:pPr>
          </w:p>
        </w:tc>
        <w:tc>
          <w:tcPr>
            <w:tcW w:w="1038" w:type="pct"/>
            <w:tcBorders>
              <w:top w:val="nil"/>
              <w:left w:val="nil"/>
              <w:bottom w:val="nil"/>
              <w:right w:val="nil"/>
            </w:tcBorders>
            <w:shd w:val="clear" w:color="auto" w:fill="auto"/>
            <w:vAlign w:val="bottom"/>
          </w:tcPr>
          <w:p w14:paraId="2A3BEB56" w14:textId="77777777" w:rsidR="008F5756" w:rsidRPr="002E7534" w:rsidRDefault="008F5756">
            <w:pPr>
              <w:spacing w:after="0" w:line="240" w:lineRule="auto"/>
              <w:rPr>
                <w:rFonts w:ascii="Footlight MT Light" w:eastAsia="Times New Roman" w:hAnsi="Footlight MT Light" w:cs="Calibri"/>
                <w:color w:val="000000"/>
                <w:sz w:val="24"/>
                <w:szCs w:val="24"/>
                <w:lang w:val="en-US"/>
              </w:rPr>
            </w:pPr>
            <w:r w:rsidRPr="002E7534">
              <w:rPr>
                <w:rFonts w:ascii="Footlight MT Light" w:eastAsia="Times New Roman" w:hAnsi="Footlight MT Light" w:cs="Calibri"/>
                <w:color w:val="000000"/>
                <w:sz w:val="24"/>
                <w:szCs w:val="24"/>
                <w:lang w:val="en-US"/>
              </w:rPr>
              <w:t xml:space="preserve"> M.O.E Budget </w:t>
            </w:r>
          </w:p>
        </w:tc>
        <w:tc>
          <w:tcPr>
            <w:tcW w:w="764" w:type="pct"/>
            <w:tcBorders>
              <w:top w:val="nil"/>
              <w:left w:val="nil"/>
              <w:bottom w:val="nil"/>
              <w:right w:val="nil"/>
            </w:tcBorders>
            <w:shd w:val="clear" w:color="auto" w:fill="auto"/>
            <w:vAlign w:val="center"/>
          </w:tcPr>
          <w:p w14:paraId="57C01D47" w14:textId="77777777" w:rsidR="008F5756" w:rsidRPr="002E7534" w:rsidRDefault="008F5756" w:rsidP="004575D9">
            <w:pPr>
              <w:spacing w:after="0" w:line="240" w:lineRule="auto"/>
              <w:ind w:left="480" w:hangingChars="200" w:hanging="480"/>
              <w:rPr>
                <w:rFonts w:ascii="Footlight MT Light" w:eastAsia="Times New Roman" w:hAnsi="Footlight MT Light" w:cs="Calibri"/>
                <w:color w:val="000000"/>
                <w:sz w:val="24"/>
                <w:szCs w:val="24"/>
                <w:lang w:val="en-US"/>
              </w:rPr>
            </w:pPr>
            <w:r w:rsidRPr="002E7534">
              <w:rPr>
                <w:rFonts w:ascii="Footlight MT Light" w:eastAsia="Times New Roman" w:hAnsi="Footlight MT Light" w:cs="Calibri"/>
                <w:color w:val="000000"/>
                <w:sz w:val="24"/>
                <w:szCs w:val="24"/>
                <w:lang w:val="en-US"/>
              </w:rPr>
              <w:t xml:space="preserve">                11,002,783.00 </w:t>
            </w:r>
          </w:p>
        </w:tc>
        <w:tc>
          <w:tcPr>
            <w:tcW w:w="254" w:type="pct"/>
            <w:tcBorders>
              <w:top w:val="nil"/>
              <w:left w:val="nil"/>
              <w:bottom w:val="nil"/>
              <w:right w:val="nil"/>
            </w:tcBorders>
            <w:shd w:val="clear" w:color="auto" w:fill="auto"/>
            <w:noWrap/>
            <w:vAlign w:val="bottom"/>
          </w:tcPr>
          <w:p w14:paraId="0030213C" w14:textId="77777777" w:rsidR="008F5756" w:rsidRPr="002E7534" w:rsidRDefault="008F5756">
            <w:pPr>
              <w:spacing w:after="0" w:line="240" w:lineRule="auto"/>
              <w:rPr>
                <w:rFonts w:ascii="Footlight MT Light" w:eastAsia="Times New Roman" w:hAnsi="Footlight MT Light" w:cs="Calibri Light"/>
                <w:sz w:val="24"/>
                <w:szCs w:val="24"/>
                <w:lang w:val="en-US"/>
              </w:rPr>
            </w:pPr>
          </w:p>
        </w:tc>
      </w:tr>
      <w:tr w:rsidR="008F5756" w:rsidRPr="002E7534" w14:paraId="3042EAC3" w14:textId="77777777" w:rsidTr="0007115A">
        <w:trPr>
          <w:trHeight w:val="360"/>
        </w:trPr>
        <w:tc>
          <w:tcPr>
            <w:tcW w:w="216" w:type="pct"/>
            <w:tcBorders>
              <w:top w:val="nil"/>
              <w:left w:val="nil"/>
              <w:bottom w:val="nil"/>
              <w:right w:val="nil"/>
            </w:tcBorders>
            <w:shd w:val="clear" w:color="auto" w:fill="auto"/>
            <w:noWrap/>
            <w:vAlign w:val="bottom"/>
          </w:tcPr>
          <w:p w14:paraId="78F23341" w14:textId="77777777" w:rsidR="008F5756" w:rsidRPr="002E7534" w:rsidRDefault="008F5756">
            <w:pPr>
              <w:spacing w:after="0" w:line="240" w:lineRule="auto"/>
              <w:rPr>
                <w:rFonts w:ascii="Footlight MT Light" w:eastAsia="Times New Roman" w:hAnsi="Footlight MT Light" w:cs="Calibri Light"/>
                <w:sz w:val="24"/>
                <w:szCs w:val="24"/>
                <w:lang w:val="en-US"/>
              </w:rPr>
            </w:pPr>
          </w:p>
        </w:tc>
        <w:tc>
          <w:tcPr>
            <w:tcW w:w="719" w:type="pct"/>
            <w:tcBorders>
              <w:top w:val="nil"/>
              <w:left w:val="nil"/>
              <w:bottom w:val="nil"/>
              <w:right w:val="nil"/>
            </w:tcBorders>
            <w:shd w:val="clear" w:color="auto" w:fill="auto"/>
            <w:vAlign w:val="center"/>
          </w:tcPr>
          <w:p w14:paraId="7EA53321" w14:textId="77777777" w:rsidR="008F5756" w:rsidRPr="002E7534" w:rsidRDefault="008F5756">
            <w:pPr>
              <w:spacing w:after="0" w:line="240" w:lineRule="auto"/>
              <w:rPr>
                <w:rFonts w:ascii="Footlight MT Light" w:eastAsia="Times New Roman" w:hAnsi="Footlight MT Light" w:cs="Calibri"/>
                <w:color w:val="000000"/>
                <w:sz w:val="24"/>
                <w:szCs w:val="24"/>
                <w:lang w:val="en-US"/>
              </w:rPr>
            </w:pPr>
          </w:p>
        </w:tc>
        <w:tc>
          <w:tcPr>
            <w:tcW w:w="887" w:type="pct"/>
            <w:tcBorders>
              <w:top w:val="nil"/>
              <w:left w:val="nil"/>
              <w:bottom w:val="nil"/>
              <w:right w:val="nil"/>
            </w:tcBorders>
            <w:shd w:val="clear" w:color="auto" w:fill="auto"/>
            <w:vAlign w:val="center"/>
          </w:tcPr>
          <w:p w14:paraId="22A77632" w14:textId="77777777" w:rsidR="008F5756" w:rsidRPr="002E7534" w:rsidRDefault="008F5756">
            <w:pPr>
              <w:spacing w:after="0" w:line="240" w:lineRule="auto"/>
              <w:rPr>
                <w:rFonts w:ascii="Footlight MT Light" w:eastAsia="Times New Roman" w:hAnsi="Footlight MT Light" w:cs="Calibri"/>
                <w:color w:val="000000"/>
                <w:sz w:val="24"/>
                <w:szCs w:val="24"/>
                <w:lang w:val="en-US"/>
              </w:rPr>
            </w:pPr>
          </w:p>
        </w:tc>
        <w:tc>
          <w:tcPr>
            <w:tcW w:w="550" w:type="pct"/>
            <w:tcBorders>
              <w:top w:val="nil"/>
              <w:left w:val="nil"/>
              <w:bottom w:val="nil"/>
              <w:right w:val="nil"/>
            </w:tcBorders>
            <w:shd w:val="clear" w:color="auto" w:fill="auto"/>
            <w:vAlign w:val="center"/>
          </w:tcPr>
          <w:p w14:paraId="0D6E23B9" w14:textId="77777777" w:rsidR="008F5756" w:rsidRPr="002E7534" w:rsidRDefault="008F5756">
            <w:pPr>
              <w:spacing w:after="0" w:line="240" w:lineRule="auto"/>
              <w:rPr>
                <w:rFonts w:ascii="Footlight MT Light" w:eastAsia="Times New Roman" w:hAnsi="Footlight MT Light" w:cs="Calibri"/>
                <w:color w:val="000000"/>
                <w:sz w:val="24"/>
                <w:szCs w:val="24"/>
                <w:lang w:val="en-US"/>
              </w:rPr>
            </w:pPr>
          </w:p>
        </w:tc>
        <w:tc>
          <w:tcPr>
            <w:tcW w:w="572" w:type="pct"/>
            <w:tcBorders>
              <w:top w:val="nil"/>
              <w:left w:val="nil"/>
              <w:bottom w:val="nil"/>
              <w:right w:val="nil"/>
            </w:tcBorders>
            <w:shd w:val="clear" w:color="auto" w:fill="auto"/>
            <w:vAlign w:val="center"/>
          </w:tcPr>
          <w:p w14:paraId="555D3597" w14:textId="77777777" w:rsidR="008F5756" w:rsidRPr="002E7534" w:rsidRDefault="008F5756">
            <w:pPr>
              <w:spacing w:after="0" w:line="240" w:lineRule="auto"/>
              <w:rPr>
                <w:rFonts w:ascii="Footlight MT Light" w:eastAsia="Times New Roman" w:hAnsi="Footlight MT Light" w:cs="Calibri"/>
                <w:color w:val="000000"/>
                <w:sz w:val="24"/>
                <w:szCs w:val="24"/>
                <w:lang w:val="en-US"/>
              </w:rPr>
            </w:pPr>
          </w:p>
        </w:tc>
        <w:tc>
          <w:tcPr>
            <w:tcW w:w="1038" w:type="pct"/>
            <w:tcBorders>
              <w:top w:val="nil"/>
              <w:left w:val="nil"/>
              <w:bottom w:val="nil"/>
              <w:right w:val="nil"/>
            </w:tcBorders>
            <w:shd w:val="clear" w:color="auto" w:fill="auto"/>
            <w:vAlign w:val="bottom"/>
          </w:tcPr>
          <w:p w14:paraId="73DDC356" w14:textId="77777777" w:rsidR="008F5756" w:rsidRPr="002E7534" w:rsidRDefault="008F5756">
            <w:pPr>
              <w:spacing w:after="0" w:line="240" w:lineRule="auto"/>
              <w:rPr>
                <w:rFonts w:ascii="Footlight MT Light" w:eastAsia="Times New Roman" w:hAnsi="Footlight MT Light" w:cs="Calibri"/>
                <w:color w:val="000000"/>
                <w:sz w:val="24"/>
                <w:szCs w:val="24"/>
                <w:lang w:val="en-US"/>
              </w:rPr>
            </w:pPr>
            <w:r w:rsidRPr="002E7534">
              <w:rPr>
                <w:rFonts w:ascii="Footlight MT Light" w:eastAsia="Times New Roman" w:hAnsi="Footlight MT Light" w:cs="Calibri"/>
                <w:color w:val="000000"/>
                <w:sz w:val="24"/>
                <w:szCs w:val="24"/>
                <w:lang w:val="en-US"/>
              </w:rPr>
              <w:t>Final Budget</w:t>
            </w:r>
          </w:p>
        </w:tc>
        <w:tc>
          <w:tcPr>
            <w:tcW w:w="764" w:type="pct"/>
            <w:tcBorders>
              <w:top w:val="nil"/>
              <w:left w:val="nil"/>
              <w:bottom w:val="nil"/>
              <w:right w:val="nil"/>
            </w:tcBorders>
            <w:shd w:val="clear" w:color="auto" w:fill="auto"/>
            <w:vAlign w:val="center"/>
          </w:tcPr>
          <w:p w14:paraId="1D9BA026" w14:textId="77777777" w:rsidR="008F5756" w:rsidRPr="002E7534" w:rsidRDefault="008F5756">
            <w:pPr>
              <w:spacing w:after="0" w:line="240" w:lineRule="auto"/>
              <w:rPr>
                <w:rFonts w:ascii="Footlight MT Light" w:eastAsia="Times New Roman" w:hAnsi="Footlight MT Light" w:cs="Calibri"/>
                <w:b/>
                <w:bCs/>
                <w:color w:val="000000"/>
                <w:sz w:val="24"/>
                <w:szCs w:val="24"/>
                <w:u w:val="thick"/>
                <w:lang w:val="en-US"/>
              </w:rPr>
            </w:pPr>
            <w:r w:rsidRPr="002E7534">
              <w:rPr>
                <w:rFonts w:ascii="Footlight MT Light" w:eastAsia="Times New Roman" w:hAnsi="Footlight MT Light" w:cs="Calibri"/>
                <w:b/>
                <w:bCs/>
                <w:color w:val="000000"/>
                <w:sz w:val="24"/>
                <w:szCs w:val="24"/>
                <w:lang w:val="en-US"/>
              </w:rPr>
              <w:t xml:space="preserve">         </w:t>
            </w:r>
            <w:r w:rsidRPr="002E7534">
              <w:rPr>
                <w:rFonts w:ascii="Footlight MT Light" w:eastAsia="Times New Roman" w:hAnsi="Footlight MT Light" w:cs="Calibri"/>
                <w:b/>
                <w:bCs/>
                <w:color w:val="000000"/>
                <w:sz w:val="24"/>
                <w:szCs w:val="24"/>
                <w:u w:val="thick"/>
                <w:lang w:val="en-US"/>
              </w:rPr>
              <w:t xml:space="preserve">177,596,503.00 </w:t>
            </w:r>
          </w:p>
        </w:tc>
        <w:tc>
          <w:tcPr>
            <w:tcW w:w="254" w:type="pct"/>
            <w:tcBorders>
              <w:top w:val="nil"/>
              <w:left w:val="nil"/>
              <w:bottom w:val="nil"/>
              <w:right w:val="nil"/>
            </w:tcBorders>
            <w:shd w:val="clear" w:color="auto" w:fill="auto"/>
            <w:noWrap/>
            <w:vAlign w:val="bottom"/>
          </w:tcPr>
          <w:p w14:paraId="765B867A" w14:textId="77777777" w:rsidR="008F5756" w:rsidRPr="002E7534" w:rsidRDefault="008F5756">
            <w:pPr>
              <w:spacing w:after="0" w:line="240" w:lineRule="auto"/>
              <w:rPr>
                <w:rFonts w:ascii="Footlight MT Light" w:eastAsia="Times New Roman" w:hAnsi="Footlight MT Light" w:cs="Calibri Light"/>
                <w:sz w:val="24"/>
                <w:szCs w:val="24"/>
                <w:lang w:val="en-US"/>
              </w:rPr>
            </w:pPr>
          </w:p>
        </w:tc>
      </w:tr>
    </w:tbl>
    <w:p w14:paraId="1234F8CF" w14:textId="77777777" w:rsidR="00BF6A3C" w:rsidRPr="002E7534" w:rsidRDefault="00BF6A3C">
      <w:pPr>
        <w:pStyle w:val="NoSpacing"/>
        <w:tabs>
          <w:tab w:val="left" w:pos="9690"/>
        </w:tabs>
        <w:ind w:left="-142" w:firstLine="142"/>
        <w:rPr>
          <w:rFonts w:ascii="Footlight MT Light" w:hAnsi="Footlight MT Light"/>
          <w:b/>
          <w:bCs/>
          <w:color w:val="FF0000"/>
          <w:sz w:val="24"/>
          <w:szCs w:val="24"/>
        </w:rPr>
      </w:pPr>
    </w:p>
    <w:p w14:paraId="7FA6B56C" w14:textId="77777777" w:rsidR="00F93636" w:rsidRPr="002E7534" w:rsidRDefault="00F93636">
      <w:pPr>
        <w:pStyle w:val="NoSpacing"/>
        <w:tabs>
          <w:tab w:val="left" w:pos="9690"/>
        </w:tabs>
        <w:ind w:left="-142" w:firstLine="142"/>
        <w:rPr>
          <w:rFonts w:ascii="Footlight MT Light" w:hAnsi="Footlight MT Light"/>
          <w:b/>
          <w:bCs/>
          <w:color w:val="FF0000"/>
          <w:sz w:val="24"/>
          <w:szCs w:val="24"/>
        </w:rPr>
      </w:pPr>
    </w:p>
    <w:p w14:paraId="398AF815" w14:textId="77777777" w:rsidR="00F93636" w:rsidRPr="002E7534" w:rsidRDefault="00F93636">
      <w:pPr>
        <w:pStyle w:val="NoSpacing"/>
        <w:tabs>
          <w:tab w:val="left" w:pos="9690"/>
        </w:tabs>
        <w:ind w:left="-142" w:firstLine="142"/>
        <w:rPr>
          <w:rFonts w:ascii="Footlight MT Light" w:hAnsi="Footlight MT Light"/>
          <w:b/>
          <w:bCs/>
          <w:color w:val="FF0000"/>
          <w:sz w:val="24"/>
          <w:szCs w:val="24"/>
        </w:rPr>
      </w:pPr>
    </w:p>
    <w:p w14:paraId="235BFD3F" w14:textId="77777777" w:rsidR="00F93636" w:rsidRPr="002E7534" w:rsidRDefault="00F93636">
      <w:pPr>
        <w:pStyle w:val="NoSpacing"/>
        <w:tabs>
          <w:tab w:val="left" w:pos="9690"/>
        </w:tabs>
        <w:ind w:left="-142" w:firstLine="142"/>
        <w:rPr>
          <w:rFonts w:ascii="Footlight MT Light" w:hAnsi="Footlight MT Light"/>
          <w:b/>
          <w:bCs/>
          <w:color w:val="FF0000"/>
          <w:sz w:val="24"/>
          <w:szCs w:val="24"/>
        </w:rPr>
      </w:pPr>
    </w:p>
    <w:p w14:paraId="1B0F1588" w14:textId="77777777" w:rsidR="00F93636" w:rsidRPr="002E7534" w:rsidRDefault="00F93636">
      <w:pPr>
        <w:pStyle w:val="NoSpacing"/>
        <w:tabs>
          <w:tab w:val="left" w:pos="9690"/>
        </w:tabs>
        <w:ind w:left="-142" w:firstLine="142"/>
        <w:rPr>
          <w:rFonts w:ascii="Footlight MT Light" w:hAnsi="Footlight MT Light"/>
          <w:b/>
          <w:bCs/>
          <w:color w:val="FF0000"/>
          <w:sz w:val="24"/>
          <w:szCs w:val="24"/>
        </w:rPr>
      </w:pPr>
    </w:p>
    <w:p w14:paraId="2CB9CC5D" w14:textId="77777777" w:rsidR="00F93636" w:rsidRPr="002E7534" w:rsidRDefault="00F93636">
      <w:pPr>
        <w:pStyle w:val="NoSpacing"/>
        <w:tabs>
          <w:tab w:val="left" w:pos="9690"/>
        </w:tabs>
        <w:ind w:left="-142" w:firstLine="142"/>
        <w:rPr>
          <w:rFonts w:ascii="Footlight MT Light" w:hAnsi="Footlight MT Light"/>
          <w:b/>
          <w:bCs/>
          <w:color w:val="FF0000"/>
          <w:sz w:val="24"/>
          <w:szCs w:val="24"/>
        </w:rPr>
      </w:pPr>
    </w:p>
    <w:p w14:paraId="6EE1C9F9" w14:textId="77777777" w:rsidR="00F93636" w:rsidRPr="002E7534" w:rsidRDefault="00F93636">
      <w:pPr>
        <w:pStyle w:val="NoSpacing"/>
        <w:tabs>
          <w:tab w:val="left" w:pos="9690"/>
        </w:tabs>
        <w:ind w:left="-142" w:firstLine="142"/>
        <w:rPr>
          <w:rFonts w:ascii="Footlight MT Light" w:hAnsi="Footlight MT Light"/>
          <w:b/>
          <w:bCs/>
          <w:color w:val="FF0000"/>
          <w:sz w:val="24"/>
          <w:szCs w:val="24"/>
        </w:rPr>
      </w:pPr>
    </w:p>
    <w:p w14:paraId="1539D8FF" w14:textId="77777777" w:rsidR="00BF6A3C" w:rsidRPr="002E7534" w:rsidRDefault="00BF6A3C">
      <w:pPr>
        <w:pStyle w:val="NoSpacing"/>
        <w:rPr>
          <w:rFonts w:ascii="Footlight MT Light" w:hAnsi="Footlight MT Light"/>
          <w:b/>
          <w:color w:val="FF0000"/>
          <w:sz w:val="24"/>
          <w:szCs w:val="24"/>
        </w:rPr>
      </w:pPr>
    </w:p>
    <w:p w14:paraId="5247859A" w14:textId="77777777" w:rsidR="00BF6A3C" w:rsidRPr="002E7534" w:rsidRDefault="00BF6A3C">
      <w:pPr>
        <w:pStyle w:val="NoSpacing"/>
        <w:rPr>
          <w:rFonts w:ascii="Footlight MT Light" w:hAnsi="Footlight MT Light"/>
          <w:sz w:val="24"/>
          <w:szCs w:val="24"/>
        </w:rPr>
      </w:pPr>
    </w:p>
    <w:p w14:paraId="1CDD4681" w14:textId="77777777" w:rsidR="00BF6A3C" w:rsidRPr="002E7534" w:rsidRDefault="00BF6A3C">
      <w:pPr>
        <w:pStyle w:val="NoSpacing"/>
        <w:rPr>
          <w:rFonts w:ascii="Footlight MT Light" w:hAnsi="Footlight MT Light"/>
          <w:sz w:val="24"/>
          <w:szCs w:val="24"/>
        </w:rPr>
      </w:pPr>
    </w:p>
    <w:p w14:paraId="6FE6895E" w14:textId="77777777" w:rsidR="00BF6A3C" w:rsidRPr="002E7534" w:rsidRDefault="00BF6A3C">
      <w:pPr>
        <w:pStyle w:val="NoSpacing"/>
        <w:rPr>
          <w:rFonts w:ascii="Footlight MT Light" w:hAnsi="Footlight MT Light"/>
          <w:sz w:val="24"/>
          <w:szCs w:val="24"/>
        </w:rPr>
      </w:pPr>
    </w:p>
    <w:p w14:paraId="7A30D86D" w14:textId="77777777" w:rsidR="00BF6A3C" w:rsidRPr="002E7534" w:rsidRDefault="00BF6A3C">
      <w:pPr>
        <w:pStyle w:val="NoSpacing"/>
        <w:rPr>
          <w:rFonts w:ascii="Footlight MT Light" w:hAnsi="Footlight MT Light"/>
          <w:sz w:val="24"/>
          <w:szCs w:val="24"/>
        </w:rPr>
        <w:sectPr w:rsidR="00BF6A3C" w:rsidRPr="002E7534" w:rsidSect="00841562">
          <w:pgSz w:w="16838" w:h="11906" w:orient="landscape"/>
          <w:pgMar w:top="1276" w:right="720" w:bottom="284" w:left="709" w:header="708" w:footer="708" w:gutter="0"/>
          <w:cols w:space="708"/>
          <w:docGrid w:linePitch="360"/>
        </w:sectPr>
      </w:pPr>
    </w:p>
    <w:p w14:paraId="3EEBC269" w14:textId="77777777" w:rsidR="00BF6A3C" w:rsidRPr="002E7534" w:rsidRDefault="00BF6A3C">
      <w:pPr>
        <w:pStyle w:val="NoSpacing"/>
        <w:rPr>
          <w:rFonts w:ascii="Footlight MT Light" w:hAnsi="Footlight MT Light"/>
          <w:sz w:val="24"/>
          <w:szCs w:val="24"/>
        </w:rPr>
      </w:pPr>
    </w:p>
    <w:p w14:paraId="4A5B5853" w14:textId="65D7773E" w:rsidR="003A3582" w:rsidRPr="002E7534" w:rsidRDefault="003A3582" w:rsidP="003A3582">
      <w:pPr>
        <w:pStyle w:val="NoSpacing"/>
        <w:rPr>
          <w:rFonts w:ascii="Footlight MT Light" w:hAnsi="Footlight MT Light" w:cs="Times New Roman"/>
          <w:b/>
          <w:sz w:val="24"/>
          <w:szCs w:val="24"/>
          <w:u w:val="single"/>
        </w:rPr>
      </w:pPr>
      <w:r w:rsidRPr="002E7534">
        <w:rPr>
          <w:rFonts w:ascii="Footlight MT Light" w:hAnsi="Footlight MT Light" w:cs="Times New Roman"/>
          <w:b/>
          <w:sz w:val="24"/>
          <w:szCs w:val="24"/>
          <w:u w:val="single"/>
        </w:rPr>
        <w:t>MIN.</w:t>
      </w:r>
      <w:r w:rsidR="005222F4" w:rsidRPr="002E7534">
        <w:rPr>
          <w:rFonts w:ascii="Footlight MT Light" w:hAnsi="Footlight MT Light" w:cs="Times New Roman"/>
          <w:b/>
          <w:sz w:val="24"/>
          <w:szCs w:val="24"/>
          <w:u w:val="single"/>
        </w:rPr>
        <w:t>10</w:t>
      </w:r>
      <w:r w:rsidRPr="002E7534">
        <w:rPr>
          <w:rFonts w:ascii="Footlight MT Light" w:hAnsi="Footlight MT Light" w:cs="Times New Roman"/>
          <w:b/>
          <w:sz w:val="24"/>
          <w:szCs w:val="24"/>
          <w:u w:val="single"/>
        </w:rPr>
        <w:t xml:space="preserve"> FYL NGCDFC/8/</w:t>
      </w:r>
      <w:r w:rsidR="00975B22" w:rsidRPr="002E7534">
        <w:rPr>
          <w:rFonts w:ascii="Footlight MT Light" w:hAnsi="Footlight MT Light" w:cs="Times New Roman"/>
          <w:b/>
          <w:sz w:val="24"/>
          <w:szCs w:val="24"/>
          <w:u w:val="single"/>
        </w:rPr>
        <w:t>05/01/24</w:t>
      </w:r>
      <w:r w:rsidRPr="002E7534">
        <w:rPr>
          <w:rFonts w:ascii="Footlight MT Light" w:hAnsi="Footlight MT Light" w:cs="Times New Roman"/>
          <w:b/>
          <w:sz w:val="24"/>
          <w:szCs w:val="24"/>
          <w:u w:val="single"/>
        </w:rPr>
        <w:t xml:space="preserve"> – PROJECT CHANGE OF ACTIVITIES</w:t>
      </w:r>
    </w:p>
    <w:p w14:paraId="2D584511" w14:textId="77777777" w:rsidR="003A3582" w:rsidRPr="002E7534" w:rsidRDefault="003A3582" w:rsidP="003A3582">
      <w:pPr>
        <w:pStyle w:val="NoSpacing"/>
        <w:rPr>
          <w:rFonts w:ascii="Footlight MT Light" w:hAnsi="Footlight MT Light" w:cs="Times New Roman"/>
          <w:bCs/>
          <w:sz w:val="24"/>
          <w:szCs w:val="24"/>
        </w:rPr>
      </w:pPr>
    </w:p>
    <w:p w14:paraId="2E5E70A6" w14:textId="77777777" w:rsidR="003A3582" w:rsidRPr="002E7534" w:rsidRDefault="003A3582" w:rsidP="003A3582">
      <w:pPr>
        <w:pStyle w:val="NoSpacing"/>
        <w:rPr>
          <w:rFonts w:ascii="Footlight MT Light" w:hAnsi="Footlight MT Light" w:cs="Times New Roman"/>
          <w:sz w:val="24"/>
          <w:szCs w:val="24"/>
        </w:rPr>
      </w:pPr>
      <w:proofErr w:type="spellStart"/>
      <w:r w:rsidRPr="002E7534">
        <w:rPr>
          <w:rFonts w:ascii="Footlight MT Light" w:hAnsi="Footlight MT Light" w:cs="Times New Roman"/>
          <w:sz w:val="24"/>
          <w:szCs w:val="24"/>
        </w:rPr>
        <w:t>Buloma</w:t>
      </w:r>
      <w:proofErr w:type="spellEnd"/>
      <w:r w:rsidRPr="002E7534">
        <w:rPr>
          <w:rFonts w:ascii="Footlight MT Light" w:hAnsi="Footlight MT Light" w:cs="Times New Roman"/>
          <w:sz w:val="24"/>
          <w:szCs w:val="24"/>
        </w:rPr>
        <w:t xml:space="preserve"> Primary School (Construction of Administration Block </w:t>
      </w:r>
      <w:r w:rsidRPr="002E7534">
        <w:rPr>
          <w:rFonts w:ascii="Footlight MT Light" w:hAnsi="Footlight MT Light" w:cs="Times New Roman"/>
          <w:b/>
          <w:bCs/>
          <w:sz w:val="24"/>
          <w:szCs w:val="24"/>
        </w:rPr>
        <w:t>2021/2022FY-Kshs.1, 100,000</w:t>
      </w:r>
      <w:r w:rsidRPr="002E7534">
        <w:rPr>
          <w:rFonts w:ascii="Footlight MT Light" w:hAnsi="Footlight MT Light" w:cs="Times New Roman"/>
          <w:sz w:val="24"/>
          <w:szCs w:val="24"/>
        </w:rPr>
        <w:t>): The committee discussed the request from school management on the design previously approved. It was noted that it was too small and not spacious for use by both teachers and administration. The committee agreed to the change of design and cost estimate from public works for a modern Administration block for and decided to increase the capacity from three offices (Head teacher, Deputy and reception) to a capacity of 5 spacious offices (head teacher, deputy head teacher, senior teacher, receptionist and staffroom) hence raising the cost from Kshs.1, 100,000 previous approved to Kshs.2, 100,000. This necessitated an additional Kshs.1, 000,000 in the 2023/2024FY budget.</w:t>
      </w:r>
    </w:p>
    <w:p w14:paraId="7814511D" w14:textId="77777777" w:rsidR="003A3582" w:rsidRPr="002E7534" w:rsidRDefault="003A3582" w:rsidP="003A3582">
      <w:pPr>
        <w:pStyle w:val="NoSpacing"/>
        <w:rPr>
          <w:rFonts w:ascii="Footlight MT Light" w:hAnsi="Footlight MT Light" w:cs="Times New Roman"/>
          <w:sz w:val="24"/>
          <w:szCs w:val="24"/>
        </w:rPr>
      </w:pPr>
    </w:p>
    <w:p w14:paraId="3E78CA4F" w14:textId="04CF682A" w:rsidR="003A3582" w:rsidRPr="002E7534" w:rsidRDefault="003A3582" w:rsidP="003A3582">
      <w:pPr>
        <w:pStyle w:val="NoSpacing"/>
        <w:rPr>
          <w:rFonts w:ascii="Footlight MT Light" w:hAnsi="Footlight MT Light" w:cs="Times New Roman"/>
          <w:sz w:val="24"/>
          <w:szCs w:val="24"/>
        </w:rPr>
      </w:pPr>
      <w:proofErr w:type="spellStart"/>
      <w:r w:rsidRPr="002E7534">
        <w:rPr>
          <w:rFonts w:ascii="Footlight MT Light" w:hAnsi="Footlight MT Light" w:cs="Times New Roman"/>
          <w:sz w:val="24"/>
          <w:szCs w:val="24"/>
        </w:rPr>
        <w:t>Sifuyo</w:t>
      </w:r>
      <w:proofErr w:type="spellEnd"/>
      <w:r w:rsidRPr="002E7534">
        <w:rPr>
          <w:rFonts w:ascii="Footlight MT Light" w:hAnsi="Footlight MT Light" w:cs="Times New Roman"/>
          <w:sz w:val="24"/>
          <w:szCs w:val="24"/>
        </w:rPr>
        <w:t xml:space="preserve"> Primary School </w:t>
      </w:r>
      <w:r w:rsidRPr="002E7534">
        <w:rPr>
          <w:rFonts w:ascii="Footlight MT Light" w:hAnsi="Footlight MT Light" w:cs="Times New Roman"/>
          <w:b/>
          <w:bCs/>
          <w:sz w:val="24"/>
          <w:szCs w:val="24"/>
        </w:rPr>
        <w:t>(2022/2023FY- Kshs.1, 800,000)</w:t>
      </w:r>
      <w:r w:rsidRPr="002E7534">
        <w:rPr>
          <w:rFonts w:ascii="Footlight MT Light" w:hAnsi="Footlight MT Light" w:cs="Times New Roman"/>
          <w:sz w:val="24"/>
          <w:szCs w:val="24"/>
        </w:rPr>
        <w:t xml:space="preserve">. The school management requested for construction of 3No classrooms after the proposed block for renovation was found to </w:t>
      </w:r>
      <w:r w:rsidR="00BE2B0C">
        <w:rPr>
          <w:rFonts w:ascii="Footlight MT Light" w:hAnsi="Footlight MT Light" w:cs="Times New Roman"/>
          <w:sz w:val="24"/>
          <w:szCs w:val="24"/>
        </w:rPr>
        <w:t xml:space="preserve">be very dilapidated beyond repair </w:t>
      </w:r>
      <w:r w:rsidRPr="002E7534">
        <w:rPr>
          <w:rFonts w:ascii="Footlight MT Light" w:hAnsi="Footlight MT Light" w:cs="Times New Roman"/>
          <w:sz w:val="24"/>
          <w:szCs w:val="24"/>
        </w:rPr>
        <w:t>hence would require more funds to renovate. After deliberations, the committee allowed the management to demolish the block and start constructing 3No classrooms by utilising the Kshs.1, 800,000 on the PMC account and committed to allocate Kshs.2, 400,000 in the 2023/2024FY budget proposal for completion.</w:t>
      </w:r>
    </w:p>
    <w:p w14:paraId="3AF60D72" w14:textId="77777777" w:rsidR="003A3582" w:rsidRPr="002E7534" w:rsidRDefault="003A3582" w:rsidP="003A3582">
      <w:pPr>
        <w:pStyle w:val="NoSpacing"/>
        <w:rPr>
          <w:rFonts w:ascii="Footlight MT Light" w:hAnsi="Footlight MT Light" w:cs="Times New Roman"/>
          <w:sz w:val="24"/>
          <w:szCs w:val="24"/>
        </w:rPr>
      </w:pPr>
    </w:p>
    <w:p w14:paraId="0C6E929A" w14:textId="77777777" w:rsidR="003A3582" w:rsidRPr="002E7534" w:rsidRDefault="003A3582" w:rsidP="003A3582">
      <w:pPr>
        <w:pStyle w:val="NoSpacing"/>
        <w:rPr>
          <w:rFonts w:ascii="Footlight MT Light" w:hAnsi="Footlight MT Light" w:cs="Times New Roman"/>
          <w:sz w:val="24"/>
          <w:szCs w:val="24"/>
        </w:rPr>
      </w:pPr>
      <w:proofErr w:type="spellStart"/>
      <w:r w:rsidRPr="002E7534">
        <w:rPr>
          <w:rFonts w:ascii="Footlight MT Light" w:hAnsi="Footlight MT Light" w:cs="Times New Roman"/>
          <w:sz w:val="24"/>
          <w:szCs w:val="24"/>
        </w:rPr>
        <w:t>Busijo</w:t>
      </w:r>
      <w:proofErr w:type="spellEnd"/>
      <w:r w:rsidRPr="002E7534">
        <w:rPr>
          <w:rFonts w:ascii="Footlight MT Light" w:hAnsi="Footlight MT Light" w:cs="Times New Roman"/>
          <w:sz w:val="24"/>
          <w:szCs w:val="24"/>
        </w:rPr>
        <w:t xml:space="preserve"> Integrated Primary School (Construction of 1No classroom 2022/2023FY- Kshs.1, 400,000. The committee was informed of a request by the school management of the need for renovation of 7No classroom block instead of construction of 1No classroom previously approved as it would provide more learning space. It was therefore agreed that the PMC proceeds with the renovation by utilising the Kshs.1, 400,000 on the account as the balance of Kshs.4, 379,870 would be factored in the 2023/2024FY budget proposal. </w:t>
      </w:r>
    </w:p>
    <w:p w14:paraId="08FADCAA" w14:textId="77777777" w:rsidR="003A3582" w:rsidRPr="002E7534" w:rsidRDefault="003A3582" w:rsidP="003A3582">
      <w:pPr>
        <w:pStyle w:val="NoSpacing"/>
        <w:rPr>
          <w:rFonts w:ascii="Footlight MT Light" w:hAnsi="Footlight MT Light" w:cs="Times New Roman"/>
          <w:sz w:val="24"/>
          <w:szCs w:val="24"/>
        </w:rPr>
      </w:pPr>
    </w:p>
    <w:p w14:paraId="1AF01A83" w14:textId="77777777" w:rsidR="003A3582" w:rsidRPr="002E7534" w:rsidRDefault="003A3582" w:rsidP="003A3582">
      <w:pPr>
        <w:pStyle w:val="NoSpacing"/>
        <w:rPr>
          <w:rFonts w:ascii="Footlight MT Light" w:hAnsi="Footlight MT Light" w:cs="Times New Roman"/>
          <w:sz w:val="24"/>
          <w:szCs w:val="24"/>
        </w:rPr>
      </w:pPr>
      <w:proofErr w:type="spellStart"/>
      <w:r w:rsidRPr="002E7534">
        <w:rPr>
          <w:rFonts w:ascii="Footlight MT Light" w:hAnsi="Footlight MT Light" w:cs="Times New Roman"/>
          <w:sz w:val="24"/>
          <w:szCs w:val="24"/>
        </w:rPr>
        <w:t>Bujwanga</w:t>
      </w:r>
      <w:proofErr w:type="spellEnd"/>
      <w:r w:rsidRPr="002E7534">
        <w:rPr>
          <w:rFonts w:ascii="Footlight MT Light" w:hAnsi="Footlight MT Light" w:cs="Times New Roman"/>
          <w:sz w:val="24"/>
          <w:szCs w:val="24"/>
        </w:rPr>
        <w:t xml:space="preserve"> Primary School</w:t>
      </w:r>
    </w:p>
    <w:p w14:paraId="0835C246" w14:textId="77777777" w:rsidR="003A3582" w:rsidRPr="002E7534" w:rsidRDefault="003A3582" w:rsidP="003A3582">
      <w:pPr>
        <w:pStyle w:val="NoSpacing"/>
        <w:rPr>
          <w:rFonts w:ascii="Footlight MT Light" w:hAnsi="Footlight MT Light" w:cs="Times New Roman"/>
          <w:sz w:val="24"/>
          <w:szCs w:val="24"/>
        </w:rPr>
      </w:pPr>
      <w:r w:rsidRPr="002E7534">
        <w:rPr>
          <w:rFonts w:ascii="Footlight MT Light" w:hAnsi="Footlight MT Light" w:cs="Times New Roman"/>
          <w:sz w:val="24"/>
          <w:szCs w:val="24"/>
        </w:rPr>
        <w:t>The committee noted the concern from the NGCDF Board of excess allocation</w:t>
      </w:r>
      <w:r w:rsidRPr="002E7534">
        <w:rPr>
          <w:rFonts w:ascii="Footlight MT Light" w:hAnsi="Footlight MT Light" w:cs="Times New Roman"/>
          <w:color w:val="000000"/>
          <w:sz w:val="24"/>
          <w:szCs w:val="24"/>
          <w:shd w:val="clear" w:color="auto" w:fill="FFFFFF"/>
        </w:rPr>
        <w:t> Kshs. 157,600.00 which was added as a variance in the floor finishes of the ground floor yet the quantities and subsequent cost of measured works were exactly the same as those priced in the BQ. The committee therefore committed to omit this amount</w:t>
      </w:r>
      <w:r w:rsidRPr="002E7534">
        <w:rPr>
          <w:rStyle w:val="Strong"/>
          <w:rFonts w:ascii="Footlight MT Light" w:hAnsi="Footlight MT Light" w:cs="Times New Roman"/>
          <w:color w:val="000000"/>
          <w:sz w:val="24"/>
          <w:szCs w:val="24"/>
          <w:shd w:val="clear" w:color="auto" w:fill="FFFFFF"/>
        </w:rPr>
        <w:t> </w:t>
      </w:r>
      <w:r w:rsidRPr="002E7534">
        <w:rPr>
          <w:rFonts w:ascii="Footlight MT Light" w:hAnsi="Footlight MT Light" w:cs="Times New Roman"/>
          <w:color w:val="000000"/>
          <w:sz w:val="24"/>
          <w:szCs w:val="24"/>
          <w:shd w:val="clear" w:color="auto" w:fill="FFFFFF"/>
        </w:rPr>
        <w:t xml:space="preserve">from the final sum and payments to the contractor. The same will be debited back to the main NGCDFC, </w:t>
      </w:r>
      <w:proofErr w:type="spellStart"/>
      <w:r w:rsidRPr="002E7534">
        <w:rPr>
          <w:rFonts w:ascii="Footlight MT Light" w:hAnsi="Footlight MT Light" w:cs="Times New Roman"/>
          <w:color w:val="000000"/>
          <w:sz w:val="24"/>
          <w:szCs w:val="24"/>
          <w:shd w:val="clear" w:color="auto" w:fill="FFFFFF"/>
        </w:rPr>
        <w:t>Funyula</w:t>
      </w:r>
      <w:proofErr w:type="spellEnd"/>
      <w:r w:rsidRPr="002E7534">
        <w:rPr>
          <w:rFonts w:ascii="Footlight MT Light" w:hAnsi="Footlight MT Light" w:cs="Times New Roman"/>
          <w:color w:val="000000"/>
          <w:sz w:val="24"/>
          <w:szCs w:val="24"/>
          <w:shd w:val="clear" w:color="auto" w:fill="FFFFFF"/>
        </w:rPr>
        <w:t xml:space="preserve"> main account after closure of the project and request for reallocation made to the NGCDF Board.</w:t>
      </w:r>
    </w:p>
    <w:p w14:paraId="4519ED38" w14:textId="77777777" w:rsidR="003A3582" w:rsidRPr="002E7534" w:rsidRDefault="003A3582" w:rsidP="003A3582">
      <w:pPr>
        <w:pStyle w:val="NoSpacing"/>
        <w:rPr>
          <w:rFonts w:ascii="Footlight MT Light" w:hAnsi="Footlight MT Light" w:cs="Times New Roman"/>
          <w:b/>
          <w:sz w:val="24"/>
          <w:szCs w:val="24"/>
          <w:u w:val="single"/>
        </w:rPr>
      </w:pPr>
    </w:p>
    <w:p w14:paraId="0EAE59F5" w14:textId="30E7970A" w:rsidR="003A3582" w:rsidRPr="002E7534" w:rsidRDefault="003A3582" w:rsidP="003A3582">
      <w:pPr>
        <w:pStyle w:val="NoSpacing"/>
        <w:rPr>
          <w:rFonts w:ascii="Footlight MT Light" w:hAnsi="Footlight MT Light" w:cs="Times New Roman"/>
          <w:b/>
          <w:sz w:val="24"/>
          <w:szCs w:val="24"/>
          <w:u w:val="single"/>
        </w:rPr>
      </w:pPr>
      <w:r w:rsidRPr="002E7534">
        <w:rPr>
          <w:rFonts w:ascii="Footlight MT Light" w:hAnsi="Footlight MT Light" w:cs="Times New Roman"/>
          <w:b/>
          <w:sz w:val="24"/>
          <w:szCs w:val="24"/>
          <w:u w:val="single"/>
        </w:rPr>
        <w:t>MIN.</w:t>
      </w:r>
      <w:r w:rsidR="005222F4" w:rsidRPr="002E7534">
        <w:rPr>
          <w:rFonts w:ascii="Footlight MT Light" w:hAnsi="Footlight MT Light" w:cs="Times New Roman"/>
          <w:b/>
          <w:sz w:val="24"/>
          <w:szCs w:val="24"/>
          <w:u w:val="single"/>
        </w:rPr>
        <w:t>11</w:t>
      </w:r>
      <w:r w:rsidRPr="002E7534">
        <w:rPr>
          <w:rFonts w:ascii="Footlight MT Light" w:hAnsi="Footlight MT Light" w:cs="Times New Roman"/>
          <w:b/>
          <w:sz w:val="24"/>
          <w:szCs w:val="24"/>
          <w:u w:val="single"/>
        </w:rPr>
        <w:t xml:space="preserve"> FYL NGCDFC/8/</w:t>
      </w:r>
      <w:r w:rsidR="00975B22" w:rsidRPr="002E7534">
        <w:rPr>
          <w:rFonts w:ascii="Footlight MT Light" w:hAnsi="Footlight MT Light" w:cs="Times New Roman"/>
          <w:b/>
          <w:sz w:val="24"/>
          <w:szCs w:val="24"/>
          <w:u w:val="single"/>
        </w:rPr>
        <w:t>05/01/24</w:t>
      </w:r>
      <w:r w:rsidRPr="002E7534">
        <w:rPr>
          <w:rFonts w:ascii="Footlight MT Light" w:hAnsi="Footlight MT Light" w:cs="Times New Roman"/>
          <w:b/>
          <w:sz w:val="24"/>
          <w:szCs w:val="24"/>
          <w:u w:val="single"/>
        </w:rPr>
        <w:t>– NHIF</w:t>
      </w:r>
    </w:p>
    <w:p w14:paraId="51BDD2F6" w14:textId="77777777" w:rsidR="003A3582" w:rsidRPr="002E7534" w:rsidRDefault="003A3582" w:rsidP="003A3582">
      <w:pPr>
        <w:pStyle w:val="NoSpacing"/>
        <w:rPr>
          <w:rFonts w:ascii="Footlight MT Light" w:hAnsi="Footlight MT Light" w:cs="Times New Roman"/>
          <w:b/>
          <w:sz w:val="24"/>
          <w:szCs w:val="24"/>
          <w:u w:val="single"/>
        </w:rPr>
      </w:pPr>
    </w:p>
    <w:p w14:paraId="7A5301BA" w14:textId="77777777" w:rsidR="003A3582" w:rsidRPr="002E7534" w:rsidRDefault="003A3582" w:rsidP="003A3582">
      <w:pPr>
        <w:pStyle w:val="NoSpacing"/>
        <w:rPr>
          <w:rFonts w:ascii="Footlight MT Light" w:hAnsi="Footlight MT Light" w:cs="Times New Roman"/>
          <w:sz w:val="24"/>
          <w:szCs w:val="24"/>
        </w:rPr>
      </w:pPr>
      <w:r w:rsidRPr="002E7534">
        <w:rPr>
          <w:rFonts w:ascii="Footlight MT Light" w:hAnsi="Footlight MT Light" w:cs="Times New Roman"/>
          <w:sz w:val="24"/>
          <w:szCs w:val="24"/>
        </w:rPr>
        <w:t>The committee approved Kshs.3, 600,000/= million for the 600 elderly beneficiaries of the social security (NHIF cover).</w:t>
      </w:r>
    </w:p>
    <w:p w14:paraId="15F8AD0C" w14:textId="77777777" w:rsidR="00715850" w:rsidRPr="002E7534" w:rsidRDefault="00715850" w:rsidP="003A3582">
      <w:pPr>
        <w:pStyle w:val="NoSpacing"/>
        <w:rPr>
          <w:rFonts w:ascii="Footlight MT Light" w:hAnsi="Footlight MT Light" w:cs="Times New Roman"/>
          <w:sz w:val="24"/>
          <w:szCs w:val="24"/>
        </w:rPr>
      </w:pPr>
    </w:p>
    <w:p w14:paraId="6A5B83C9" w14:textId="77777777" w:rsidR="0059563B" w:rsidRPr="002E7534" w:rsidRDefault="0059563B" w:rsidP="003A3582">
      <w:pPr>
        <w:pStyle w:val="NoSpacing"/>
        <w:rPr>
          <w:rFonts w:ascii="Footlight MT Light" w:hAnsi="Footlight MT Light" w:cs="Times New Roman"/>
          <w:sz w:val="24"/>
          <w:szCs w:val="24"/>
        </w:rPr>
      </w:pPr>
    </w:p>
    <w:p w14:paraId="33CF99EB" w14:textId="067282BF" w:rsidR="0059563B" w:rsidRPr="002E7534" w:rsidRDefault="0059563B" w:rsidP="00602EF6">
      <w:pPr>
        <w:pStyle w:val="NoSpacing"/>
        <w:rPr>
          <w:rFonts w:ascii="Footlight MT Light" w:hAnsi="Footlight MT Light" w:cs="Times New Roman"/>
          <w:bCs/>
          <w:color w:val="FF0000"/>
          <w:sz w:val="24"/>
          <w:szCs w:val="24"/>
        </w:rPr>
      </w:pPr>
      <w:r w:rsidRPr="002E7534">
        <w:rPr>
          <w:rFonts w:ascii="Footlight MT Light" w:hAnsi="Footlight MT Light" w:cs="Times New Roman"/>
          <w:b/>
          <w:sz w:val="24"/>
          <w:szCs w:val="24"/>
          <w:u w:val="single"/>
        </w:rPr>
        <w:t>MIN.12 FYL NGCDFC/8/05/01/24: PRESENTATION OF THE BUDGET FOR ADMINISTRATION AND MONITORING &amp; EVALUATION</w:t>
      </w:r>
      <w:r w:rsidRPr="002E7534">
        <w:rPr>
          <w:rFonts w:ascii="Footlight MT Light" w:hAnsi="Footlight MT Light" w:cs="Times New Roman"/>
          <w:b/>
          <w:color w:val="FF0000"/>
          <w:sz w:val="24"/>
          <w:szCs w:val="24"/>
          <w:u w:val="single"/>
        </w:rPr>
        <w:t xml:space="preserve"> </w:t>
      </w:r>
    </w:p>
    <w:p w14:paraId="3E509786" w14:textId="77777777" w:rsidR="0059563B" w:rsidRPr="002E7534" w:rsidRDefault="0059563B" w:rsidP="0059563B">
      <w:pPr>
        <w:pStyle w:val="NoSpacing"/>
        <w:rPr>
          <w:rFonts w:ascii="Footlight MT Light" w:hAnsi="Footlight MT Light" w:cs="Times New Roman"/>
          <w:bCs/>
          <w:sz w:val="24"/>
          <w:szCs w:val="24"/>
        </w:rPr>
      </w:pPr>
      <w:r w:rsidRPr="002E7534">
        <w:rPr>
          <w:rFonts w:ascii="Footlight MT Light" w:hAnsi="Footlight MT Light" w:cs="Times New Roman"/>
          <w:bCs/>
          <w:sz w:val="24"/>
          <w:szCs w:val="24"/>
        </w:rPr>
        <w:t xml:space="preserve">The Fund Account Manager informed members of the various statutory ceilings as provided for in the act and as guided by the Board. </w:t>
      </w:r>
    </w:p>
    <w:p w14:paraId="34D1D0A3" w14:textId="77777777" w:rsidR="0059563B" w:rsidRPr="002E7534" w:rsidRDefault="0059563B" w:rsidP="0059563B">
      <w:pPr>
        <w:pStyle w:val="NoSpacing"/>
        <w:rPr>
          <w:rFonts w:ascii="Footlight MT Light" w:hAnsi="Footlight MT Light" w:cs="Times New Roman"/>
          <w:b/>
          <w:bCs/>
          <w:sz w:val="24"/>
          <w:szCs w:val="24"/>
        </w:rPr>
      </w:pPr>
      <w:r w:rsidRPr="002E7534">
        <w:rPr>
          <w:rFonts w:ascii="Footlight MT Light" w:hAnsi="Footlight MT Light" w:cs="Times New Roman"/>
          <w:b/>
          <w:bCs/>
          <w:sz w:val="24"/>
          <w:szCs w:val="24"/>
        </w:rPr>
        <w:t>ADMINISTRATION/RECURRENT</w:t>
      </w:r>
    </w:p>
    <w:tbl>
      <w:tblPr>
        <w:tblStyle w:val="TableGrid"/>
        <w:tblW w:w="9772" w:type="dxa"/>
        <w:tblInd w:w="-318" w:type="dxa"/>
        <w:tblLayout w:type="fixed"/>
        <w:tblLook w:val="04A0" w:firstRow="1" w:lastRow="0" w:firstColumn="1" w:lastColumn="0" w:noHBand="0" w:noVBand="1"/>
      </w:tblPr>
      <w:tblGrid>
        <w:gridCol w:w="710"/>
        <w:gridCol w:w="2117"/>
        <w:gridCol w:w="1509"/>
        <w:gridCol w:w="1184"/>
        <w:gridCol w:w="1276"/>
        <w:gridCol w:w="1275"/>
        <w:gridCol w:w="1701"/>
      </w:tblGrid>
      <w:tr w:rsidR="0059563B" w:rsidRPr="002E7534" w14:paraId="5CB8FFDC" w14:textId="77777777" w:rsidTr="00940241">
        <w:trPr>
          <w:trHeight w:val="315"/>
        </w:trPr>
        <w:tc>
          <w:tcPr>
            <w:tcW w:w="710" w:type="dxa"/>
            <w:shd w:val="clear" w:color="auto" w:fill="ACB9CA" w:themeFill="text2" w:themeFillTint="66"/>
            <w:noWrap/>
            <w:hideMark/>
          </w:tcPr>
          <w:p w14:paraId="703DD8B3" w14:textId="77777777" w:rsidR="0059563B" w:rsidRPr="002E7534" w:rsidRDefault="0059563B" w:rsidP="00940241">
            <w:pPr>
              <w:rPr>
                <w:rFonts w:ascii="Footlight MT Light" w:hAnsi="Footlight MT Light" w:cstheme="majorHAnsi"/>
                <w:sz w:val="24"/>
                <w:szCs w:val="24"/>
              </w:rPr>
            </w:pPr>
          </w:p>
        </w:tc>
        <w:tc>
          <w:tcPr>
            <w:tcW w:w="2117" w:type="dxa"/>
            <w:shd w:val="clear" w:color="auto" w:fill="ACB9CA" w:themeFill="text2" w:themeFillTint="66"/>
            <w:noWrap/>
            <w:hideMark/>
          </w:tcPr>
          <w:p w14:paraId="0FAF42EA"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EXPENDITURE ITEMS</w:t>
            </w:r>
          </w:p>
        </w:tc>
        <w:tc>
          <w:tcPr>
            <w:tcW w:w="1509" w:type="dxa"/>
            <w:shd w:val="clear" w:color="auto" w:fill="ACB9CA" w:themeFill="text2" w:themeFillTint="66"/>
            <w:noWrap/>
            <w:hideMark/>
          </w:tcPr>
          <w:p w14:paraId="51A6D676" w14:textId="77777777" w:rsidR="0059563B" w:rsidRPr="002E7534" w:rsidRDefault="0059563B" w:rsidP="00940241">
            <w:pPr>
              <w:rPr>
                <w:rFonts w:ascii="Footlight MT Light" w:hAnsi="Footlight MT Light" w:cstheme="majorHAnsi"/>
                <w:sz w:val="24"/>
                <w:szCs w:val="24"/>
              </w:rPr>
            </w:pPr>
          </w:p>
        </w:tc>
        <w:tc>
          <w:tcPr>
            <w:tcW w:w="1184" w:type="dxa"/>
            <w:shd w:val="clear" w:color="auto" w:fill="ACB9CA" w:themeFill="text2" w:themeFillTint="66"/>
            <w:noWrap/>
            <w:hideMark/>
          </w:tcPr>
          <w:p w14:paraId="087E4357" w14:textId="77777777" w:rsidR="0059563B" w:rsidRPr="002E7534" w:rsidRDefault="0059563B" w:rsidP="00940241">
            <w:pPr>
              <w:rPr>
                <w:rFonts w:ascii="Footlight MT Light" w:hAnsi="Footlight MT Light" w:cstheme="majorHAnsi"/>
                <w:sz w:val="24"/>
                <w:szCs w:val="24"/>
              </w:rPr>
            </w:pPr>
          </w:p>
        </w:tc>
        <w:tc>
          <w:tcPr>
            <w:tcW w:w="1276" w:type="dxa"/>
            <w:shd w:val="clear" w:color="auto" w:fill="ACB9CA" w:themeFill="text2" w:themeFillTint="66"/>
            <w:noWrap/>
            <w:hideMark/>
          </w:tcPr>
          <w:p w14:paraId="6EEA053E" w14:textId="77777777" w:rsidR="0059563B" w:rsidRPr="002E7534" w:rsidRDefault="0059563B" w:rsidP="00940241">
            <w:pPr>
              <w:rPr>
                <w:rFonts w:ascii="Footlight MT Light" w:hAnsi="Footlight MT Light" w:cstheme="majorHAnsi"/>
                <w:sz w:val="24"/>
                <w:szCs w:val="24"/>
              </w:rPr>
            </w:pPr>
          </w:p>
        </w:tc>
        <w:tc>
          <w:tcPr>
            <w:tcW w:w="1275" w:type="dxa"/>
            <w:shd w:val="clear" w:color="auto" w:fill="ACB9CA" w:themeFill="text2" w:themeFillTint="66"/>
            <w:noWrap/>
            <w:hideMark/>
          </w:tcPr>
          <w:p w14:paraId="22D814E9" w14:textId="77777777" w:rsidR="0059563B" w:rsidRPr="002E7534" w:rsidRDefault="0059563B" w:rsidP="00940241">
            <w:pPr>
              <w:rPr>
                <w:rFonts w:ascii="Footlight MT Light" w:hAnsi="Footlight MT Light" w:cstheme="majorHAnsi"/>
                <w:sz w:val="24"/>
                <w:szCs w:val="24"/>
              </w:rPr>
            </w:pPr>
          </w:p>
        </w:tc>
        <w:tc>
          <w:tcPr>
            <w:tcW w:w="1701" w:type="dxa"/>
            <w:shd w:val="clear" w:color="auto" w:fill="ACB9CA" w:themeFill="text2" w:themeFillTint="66"/>
            <w:noWrap/>
            <w:hideMark/>
          </w:tcPr>
          <w:p w14:paraId="56A6EC02" w14:textId="77777777" w:rsidR="0059563B" w:rsidRPr="002E7534" w:rsidRDefault="0059563B" w:rsidP="00940241">
            <w:pPr>
              <w:rPr>
                <w:rFonts w:ascii="Footlight MT Light" w:hAnsi="Footlight MT Light" w:cstheme="majorHAnsi"/>
                <w:sz w:val="24"/>
                <w:szCs w:val="24"/>
              </w:rPr>
            </w:pPr>
          </w:p>
        </w:tc>
      </w:tr>
      <w:tr w:rsidR="0059563B" w:rsidRPr="002E7534" w14:paraId="4D686BEF" w14:textId="77777777" w:rsidTr="00940241">
        <w:trPr>
          <w:trHeight w:val="585"/>
        </w:trPr>
        <w:tc>
          <w:tcPr>
            <w:tcW w:w="710" w:type="dxa"/>
            <w:shd w:val="clear" w:color="auto" w:fill="ACB9CA" w:themeFill="text2" w:themeFillTint="66"/>
            <w:noWrap/>
            <w:hideMark/>
          </w:tcPr>
          <w:p w14:paraId="403C93C8"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Item</w:t>
            </w:r>
          </w:p>
        </w:tc>
        <w:tc>
          <w:tcPr>
            <w:tcW w:w="2117" w:type="dxa"/>
            <w:shd w:val="clear" w:color="auto" w:fill="ACB9CA" w:themeFill="text2" w:themeFillTint="66"/>
            <w:noWrap/>
            <w:hideMark/>
          </w:tcPr>
          <w:p w14:paraId="6EFE38F8"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Description</w:t>
            </w:r>
          </w:p>
        </w:tc>
        <w:tc>
          <w:tcPr>
            <w:tcW w:w="1509" w:type="dxa"/>
            <w:shd w:val="clear" w:color="auto" w:fill="ACB9CA" w:themeFill="text2" w:themeFillTint="66"/>
            <w:noWrap/>
            <w:hideMark/>
          </w:tcPr>
          <w:p w14:paraId="29DC6FB7"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Scale</w:t>
            </w:r>
          </w:p>
        </w:tc>
        <w:tc>
          <w:tcPr>
            <w:tcW w:w="1184" w:type="dxa"/>
            <w:shd w:val="clear" w:color="auto" w:fill="ACB9CA" w:themeFill="text2" w:themeFillTint="66"/>
            <w:noWrap/>
            <w:hideMark/>
          </w:tcPr>
          <w:p w14:paraId="08B68F6F"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Number</w:t>
            </w:r>
          </w:p>
        </w:tc>
        <w:tc>
          <w:tcPr>
            <w:tcW w:w="1276" w:type="dxa"/>
            <w:shd w:val="clear" w:color="auto" w:fill="ACB9CA" w:themeFill="text2" w:themeFillTint="66"/>
            <w:noWrap/>
            <w:hideMark/>
          </w:tcPr>
          <w:p w14:paraId="5EA94188"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Rate</w:t>
            </w:r>
          </w:p>
        </w:tc>
        <w:tc>
          <w:tcPr>
            <w:tcW w:w="1275" w:type="dxa"/>
            <w:shd w:val="clear" w:color="auto" w:fill="ACB9CA" w:themeFill="text2" w:themeFillTint="66"/>
            <w:hideMark/>
          </w:tcPr>
          <w:p w14:paraId="1E43DEB1"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Total Amount pm</w:t>
            </w:r>
          </w:p>
        </w:tc>
        <w:tc>
          <w:tcPr>
            <w:tcW w:w="1701" w:type="dxa"/>
            <w:shd w:val="clear" w:color="auto" w:fill="ACB9CA" w:themeFill="text2" w:themeFillTint="66"/>
            <w:hideMark/>
          </w:tcPr>
          <w:p w14:paraId="2CC2EF70"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Total Amount pa</w:t>
            </w:r>
          </w:p>
        </w:tc>
      </w:tr>
      <w:tr w:rsidR="0059563B" w:rsidRPr="002E7534" w14:paraId="659B2E6B" w14:textId="77777777" w:rsidTr="00940241">
        <w:trPr>
          <w:trHeight w:val="315"/>
        </w:trPr>
        <w:tc>
          <w:tcPr>
            <w:tcW w:w="710" w:type="dxa"/>
            <w:noWrap/>
            <w:hideMark/>
          </w:tcPr>
          <w:p w14:paraId="3A019E45"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6B218CDD"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 xml:space="preserve"> Contractual Employees </w:t>
            </w:r>
          </w:p>
        </w:tc>
        <w:tc>
          <w:tcPr>
            <w:tcW w:w="1509" w:type="dxa"/>
            <w:noWrap/>
            <w:hideMark/>
          </w:tcPr>
          <w:p w14:paraId="0125E549"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184" w:type="dxa"/>
            <w:noWrap/>
            <w:hideMark/>
          </w:tcPr>
          <w:p w14:paraId="25D9E3AF"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76" w:type="dxa"/>
            <w:noWrap/>
            <w:hideMark/>
          </w:tcPr>
          <w:p w14:paraId="330072F7"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75" w:type="dxa"/>
            <w:noWrap/>
            <w:hideMark/>
          </w:tcPr>
          <w:p w14:paraId="33472A29"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701" w:type="dxa"/>
            <w:noWrap/>
            <w:hideMark/>
          </w:tcPr>
          <w:p w14:paraId="4C294079"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r>
      <w:tr w:rsidR="0059563B" w:rsidRPr="002E7534" w14:paraId="35CD1B45" w14:textId="77777777" w:rsidTr="00940241">
        <w:trPr>
          <w:trHeight w:val="315"/>
        </w:trPr>
        <w:tc>
          <w:tcPr>
            <w:tcW w:w="710" w:type="dxa"/>
            <w:noWrap/>
            <w:hideMark/>
          </w:tcPr>
          <w:p w14:paraId="0D50B9E8"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6CF8B67F"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 Accounts Assistant  </w:t>
            </w:r>
          </w:p>
        </w:tc>
        <w:tc>
          <w:tcPr>
            <w:tcW w:w="1509" w:type="dxa"/>
            <w:noWrap/>
            <w:hideMark/>
          </w:tcPr>
          <w:p w14:paraId="1C7E0F57"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11</w:t>
            </w:r>
          </w:p>
        </w:tc>
        <w:tc>
          <w:tcPr>
            <w:tcW w:w="1184" w:type="dxa"/>
            <w:noWrap/>
            <w:hideMark/>
          </w:tcPr>
          <w:p w14:paraId="2B1F30FB"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66A6E5BF"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38,500</w:t>
            </w:r>
          </w:p>
        </w:tc>
        <w:tc>
          <w:tcPr>
            <w:tcW w:w="1275" w:type="dxa"/>
            <w:noWrap/>
            <w:vAlign w:val="center"/>
            <w:hideMark/>
          </w:tcPr>
          <w:p w14:paraId="2BC8C50D"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38,500</w:t>
            </w:r>
          </w:p>
        </w:tc>
        <w:tc>
          <w:tcPr>
            <w:tcW w:w="1701" w:type="dxa"/>
            <w:noWrap/>
            <w:vAlign w:val="center"/>
            <w:hideMark/>
          </w:tcPr>
          <w:p w14:paraId="503C5671"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462,000</w:t>
            </w:r>
          </w:p>
        </w:tc>
      </w:tr>
      <w:tr w:rsidR="0059563B" w:rsidRPr="002E7534" w14:paraId="2910F307" w14:textId="77777777" w:rsidTr="00940241">
        <w:trPr>
          <w:trHeight w:val="315"/>
        </w:trPr>
        <w:tc>
          <w:tcPr>
            <w:tcW w:w="710" w:type="dxa"/>
            <w:noWrap/>
            <w:hideMark/>
          </w:tcPr>
          <w:p w14:paraId="189C0753"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34D1CC27"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 Project </w:t>
            </w:r>
            <w:proofErr w:type="spellStart"/>
            <w:r w:rsidRPr="002E7534">
              <w:rPr>
                <w:rFonts w:ascii="Footlight MT Light" w:hAnsi="Footlight MT Light" w:cstheme="majorHAnsi"/>
                <w:sz w:val="24"/>
                <w:szCs w:val="24"/>
              </w:rPr>
              <w:t>cordinator</w:t>
            </w:r>
            <w:proofErr w:type="spellEnd"/>
            <w:r w:rsidRPr="002E7534">
              <w:rPr>
                <w:rFonts w:ascii="Footlight MT Light" w:hAnsi="Footlight MT Light" w:cstheme="majorHAnsi"/>
                <w:sz w:val="24"/>
                <w:szCs w:val="24"/>
              </w:rPr>
              <w:t xml:space="preserve"> </w:t>
            </w:r>
          </w:p>
        </w:tc>
        <w:tc>
          <w:tcPr>
            <w:tcW w:w="1509" w:type="dxa"/>
            <w:noWrap/>
            <w:hideMark/>
          </w:tcPr>
          <w:p w14:paraId="6F91B534"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12</w:t>
            </w:r>
          </w:p>
        </w:tc>
        <w:tc>
          <w:tcPr>
            <w:tcW w:w="1184" w:type="dxa"/>
            <w:noWrap/>
            <w:hideMark/>
          </w:tcPr>
          <w:p w14:paraId="43E17F35"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3CD9DCB6"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42,000</w:t>
            </w:r>
          </w:p>
        </w:tc>
        <w:tc>
          <w:tcPr>
            <w:tcW w:w="1275" w:type="dxa"/>
            <w:noWrap/>
            <w:vAlign w:val="center"/>
            <w:hideMark/>
          </w:tcPr>
          <w:p w14:paraId="0CF4FE66"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42,000</w:t>
            </w:r>
          </w:p>
        </w:tc>
        <w:tc>
          <w:tcPr>
            <w:tcW w:w="1701" w:type="dxa"/>
            <w:noWrap/>
            <w:vAlign w:val="center"/>
            <w:hideMark/>
          </w:tcPr>
          <w:p w14:paraId="2DD03F16"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504,000</w:t>
            </w:r>
          </w:p>
        </w:tc>
      </w:tr>
      <w:tr w:rsidR="0059563B" w:rsidRPr="002E7534" w14:paraId="3AEF3D41" w14:textId="77777777" w:rsidTr="00940241">
        <w:trPr>
          <w:trHeight w:val="315"/>
        </w:trPr>
        <w:tc>
          <w:tcPr>
            <w:tcW w:w="710" w:type="dxa"/>
            <w:noWrap/>
            <w:hideMark/>
          </w:tcPr>
          <w:p w14:paraId="0A482AB0"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noWrap/>
            <w:hideMark/>
          </w:tcPr>
          <w:p w14:paraId="0D9A5EEF"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Clerk of Works</w:t>
            </w:r>
          </w:p>
        </w:tc>
        <w:tc>
          <w:tcPr>
            <w:tcW w:w="1509" w:type="dxa"/>
            <w:noWrap/>
            <w:hideMark/>
          </w:tcPr>
          <w:p w14:paraId="7638A4C1"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11</w:t>
            </w:r>
          </w:p>
        </w:tc>
        <w:tc>
          <w:tcPr>
            <w:tcW w:w="1184" w:type="dxa"/>
            <w:noWrap/>
            <w:hideMark/>
          </w:tcPr>
          <w:p w14:paraId="76156736"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2E25806C"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36,000</w:t>
            </w:r>
          </w:p>
        </w:tc>
        <w:tc>
          <w:tcPr>
            <w:tcW w:w="1275" w:type="dxa"/>
            <w:noWrap/>
            <w:vAlign w:val="center"/>
            <w:hideMark/>
          </w:tcPr>
          <w:p w14:paraId="6FBC882C"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36,000</w:t>
            </w:r>
          </w:p>
        </w:tc>
        <w:tc>
          <w:tcPr>
            <w:tcW w:w="1701" w:type="dxa"/>
            <w:noWrap/>
            <w:vAlign w:val="center"/>
            <w:hideMark/>
          </w:tcPr>
          <w:p w14:paraId="2EC0F121"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432,000</w:t>
            </w:r>
          </w:p>
        </w:tc>
      </w:tr>
      <w:tr w:rsidR="0059563B" w:rsidRPr="002E7534" w14:paraId="79AE2C26" w14:textId="77777777" w:rsidTr="00940241">
        <w:trPr>
          <w:trHeight w:val="315"/>
        </w:trPr>
        <w:tc>
          <w:tcPr>
            <w:tcW w:w="710" w:type="dxa"/>
            <w:noWrap/>
            <w:hideMark/>
          </w:tcPr>
          <w:p w14:paraId="070DBE48"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lastRenderedPageBreak/>
              <w:t> </w:t>
            </w:r>
          </w:p>
        </w:tc>
        <w:tc>
          <w:tcPr>
            <w:tcW w:w="2117" w:type="dxa"/>
            <w:hideMark/>
          </w:tcPr>
          <w:p w14:paraId="35499790"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 Secretary </w:t>
            </w:r>
          </w:p>
        </w:tc>
        <w:tc>
          <w:tcPr>
            <w:tcW w:w="1509" w:type="dxa"/>
            <w:noWrap/>
            <w:hideMark/>
          </w:tcPr>
          <w:p w14:paraId="63484D1F"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13</w:t>
            </w:r>
          </w:p>
        </w:tc>
        <w:tc>
          <w:tcPr>
            <w:tcW w:w="1184" w:type="dxa"/>
            <w:noWrap/>
            <w:hideMark/>
          </w:tcPr>
          <w:p w14:paraId="67C387FC"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5344B3B3"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30,000</w:t>
            </w:r>
          </w:p>
        </w:tc>
        <w:tc>
          <w:tcPr>
            <w:tcW w:w="1275" w:type="dxa"/>
            <w:noWrap/>
            <w:vAlign w:val="center"/>
            <w:hideMark/>
          </w:tcPr>
          <w:p w14:paraId="0DAEBC1D"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30,000</w:t>
            </w:r>
          </w:p>
        </w:tc>
        <w:tc>
          <w:tcPr>
            <w:tcW w:w="1701" w:type="dxa"/>
            <w:noWrap/>
            <w:vAlign w:val="center"/>
            <w:hideMark/>
          </w:tcPr>
          <w:p w14:paraId="03734F19"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360,000</w:t>
            </w:r>
          </w:p>
        </w:tc>
      </w:tr>
      <w:tr w:rsidR="0059563B" w:rsidRPr="002E7534" w14:paraId="1A1089E1" w14:textId="77777777" w:rsidTr="00940241">
        <w:trPr>
          <w:trHeight w:val="315"/>
        </w:trPr>
        <w:tc>
          <w:tcPr>
            <w:tcW w:w="710" w:type="dxa"/>
            <w:noWrap/>
            <w:hideMark/>
          </w:tcPr>
          <w:p w14:paraId="29E0A53E"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2A3003AE"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 Security </w:t>
            </w:r>
            <w:proofErr w:type="spellStart"/>
            <w:r w:rsidRPr="002E7534">
              <w:rPr>
                <w:rFonts w:ascii="Footlight MT Light" w:hAnsi="Footlight MT Light" w:cstheme="majorHAnsi"/>
                <w:sz w:val="24"/>
                <w:szCs w:val="24"/>
              </w:rPr>
              <w:t>Personell</w:t>
            </w:r>
            <w:proofErr w:type="spellEnd"/>
            <w:r w:rsidRPr="002E7534">
              <w:rPr>
                <w:rFonts w:ascii="Footlight MT Light" w:hAnsi="Footlight MT Light" w:cstheme="majorHAnsi"/>
                <w:sz w:val="24"/>
                <w:szCs w:val="24"/>
              </w:rPr>
              <w:t xml:space="preserve"> </w:t>
            </w:r>
          </w:p>
        </w:tc>
        <w:tc>
          <w:tcPr>
            <w:tcW w:w="1509" w:type="dxa"/>
            <w:noWrap/>
            <w:hideMark/>
          </w:tcPr>
          <w:p w14:paraId="0F0A00FB"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14</w:t>
            </w:r>
          </w:p>
        </w:tc>
        <w:tc>
          <w:tcPr>
            <w:tcW w:w="1184" w:type="dxa"/>
            <w:noWrap/>
            <w:hideMark/>
          </w:tcPr>
          <w:p w14:paraId="0DD45DB3"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271B5E91"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20,000</w:t>
            </w:r>
          </w:p>
        </w:tc>
        <w:tc>
          <w:tcPr>
            <w:tcW w:w="1275" w:type="dxa"/>
            <w:noWrap/>
            <w:vAlign w:val="center"/>
            <w:hideMark/>
          </w:tcPr>
          <w:p w14:paraId="60079F8A"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20,000</w:t>
            </w:r>
          </w:p>
        </w:tc>
        <w:tc>
          <w:tcPr>
            <w:tcW w:w="1701" w:type="dxa"/>
            <w:noWrap/>
            <w:vAlign w:val="center"/>
            <w:hideMark/>
          </w:tcPr>
          <w:p w14:paraId="1F805A2F"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240,000</w:t>
            </w:r>
          </w:p>
        </w:tc>
      </w:tr>
      <w:tr w:rsidR="0059563B" w:rsidRPr="002E7534" w14:paraId="13513CF9" w14:textId="77777777" w:rsidTr="00940241">
        <w:trPr>
          <w:trHeight w:val="315"/>
        </w:trPr>
        <w:tc>
          <w:tcPr>
            <w:tcW w:w="710" w:type="dxa"/>
            <w:noWrap/>
            <w:hideMark/>
          </w:tcPr>
          <w:p w14:paraId="07863730"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42FFD3A0"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Procurement/Records </w:t>
            </w:r>
          </w:p>
        </w:tc>
        <w:tc>
          <w:tcPr>
            <w:tcW w:w="1509" w:type="dxa"/>
            <w:noWrap/>
            <w:hideMark/>
          </w:tcPr>
          <w:p w14:paraId="6B667AE3"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13</w:t>
            </w:r>
          </w:p>
        </w:tc>
        <w:tc>
          <w:tcPr>
            <w:tcW w:w="1184" w:type="dxa"/>
            <w:noWrap/>
            <w:hideMark/>
          </w:tcPr>
          <w:p w14:paraId="55854788"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751609FD"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30,000</w:t>
            </w:r>
          </w:p>
        </w:tc>
        <w:tc>
          <w:tcPr>
            <w:tcW w:w="1275" w:type="dxa"/>
            <w:noWrap/>
            <w:vAlign w:val="center"/>
            <w:hideMark/>
          </w:tcPr>
          <w:p w14:paraId="698A2A17"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30,000</w:t>
            </w:r>
          </w:p>
        </w:tc>
        <w:tc>
          <w:tcPr>
            <w:tcW w:w="1701" w:type="dxa"/>
            <w:noWrap/>
            <w:vAlign w:val="center"/>
            <w:hideMark/>
          </w:tcPr>
          <w:p w14:paraId="747DA5DE"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360,000</w:t>
            </w:r>
          </w:p>
        </w:tc>
      </w:tr>
      <w:tr w:rsidR="0059563B" w:rsidRPr="002E7534" w14:paraId="58F0333D" w14:textId="77777777" w:rsidTr="00940241">
        <w:trPr>
          <w:trHeight w:val="315"/>
        </w:trPr>
        <w:tc>
          <w:tcPr>
            <w:tcW w:w="710" w:type="dxa"/>
            <w:noWrap/>
            <w:hideMark/>
          </w:tcPr>
          <w:p w14:paraId="2E9CD1BC"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5126D264"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 Social Welfare </w:t>
            </w:r>
          </w:p>
        </w:tc>
        <w:tc>
          <w:tcPr>
            <w:tcW w:w="1509" w:type="dxa"/>
            <w:noWrap/>
            <w:hideMark/>
          </w:tcPr>
          <w:p w14:paraId="59622FE7"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13</w:t>
            </w:r>
          </w:p>
        </w:tc>
        <w:tc>
          <w:tcPr>
            <w:tcW w:w="1184" w:type="dxa"/>
            <w:noWrap/>
            <w:hideMark/>
          </w:tcPr>
          <w:p w14:paraId="26D48823"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42776AAD"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30,000</w:t>
            </w:r>
          </w:p>
        </w:tc>
        <w:tc>
          <w:tcPr>
            <w:tcW w:w="1275" w:type="dxa"/>
            <w:noWrap/>
            <w:vAlign w:val="center"/>
            <w:hideMark/>
          </w:tcPr>
          <w:p w14:paraId="7A443F05"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30,000</w:t>
            </w:r>
          </w:p>
        </w:tc>
        <w:tc>
          <w:tcPr>
            <w:tcW w:w="1701" w:type="dxa"/>
            <w:noWrap/>
            <w:vAlign w:val="center"/>
            <w:hideMark/>
          </w:tcPr>
          <w:p w14:paraId="27328A4B"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360,000</w:t>
            </w:r>
          </w:p>
        </w:tc>
      </w:tr>
      <w:tr w:rsidR="0059563B" w:rsidRPr="002E7534" w14:paraId="30E5C5A4" w14:textId="77777777" w:rsidTr="00940241">
        <w:trPr>
          <w:trHeight w:val="315"/>
        </w:trPr>
        <w:tc>
          <w:tcPr>
            <w:tcW w:w="710" w:type="dxa"/>
            <w:noWrap/>
            <w:hideMark/>
          </w:tcPr>
          <w:p w14:paraId="11EA9CC1"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708C59AC"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 Driver </w:t>
            </w:r>
          </w:p>
        </w:tc>
        <w:tc>
          <w:tcPr>
            <w:tcW w:w="1509" w:type="dxa"/>
            <w:noWrap/>
            <w:hideMark/>
          </w:tcPr>
          <w:p w14:paraId="53591937"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14</w:t>
            </w:r>
          </w:p>
        </w:tc>
        <w:tc>
          <w:tcPr>
            <w:tcW w:w="1184" w:type="dxa"/>
            <w:noWrap/>
            <w:hideMark/>
          </w:tcPr>
          <w:p w14:paraId="1C292508"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717E5368"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22,500</w:t>
            </w:r>
          </w:p>
        </w:tc>
        <w:tc>
          <w:tcPr>
            <w:tcW w:w="1275" w:type="dxa"/>
            <w:noWrap/>
            <w:vAlign w:val="center"/>
            <w:hideMark/>
          </w:tcPr>
          <w:p w14:paraId="1652C321"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22,500</w:t>
            </w:r>
          </w:p>
        </w:tc>
        <w:tc>
          <w:tcPr>
            <w:tcW w:w="1701" w:type="dxa"/>
            <w:noWrap/>
            <w:vAlign w:val="center"/>
            <w:hideMark/>
          </w:tcPr>
          <w:p w14:paraId="001496B1"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270,000</w:t>
            </w:r>
          </w:p>
        </w:tc>
      </w:tr>
      <w:tr w:rsidR="0059563B" w:rsidRPr="002E7534" w14:paraId="21434D6F" w14:textId="77777777" w:rsidTr="00940241">
        <w:trPr>
          <w:trHeight w:val="315"/>
        </w:trPr>
        <w:tc>
          <w:tcPr>
            <w:tcW w:w="710" w:type="dxa"/>
            <w:noWrap/>
            <w:hideMark/>
          </w:tcPr>
          <w:p w14:paraId="79DBE70A"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043B5689"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 Cleaner </w:t>
            </w:r>
          </w:p>
        </w:tc>
        <w:tc>
          <w:tcPr>
            <w:tcW w:w="1509" w:type="dxa"/>
            <w:noWrap/>
            <w:hideMark/>
          </w:tcPr>
          <w:p w14:paraId="73736875"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14</w:t>
            </w:r>
          </w:p>
        </w:tc>
        <w:tc>
          <w:tcPr>
            <w:tcW w:w="1184" w:type="dxa"/>
            <w:noWrap/>
            <w:hideMark/>
          </w:tcPr>
          <w:p w14:paraId="2D7B5487"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6F669AFA"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20,000</w:t>
            </w:r>
          </w:p>
        </w:tc>
        <w:tc>
          <w:tcPr>
            <w:tcW w:w="1275" w:type="dxa"/>
            <w:noWrap/>
            <w:vAlign w:val="center"/>
            <w:hideMark/>
          </w:tcPr>
          <w:p w14:paraId="4E546427"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20,000</w:t>
            </w:r>
          </w:p>
        </w:tc>
        <w:tc>
          <w:tcPr>
            <w:tcW w:w="1701" w:type="dxa"/>
            <w:noWrap/>
            <w:vAlign w:val="center"/>
            <w:hideMark/>
          </w:tcPr>
          <w:p w14:paraId="16930569"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240,000</w:t>
            </w:r>
          </w:p>
        </w:tc>
      </w:tr>
      <w:tr w:rsidR="0059563B" w:rsidRPr="002E7534" w14:paraId="1CC9B042" w14:textId="77777777" w:rsidTr="00940241">
        <w:trPr>
          <w:trHeight w:val="315"/>
        </w:trPr>
        <w:tc>
          <w:tcPr>
            <w:tcW w:w="710" w:type="dxa"/>
            <w:noWrap/>
            <w:hideMark/>
          </w:tcPr>
          <w:p w14:paraId="2DFE6F52"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noWrap/>
            <w:hideMark/>
          </w:tcPr>
          <w:p w14:paraId="15016805"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Cleaner</w:t>
            </w:r>
          </w:p>
        </w:tc>
        <w:tc>
          <w:tcPr>
            <w:tcW w:w="1509" w:type="dxa"/>
            <w:noWrap/>
            <w:hideMark/>
          </w:tcPr>
          <w:p w14:paraId="72004960"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14</w:t>
            </w:r>
          </w:p>
        </w:tc>
        <w:tc>
          <w:tcPr>
            <w:tcW w:w="1184" w:type="dxa"/>
            <w:noWrap/>
            <w:hideMark/>
          </w:tcPr>
          <w:p w14:paraId="100BE59C"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33743D5B"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20,000</w:t>
            </w:r>
          </w:p>
        </w:tc>
        <w:tc>
          <w:tcPr>
            <w:tcW w:w="1275" w:type="dxa"/>
            <w:noWrap/>
            <w:vAlign w:val="center"/>
            <w:hideMark/>
          </w:tcPr>
          <w:p w14:paraId="0D62A1EE"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20,000</w:t>
            </w:r>
          </w:p>
        </w:tc>
        <w:tc>
          <w:tcPr>
            <w:tcW w:w="1701" w:type="dxa"/>
            <w:noWrap/>
            <w:vAlign w:val="center"/>
            <w:hideMark/>
          </w:tcPr>
          <w:p w14:paraId="1BEAE115"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240,000</w:t>
            </w:r>
          </w:p>
        </w:tc>
      </w:tr>
      <w:tr w:rsidR="0059563B" w:rsidRPr="002E7534" w14:paraId="3000A512" w14:textId="77777777" w:rsidTr="00940241">
        <w:trPr>
          <w:trHeight w:val="315"/>
        </w:trPr>
        <w:tc>
          <w:tcPr>
            <w:tcW w:w="4336" w:type="dxa"/>
            <w:gridSpan w:val="3"/>
            <w:noWrap/>
            <w:hideMark/>
          </w:tcPr>
          <w:p w14:paraId="007B8E5A"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Sub Total</w:t>
            </w:r>
          </w:p>
        </w:tc>
        <w:tc>
          <w:tcPr>
            <w:tcW w:w="1184" w:type="dxa"/>
            <w:noWrap/>
            <w:hideMark/>
          </w:tcPr>
          <w:p w14:paraId="1F10B2EB"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10</w:t>
            </w:r>
          </w:p>
        </w:tc>
        <w:tc>
          <w:tcPr>
            <w:tcW w:w="1276" w:type="dxa"/>
            <w:noWrap/>
            <w:vAlign w:val="center"/>
            <w:hideMark/>
          </w:tcPr>
          <w:p w14:paraId="5EAC98E5" w14:textId="77777777" w:rsidR="0059563B" w:rsidRPr="002E7534" w:rsidRDefault="0059563B" w:rsidP="00940241">
            <w:pPr>
              <w:jc w:val="right"/>
              <w:rPr>
                <w:rFonts w:ascii="Footlight MT Light" w:hAnsi="Footlight MT Light" w:cstheme="majorHAnsi"/>
                <w:b/>
                <w:bCs/>
                <w:sz w:val="24"/>
                <w:szCs w:val="24"/>
              </w:rPr>
            </w:pPr>
            <w:r w:rsidRPr="002E7534">
              <w:rPr>
                <w:rFonts w:ascii="Footlight MT Light" w:hAnsi="Footlight MT Light" w:cstheme="majorHAnsi"/>
                <w:b/>
                <w:bCs/>
                <w:sz w:val="24"/>
                <w:szCs w:val="24"/>
              </w:rPr>
              <w:t>289,000</w:t>
            </w:r>
          </w:p>
        </w:tc>
        <w:tc>
          <w:tcPr>
            <w:tcW w:w="1275" w:type="dxa"/>
            <w:noWrap/>
            <w:vAlign w:val="center"/>
            <w:hideMark/>
          </w:tcPr>
          <w:p w14:paraId="1E725F06" w14:textId="77777777" w:rsidR="0059563B" w:rsidRPr="002E7534" w:rsidRDefault="0059563B" w:rsidP="00940241">
            <w:pPr>
              <w:jc w:val="right"/>
              <w:rPr>
                <w:rFonts w:ascii="Footlight MT Light" w:hAnsi="Footlight MT Light" w:cstheme="majorHAnsi"/>
                <w:b/>
                <w:bCs/>
                <w:sz w:val="24"/>
                <w:szCs w:val="24"/>
              </w:rPr>
            </w:pPr>
            <w:r w:rsidRPr="002E7534">
              <w:rPr>
                <w:rFonts w:ascii="Footlight MT Light" w:hAnsi="Footlight MT Light" w:cstheme="majorHAnsi"/>
                <w:b/>
                <w:bCs/>
                <w:sz w:val="24"/>
                <w:szCs w:val="24"/>
              </w:rPr>
              <w:t>289,000</w:t>
            </w:r>
          </w:p>
        </w:tc>
        <w:tc>
          <w:tcPr>
            <w:tcW w:w="1701" w:type="dxa"/>
            <w:noWrap/>
            <w:vAlign w:val="center"/>
            <w:hideMark/>
          </w:tcPr>
          <w:p w14:paraId="24B43276" w14:textId="77777777" w:rsidR="0059563B" w:rsidRPr="002E7534" w:rsidRDefault="0059563B" w:rsidP="00940241">
            <w:pPr>
              <w:jc w:val="right"/>
              <w:rPr>
                <w:rFonts w:ascii="Footlight MT Light" w:hAnsi="Footlight MT Light" w:cstheme="majorHAnsi"/>
                <w:b/>
                <w:bCs/>
                <w:sz w:val="24"/>
                <w:szCs w:val="24"/>
              </w:rPr>
            </w:pPr>
            <w:r w:rsidRPr="002E7534">
              <w:rPr>
                <w:rFonts w:ascii="Footlight MT Light" w:hAnsi="Footlight MT Light" w:cstheme="majorHAnsi"/>
                <w:b/>
                <w:bCs/>
                <w:sz w:val="24"/>
                <w:szCs w:val="24"/>
              </w:rPr>
              <w:t>3,468,000</w:t>
            </w:r>
          </w:p>
        </w:tc>
      </w:tr>
      <w:tr w:rsidR="0059563B" w:rsidRPr="002E7534" w14:paraId="63A9AF4D" w14:textId="77777777" w:rsidTr="00940241">
        <w:trPr>
          <w:trHeight w:val="567"/>
        </w:trPr>
        <w:tc>
          <w:tcPr>
            <w:tcW w:w="710" w:type="dxa"/>
            <w:noWrap/>
            <w:hideMark/>
          </w:tcPr>
          <w:p w14:paraId="23C972F7"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024C35E4" w14:textId="77777777" w:rsidR="0059563B" w:rsidRPr="002E7534" w:rsidRDefault="0059563B" w:rsidP="00940241">
            <w:pPr>
              <w:rPr>
                <w:rFonts w:ascii="Footlight MT Light" w:hAnsi="Footlight MT Light" w:cstheme="majorHAnsi"/>
                <w:bCs/>
                <w:sz w:val="24"/>
                <w:szCs w:val="24"/>
              </w:rPr>
            </w:pPr>
            <w:r w:rsidRPr="002E7534">
              <w:rPr>
                <w:rFonts w:ascii="Footlight MT Light" w:hAnsi="Footlight MT Light" w:cstheme="majorHAnsi"/>
                <w:b/>
                <w:bCs/>
                <w:sz w:val="24"/>
                <w:szCs w:val="24"/>
              </w:rPr>
              <w:t xml:space="preserve"> </w:t>
            </w:r>
            <w:r w:rsidRPr="002E7534">
              <w:rPr>
                <w:rFonts w:ascii="Footlight MT Light" w:hAnsi="Footlight MT Light" w:cstheme="majorHAnsi"/>
                <w:bCs/>
                <w:sz w:val="24"/>
                <w:szCs w:val="24"/>
              </w:rPr>
              <w:t xml:space="preserve">Casual Labour and Internship </w:t>
            </w:r>
          </w:p>
        </w:tc>
        <w:tc>
          <w:tcPr>
            <w:tcW w:w="1509" w:type="dxa"/>
            <w:noWrap/>
            <w:hideMark/>
          </w:tcPr>
          <w:p w14:paraId="40BC1C3B"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 </w:t>
            </w:r>
          </w:p>
        </w:tc>
        <w:tc>
          <w:tcPr>
            <w:tcW w:w="1184" w:type="dxa"/>
            <w:noWrap/>
            <w:hideMark/>
          </w:tcPr>
          <w:p w14:paraId="0B93EA51"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3</w:t>
            </w:r>
          </w:p>
        </w:tc>
        <w:tc>
          <w:tcPr>
            <w:tcW w:w="1276" w:type="dxa"/>
            <w:noWrap/>
            <w:vAlign w:val="center"/>
            <w:hideMark/>
          </w:tcPr>
          <w:p w14:paraId="4490D89A"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10,000 </w:t>
            </w:r>
          </w:p>
        </w:tc>
        <w:tc>
          <w:tcPr>
            <w:tcW w:w="1275" w:type="dxa"/>
            <w:noWrap/>
            <w:vAlign w:val="center"/>
            <w:hideMark/>
          </w:tcPr>
          <w:p w14:paraId="03D2681C"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30,000 </w:t>
            </w:r>
          </w:p>
        </w:tc>
        <w:tc>
          <w:tcPr>
            <w:tcW w:w="1701" w:type="dxa"/>
            <w:noWrap/>
            <w:vAlign w:val="center"/>
            <w:hideMark/>
          </w:tcPr>
          <w:p w14:paraId="39F0BDAF"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180,000 </w:t>
            </w:r>
          </w:p>
        </w:tc>
      </w:tr>
      <w:tr w:rsidR="0059563B" w:rsidRPr="002E7534" w14:paraId="0EF7D40D" w14:textId="77777777" w:rsidTr="00940241">
        <w:trPr>
          <w:trHeight w:val="315"/>
        </w:trPr>
        <w:tc>
          <w:tcPr>
            <w:tcW w:w="4336" w:type="dxa"/>
            <w:gridSpan w:val="3"/>
            <w:noWrap/>
            <w:hideMark/>
          </w:tcPr>
          <w:p w14:paraId="7FB6F6CF"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Sub Total</w:t>
            </w:r>
          </w:p>
        </w:tc>
        <w:tc>
          <w:tcPr>
            <w:tcW w:w="1184" w:type="dxa"/>
            <w:noWrap/>
            <w:vAlign w:val="center"/>
            <w:hideMark/>
          </w:tcPr>
          <w:p w14:paraId="29275B3C" w14:textId="77777777" w:rsidR="0059563B" w:rsidRPr="002E7534" w:rsidRDefault="0059563B" w:rsidP="00940241">
            <w:pPr>
              <w:jc w:val="right"/>
              <w:rPr>
                <w:rFonts w:ascii="Footlight MT Light" w:hAnsi="Footlight MT Light" w:cstheme="majorHAnsi"/>
                <w:b/>
                <w:bCs/>
                <w:sz w:val="24"/>
                <w:szCs w:val="24"/>
              </w:rPr>
            </w:pPr>
            <w:r w:rsidRPr="002E7534">
              <w:rPr>
                <w:rFonts w:ascii="Footlight MT Light" w:hAnsi="Footlight MT Light" w:cstheme="majorHAnsi"/>
                <w:b/>
                <w:bCs/>
                <w:sz w:val="24"/>
                <w:szCs w:val="24"/>
              </w:rPr>
              <w:t>3</w:t>
            </w:r>
          </w:p>
        </w:tc>
        <w:tc>
          <w:tcPr>
            <w:tcW w:w="1276" w:type="dxa"/>
            <w:noWrap/>
            <w:vAlign w:val="center"/>
            <w:hideMark/>
          </w:tcPr>
          <w:p w14:paraId="65E3E656" w14:textId="77777777" w:rsidR="0059563B" w:rsidRPr="002E7534" w:rsidRDefault="0059563B" w:rsidP="00940241">
            <w:pPr>
              <w:jc w:val="right"/>
              <w:rPr>
                <w:rFonts w:ascii="Footlight MT Light" w:hAnsi="Footlight MT Light" w:cstheme="majorHAnsi"/>
                <w:b/>
                <w:bCs/>
                <w:sz w:val="24"/>
                <w:szCs w:val="24"/>
              </w:rPr>
            </w:pPr>
            <w:r w:rsidRPr="002E7534">
              <w:rPr>
                <w:rFonts w:ascii="Footlight MT Light" w:hAnsi="Footlight MT Light" w:cstheme="majorHAnsi"/>
                <w:b/>
                <w:bCs/>
                <w:sz w:val="24"/>
                <w:szCs w:val="24"/>
              </w:rPr>
              <w:t xml:space="preserve">    10,000 </w:t>
            </w:r>
          </w:p>
        </w:tc>
        <w:tc>
          <w:tcPr>
            <w:tcW w:w="1275" w:type="dxa"/>
            <w:noWrap/>
            <w:vAlign w:val="center"/>
            <w:hideMark/>
          </w:tcPr>
          <w:p w14:paraId="73084D67" w14:textId="77777777" w:rsidR="0059563B" w:rsidRPr="002E7534" w:rsidRDefault="0059563B" w:rsidP="00940241">
            <w:pPr>
              <w:jc w:val="right"/>
              <w:rPr>
                <w:rFonts w:ascii="Footlight MT Light" w:hAnsi="Footlight MT Light" w:cstheme="majorHAnsi"/>
                <w:b/>
                <w:bCs/>
                <w:sz w:val="24"/>
                <w:szCs w:val="24"/>
              </w:rPr>
            </w:pPr>
            <w:r w:rsidRPr="002E7534">
              <w:rPr>
                <w:rFonts w:ascii="Footlight MT Light" w:hAnsi="Footlight MT Light" w:cstheme="majorHAnsi"/>
                <w:b/>
                <w:bCs/>
                <w:sz w:val="24"/>
                <w:szCs w:val="24"/>
              </w:rPr>
              <w:t xml:space="preserve">     30,000 </w:t>
            </w:r>
          </w:p>
        </w:tc>
        <w:tc>
          <w:tcPr>
            <w:tcW w:w="1701" w:type="dxa"/>
            <w:noWrap/>
            <w:vAlign w:val="center"/>
            <w:hideMark/>
          </w:tcPr>
          <w:p w14:paraId="208E524B" w14:textId="77777777" w:rsidR="0059563B" w:rsidRPr="002E7534" w:rsidRDefault="0059563B" w:rsidP="00940241">
            <w:pPr>
              <w:jc w:val="right"/>
              <w:rPr>
                <w:rFonts w:ascii="Footlight MT Light" w:hAnsi="Footlight MT Light" w:cstheme="majorHAnsi"/>
                <w:b/>
                <w:bCs/>
                <w:sz w:val="24"/>
                <w:szCs w:val="24"/>
              </w:rPr>
            </w:pPr>
            <w:r w:rsidRPr="002E7534">
              <w:rPr>
                <w:rFonts w:ascii="Footlight MT Light" w:hAnsi="Footlight MT Light" w:cstheme="majorHAnsi"/>
                <w:b/>
                <w:bCs/>
                <w:sz w:val="24"/>
                <w:szCs w:val="24"/>
              </w:rPr>
              <w:t xml:space="preserve">        180,000 </w:t>
            </w:r>
          </w:p>
        </w:tc>
      </w:tr>
      <w:tr w:rsidR="0059563B" w:rsidRPr="002E7534" w14:paraId="5C7A949E" w14:textId="77777777" w:rsidTr="00940241">
        <w:trPr>
          <w:trHeight w:val="315"/>
        </w:trPr>
        <w:tc>
          <w:tcPr>
            <w:tcW w:w="710" w:type="dxa"/>
            <w:noWrap/>
            <w:hideMark/>
          </w:tcPr>
          <w:p w14:paraId="548EB12A"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012F8C2D"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 xml:space="preserve"> NHIF </w:t>
            </w:r>
          </w:p>
        </w:tc>
        <w:tc>
          <w:tcPr>
            <w:tcW w:w="1509" w:type="dxa"/>
            <w:noWrap/>
            <w:hideMark/>
          </w:tcPr>
          <w:p w14:paraId="18214DC0"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184" w:type="dxa"/>
            <w:noWrap/>
            <w:hideMark/>
          </w:tcPr>
          <w:p w14:paraId="50B08974"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76" w:type="dxa"/>
            <w:noWrap/>
            <w:vAlign w:val="center"/>
            <w:hideMark/>
          </w:tcPr>
          <w:p w14:paraId="1F961028"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75" w:type="dxa"/>
            <w:noWrap/>
            <w:vAlign w:val="center"/>
            <w:hideMark/>
          </w:tcPr>
          <w:p w14:paraId="5AF684A1"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701" w:type="dxa"/>
            <w:noWrap/>
            <w:vAlign w:val="center"/>
            <w:hideMark/>
          </w:tcPr>
          <w:p w14:paraId="3E4AF3DF"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r>
      <w:tr w:rsidR="0059563B" w:rsidRPr="002E7534" w14:paraId="2AFF661D" w14:textId="77777777" w:rsidTr="00940241">
        <w:trPr>
          <w:trHeight w:val="315"/>
        </w:trPr>
        <w:tc>
          <w:tcPr>
            <w:tcW w:w="710" w:type="dxa"/>
            <w:noWrap/>
            <w:hideMark/>
          </w:tcPr>
          <w:p w14:paraId="65A44CBC"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6B20B23E"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 Accounts Assistant  </w:t>
            </w:r>
          </w:p>
        </w:tc>
        <w:tc>
          <w:tcPr>
            <w:tcW w:w="1509" w:type="dxa"/>
            <w:noWrap/>
            <w:hideMark/>
          </w:tcPr>
          <w:p w14:paraId="6062EE94"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11</w:t>
            </w:r>
          </w:p>
        </w:tc>
        <w:tc>
          <w:tcPr>
            <w:tcW w:w="1184" w:type="dxa"/>
            <w:noWrap/>
            <w:hideMark/>
          </w:tcPr>
          <w:p w14:paraId="4E679FEC"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786EF9BF"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950</w:t>
            </w:r>
          </w:p>
        </w:tc>
        <w:tc>
          <w:tcPr>
            <w:tcW w:w="1275" w:type="dxa"/>
            <w:noWrap/>
            <w:vAlign w:val="center"/>
            <w:hideMark/>
          </w:tcPr>
          <w:p w14:paraId="54700C7F"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950</w:t>
            </w:r>
          </w:p>
        </w:tc>
        <w:tc>
          <w:tcPr>
            <w:tcW w:w="1701" w:type="dxa"/>
            <w:noWrap/>
            <w:vAlign w:val="center"/>
            <w:hideMark/>
          </w:tcPr>
          <w:p w14:paraId="699C4491"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11,400</w:t>
            </w:r>
          </w:p>
        </w:tc>
      </w:tr>
      <w:tr w:rsidR="0059563B" w:rsidRPr="002E7534" w14:paraId="27015196" w14:textId="77777777" w:rsidTr="00940241">
        <w:trPr>
          <w:trHeight w:val="315"/>
        </w:trPr>
        <w:tc>
          <w:tcPr>
            <w:tcW w:w="710" w:type="dxa"/>
            <w:noWrap/>
            <w:hideMark/>
          </w:tcPr>
          <w:p w14:paraId="22FD2E8B"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65EF5353"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 Project </w:t>
            </w:r>
            <w:proofErr w:type="spellStart"/>
            <w:r w:rsidRPr="002E7534">
              <w:rPr>
                <w:rFonts w:ascii="Footlight MT Light" w:hAnsi="Footlight MT Light" w:cstheme="majorHAnsi"/>
                <w:sz w:val="24"/>
                <w:szCs w:val="24"/>
              </w:rPr>
              <w:t>cordinator</w:t>
            </w:r>
            <w:proofErr w:type="spellEnd"/>
            <w:r w:rsidRPr="002E7534">
              <w:rPr>
                <w:rFonts w:ascii="Footlight MT Light" w:hAnsi="Footlight MT Light" w:cstheme="majorHAnsi"/>
                <w:sz w:val="24"/>
                <w:szCs w:val="24"/>
              </w:rPr>
              <w:t xml:space="preserve"> </w:t>
            </w:r>
          </w:p>
        </w:tc>
        <w:tc>
          <w:tcPr>
            <w:tcW w:w="1509" w:type="dxa"/>
            <w:noWrap/>
            <w:hideMark/>
          </w:tcPr>
          <w:p w14:paraId="295C8646"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12</w:t>
            </w:r>
          </w:p>
        </w:tc>
        <w:tc>
          <w:tcPr>
            <w:tcW w:w="1184" w:type="dxa"/>
            <w:noWrap/>
            <w:hideMark/>
          </w:tcPr>
          <w:p w14:paraId="5D97ED37"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28744341"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1,000</w:t>
            </w:r>
          </w:p>
        </w:tc>
        <w:tc>
          <w:tcPr>
            <w:tcW w:w="1275" w:type="dxa"/>
            <w:noWrap/>
            <w:vAlign w:val="center"/>
            <w:hideMark/>
          </w:tcPr>
          <w:p w14:paraId="0F44DA26"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1,000</w:t>
            </w:r>
          </w:p>
        </w:tc>
        <w:tc>
          <w:tcPr>
            <w:tcW w:w="1701" w:type="dxa"/>
            <w:noWrap/>
            <w:vAlign w:val="center"/>
            <w:hideMark/>
          </w:tcPr>
          <w:p w14:paraId="5F71ACDC"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12,000</w:t>
            </w:r>
          </w:p>
        </w:tc>
      </w:tr>
      <w:tr w:rsidR="0059563B" w:rsidRPr="002E7534" w14:paraId="4E36F82F" w14:textId="77777777" w:rsidTr="00940241">
        <w:trPr>
          <w:trHeight w:val="315"/>
        </w:trPr>
        <w:tc>
          <w:tcPr>
            <w:tcW w:w="710" w:type="dxa"/>
            <w:noWrap/>
            <w:hideMark/>
          </w:tcPr>
          <w:p w14:paraId="78A39CEA"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37C7AA67"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 Clerk of Works </w:t>
            </w:r>
          </w:p>
        </w:tc>
        <w:tc>
          <w:tcPr>
            <w:tcW w:w="1509" w:type="dxa"/>
            <w:noWrap/>
            <w:hideMark/>
          </w:tcPr>
          <w:p w14:paraId="01E112C1"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11</w:t>
            </w:r>
          </w:p>
        </w:tc>
        <w:tc>
          <w:tcPr>
            <w:tcW w:w="1184" w:type="dxa"/>
            <w:noWrap/>
            <w:hideMark/>
          </w:tcPr>
          <w:p w14:paraId="329927B8"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38957AC3"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950</w:t>
            </w:r>
          </w:p>
        </w:tc>
        <w:tc>
          <w:tcPr>
            <w:tcW w:w="1275" w:type="dxa"/>
            <w:noWrap/>
            <w:vAlign w:val="center"/>
            <w:hideMark/>
          </w:tcPr>
          <w:p w14:paraId="59936F2B"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950</w:t>
            </w:r>
          </w:p>
        </w:tc>
        <w:tc>
          <w:tcPr>
            <w:tcW w:w="1701" w:type="dxa"/>
            <w:noWrap/>
            <w:vAlign w:val="center"/>
            <w:hideMark/>
          </w:tcPr>
          <w:p w14:paraId="081CA6C8"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11,400</w:t>
            </w:r>
          </w:p>
        </w:tc>
      </w:tr>
      <w:tr w:rsidR="0059563B" w:rsidRPr="002E7534" w14:paraId="05DECF75" w14:textId="77777777" w:rsidTr="00940241">
        <w:trPr>
          <w:trHeight w:val="315"/>
        </w:trPr>
        <w:tc>
          <w:tcPr>
            <w:tcW w:w="710" w:type="dxa"/>
            <w:noWrap/>
            <w:hideMark/>
          </w:tcPr>
          <w:p w14:paraId="2DDBFF63"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6BE14A69"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 Secretary </w:t>
            </w:r>
          </w:p>
        </w:tc>
        <w:tc>
          <w:tcPr>
            <w:tcW w:w="1509" w:type="dxa"/>
            <w:noWrap/>
            <w:hideMark/>
          </w:tcPr>
          <w:p w14:paraId="3CF088FE"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13</w:t>
            </w:r>
          </w:p>
        </w:tc>
        <w:tc>
          <w:tcPr>
            <w:tcW w:w="1184" w:type="dxa"/>
            <w:noWrap/>
            <w:hideMark/>
          </w:tcPr>
          <w:p w14:paraId="72C45302"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70B172A7"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900</w:t>
            </w:r>
          </w:p>
        </w:tc>
        <w:tc>
          <w:tcPr>
            <w:tcW w:w="1275" w:type="dxa"/>
            <w:noWrap/>
            <w:vAlign w:val="center"/>
            <w:hideMark/>
          </w:tcPr>
          <w:p w14:paraId="6288657B"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900</w:t>
            </w:r>
          </w:p>
        </w:tc>
        <w:tc>
          <w:tcPr>
            <w:tcW w:w="1701" w:type="dxa"/>
            <w:noWrap/>
            <w:vAlign w:val="center"/>
            <w:hideMark/>
          </w:tcPr>
          <w:p w14:paraId="25AA006B"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10,800</w:t>
            </w:r>
          </w:p>
        </w:tc>
      </w:tr>
      <w:tr w:rsidR="0059563B" w:rsidRPr="002E7534" w14:paraId="1B250E37" w14:textId="77777777" w:rsidTr="00940241">
        <w:trPr>
          <w:trHeight w:val="315"/>
        </w:trPr>
        <w:tc>
          <w:tcPr>
            <w:tcW w:w="710" w:type="dxa"/>
            <w:noWrap/>
            <w:hideMark/>
          </w:tcPr>
          <w:p w14:paraId="4FC97306"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7E4E9DDE"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 Security </w:t>
            </w:r>
            <w:proofErr w:type="spellStart"/>
            <w:r w:rsidRPr="002E7534">
              <w:rPr>
                <w:rFonts w:ascii="Footlight MT Light" w:hAnsi="Footlight MT Light" w:cstheme="majorHAnsi"/>
                <w:sz w:val="24"/>
                <w:szCs w:val="24"/>
              </w:rPr>
              <w:t>Personell</w:t>
            </w:r>
            <w:proofErr w:type="spellEnd"/>
            <w:r w:rsidRPr="002E7534">
              <w:rPr>
                <w:rFonts w:ascii="Footlight MT Light" w:hAnsi="Footlight MT Light" w:cstheme="majorHAnsi"/>
                <w:sz w:val="24"/>
                <w:szCs w:val="24"/>
              </w:rPr>
              <w:t xml:space="preserve"> </w:t>
            </w:r>
          </w:p>
        </w:tc>
        <w:tc>
          <w:tcPr>
            <w:tcW w:w="1509" w:type="dxa"/>
            <w:noWrap/>
            <w:hideMark/>
          </w:tcPr>
          <w:p w14:paraId="290B550C"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14</w:t>
            </w:r>
          </w:p>
        </w:tc>
        <w:tc>
          <w:tcPr>
            <w:tcW w:w="1184" w:type="dxa"/>
            <w:noWrap/>
            <w:hideMark/>
          </w:tcPr>
          <w:p w14:paraId="32CA6987"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1A3F346A"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750</w:t>
            </w:r>
          </w:p>
        </w:tc>
        <w:tc>
          <w:tcPr>
            <w:tcW w:w="1275" w:type="dxa"/>
            <w:noWrap/>
            <w:vAlign w:val="center"/>
            <w:hideMark/>
          </w:tcPr>
          <w:p w14:paraId="05CA8E38"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750</w:t>
            </w:r>
          </w:p>
        </w:tc>
        <w:tc>
          <w:tcPr>
            <w:tcW w:w="1701" w:type="dxa"/>
            <w:noWrap/>
            <w:vAlign w:val="center"/>
            <w:hideMark/>
          </w:tcPr>
          <w:p w14:paraId="46BEA74D"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9,000</w:t>
            </w:r>
          </w:p>
        </w:tc>
      </w:tr>
      <w:tr w:rsidR="0059563B" w:rsidRPr="002E7534" w14:paraId="20A7A9C3" w14:textId="77777777" w:rsidTr="00940241">
        <w:trPr>
          <w:trHeight w:val="315"/>
        </w:trPr>
        <w:tc>
          <w:tcPr>
            <w:tcW w:w="710" w:type="dxa"/>
            <w:noWrap/>
            <w:hideMark/>
          </w:tcPr>
          <w:p w14:paraId="779F1444"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2CD96F10"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Procurement/Records </w:t>
            </w:r>
          </w:p>
        </w:tc>
        <w:tc>
          <w:tcPr>
            <w:tcW w:w="1509" w:type="dxa"/>
            <w:noWrap/>
            <w:hideMark/>
          </w:tcPr>
          <w:p w14:paraId="2C86841E"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13</w:t>
            </w:r>
          </w:p>
        </w:tc>
        <w:tc>
          <w:tcPr>
            <w:tcW w:w="1184" w:type="dxa"/>
            <w:noWrap/>
            <w:hideMark/>
          </w:tcPr>
          <w:p w14:paraId="3F873B6E"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41FFBE35"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900</w:t>
            </w:r>
          </w:p>
        </w:tc>
        <w:tc>
          <w:tcPr>
            <w:tcW w:w="1275" w:type="dxa"/>
            <w:noWrap/>
            <w:vAlign w:val="center"/>
            <w:hideMark/>
          </w:tcPr>
          <w:p w14:paraId="0B30C987"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900</w:t>
            </w:r>
          </w:p>
        </w:tc>
        <w:tc>
          <w:tcPr>
            <w:tcW w:w="1701" w:type="dxa"/>
            <w:noWrap/>
            <w:vAlign w:val="center"/>
            <w:hideMark/>
          </w:tcPr>
          <w:p w14:paraId="69B00473"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10,800</w:t>
            </w:r>
          </w:p>
        </w:tc>
      </w:tr>
      <w:tr w:rsidR="0059563B" w:rsidRPr="002E7534" w14:paraId="2120B810" w14:textId="77777777" w:rsidTr="00940241">
        <w:trPr>
          <w:trHeight w:val="315"/>
        </w:trPr>
        <w:tc>
          <w:tcPr>
            <w:tcW w:w="710" w:type="dxa"/>
            <w:noWrap/>
            <w:hideMark/>
          </w:tcPr>
          <w:p w14:paraId="5B286C97"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38DAB306"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 Social Welfare </w:t>
            </w:r>
          </w:p>
        </w:tc>
        <w:tc>
          <w:tcPr>
            <w:tcW w:w="1509" w:type="dxa"/>
            <w:noWrap/>
            <w:hideMark/>
          </w:tcPr>
          <w:p w14:paraId="3912C2AC"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13</w:t>
            </w:r>
          </w:p>
        </w:tc>
        <w:tc>
          <w:tcPr>
            <w:tcW w:w="1184" w:type="dxa"/>
            <w:noWrap/>
            <w:hideMark/>
          </w:tcPr>
          <w:p w14:paraId="1FC323FE"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1C488325"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900</w:t>
            </w:r>
          </w:p>
        </w:tc>
        <w:tc>
          <w:tcPr>
            <w:tcW w:w="1275" w:type="dxa"/>
            <w:noWrap/>
            <w:vAlign w:val="center"/>
            <w:hideMark/>
          </w:tcPr>
          <w:p w14:paraId="24DBDAF0"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900</w:t>
            </w:r>
          </w:p>
        </w:tc>
        <w:tc>
          <w:tcPr>
            <w:tcW w:w="1701" w:type="dxa"/>
            <w:noWrap/>
            <w:vAlign w:val="center"/>
            <w:hideMark/>
          </w:tcPr>
          <w:p w14:paraId="216B0161"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10,800</w:t>
            </w:r>
          </w:p>
        </w:tc>
      </w:tr>
      <w:tr w:rsidR="0059563B" w:rsidRPr="002E7534" w14:paraId="02F15712" w14:textId="77777777" w:rsidTr="00940241">
        <w:trPr>
          <w:trHeight w:val="315"/>
        </w:trPr>
        <w:tc>
          <w:tcPr>
            <w:tcW w:w="710" w:type="dxa"/>
            <w:noWrap/>
            <w:hideMark/>
          </w:tcPr>
          <w:p w14:paraId="7F41FEC6"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21D7DE47"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 Driver </w:t>
            </w:r>
          </w:p>
        </w:tc>
        <w:tc>
          <w:tcPr>
            <w:tcW w:w="1509" w:type="dxa"/>
            <w:noWrap/>
            <w:hideMark/>
          </w:tcPr>
          <w:p w14:paraId="71771671"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14</w:t>
            </w:r>
          </w:p>
        </w:tc>
        <w:tc>
          <w:tcPr>
            <w:tcW w:w="1184" w:type="dxa"/>
            <w:noWrap/>
            <w:hideMark/>
          </w:tcPr>
          <w:p w14:paraId="00A4E64A"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51235476"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750</w:t>
            </w:r>
          </w:p>
        </w:tc>
        <w:tc>
          <w:tcPr>
            <w:tcW w:w="1275" w:type="dxa"/>
            <w:noWrap/>
            <w:vAlign w:val="center"/>
            <w:hideMark/>
          </w:tcPr>
          <w:p w14:paraId="536C19D2"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750</w:t>
            </w:r>
          </w:p>
        </w:tc>
        <w:tc>
          <w:tcPr>
            <w:tcW w:w="1701" w:type="dxa"/>
            <w:noWrap/>
            <w:vAlign w:val="center"/>
            <w:hideMark/>
          </w:tcPr>
          <w:p w14:paraId="75276241"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9,000</w:t>
            </w:r>
          </w:p>
        </w:tc>
      </w:tr>
      <w:tr w:rsidR="0059563B" w:rsidRPr="002E7534" w14:paraId="39A9E924" w14:textId="77777777" w:rsidTr="00940241">
        <w:trPr>
          <w:trHeight w:val="315"/>
        </w:trPr>
        <w:tc>
          <w:tcPr>
            <w:tcW w:w="710" w:type="dxa"/>
            <w:noWrap/>
            <w:hideMark/>
          </w:tcPr>
          <w:p w14:paraId="7FA5FFF6"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1E5989F1"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 Cleaner </w:t>
            </w:r>
          </w:p>
        </w:tc>
        <w:tc>
          <w:tcPr>
            <w:tcW w:w="1509" w:type="dxa"/>
            <w:noWrap/>
            <w:hideMark/>
          </w:tcPr>
          <w:p w14:paraId="6C0D999F"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14</w:t>
            </w:r>
          </w:p>
        </w:tc>
        <w:tc>
          <w:tcPr>
            <w:tcW w:w="1184" w:type="dxa"/>
            <w:noWrap/>
            <w:hideMark/>
          </w:tcPr>
          <w:p w14:paraId="60CB5601"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73AF5E45"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750</w:t>
            </w:r>
          </w:p>
        </w:tc>
        <w:tc>
          <w:tcPr>
            <w:tcW w:w="1275" w:type="dxa"/>
            <w:noWrap/>
            <w:vAlign w:val="center"/>
            <w:hideMark/>
          </w:tcPr>
          <w:p w14:paraId="29C06B36"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750</w:t>
            </w:r>
          </w:p>
        </w:tc>
        <w:tc>
          <w:tcPr>
            <w:tcW w:w="1701" w:type="dxa"/>
            <w:noWrap/>
            <w:vAlign w:val="center"/>
            <w:hideMark/>
          </w:tcPr>
          <w:p w14:paraId="55DDD10E"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9,000</w:t>
            </w:r>
          </w:p>
        </w:tc>
      </w:tr>
      <w:tr w:rsidR="0059563B" w:rsidRPr="002E7534" w14:paraId="4E709A03" w14:textId="77777777" w:rsidTr="00940241">
        <w:trPr>
          <w:trHeight w:val="315"/>
        </w:trPr>
        <w:tc>
          <w:tcPr>
            <w:tcW w:w="710" w:type="dxa"/>
            <w:noWrap/>
            <w:hideMark/>
          </w:tcPr>
          <w:p w14:paraId="4661E8DD"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352F3782"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 Cleaner </w:t>
            </w:r>
          </w:p>
        </w:tc>
        <w:tc>
          <w:tcPr>
            <w:tcW w:w="1509" w:type="dxa"/>
            <w:noWrap/>
            <w:hideMark/>
          </w:tcPr>
          <w:p w14:paraId="6F714C2B"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14</w:t>
            </w:r>
          </w:p>
        </w:tc>
        <w:tc>
          <w:tcPr>
            <w:tcW w:w="1184" w:type="dxa"/>
            <w:noWrap/>
            <w:hideMark/>
          </w:tcPr>
          <w:p w14:paraId="6883F492"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294A750F"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750</w:t>
            </w:r>
          </w:p>
        </w:tc>
        <w:tc>
          <w:tcPr>
            <w:tcW w:w="1275" w:type="dxa"/>
            <w:noWrap/>
            <w:vAlign w:val="center"/>
            <w:hideMark/>
          </w:tcPr>
          <w:p w14:paraId="28798922"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750</w:t>
            </w:r>
          </w:p>
        </w:tc>
        <w:tc>
          <w:tcPr>
            <w:tcW w:w="1701" w:type="dxa"/>
            <w:noWrap/>
            <w:vAlign w:val="center"/>
            <w:hideMark/>
          </w:tcPr>
          <w:p w14:paraId="598E982B"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9,000</w:t>
            </w:r>
          </w:p>
        </w:tc>
      </w:tr>
      <w:tr w:rsidR="0059563B" w:rsidRPr="002E7534" w14:paraId="4B53AD56" w14:textId="77777777" w:rsidTr="00940241">
        <w:trPr>
          <w:trHeight w:val="315"/>
        </w:trPr>
        <w:tc>
          <w:tcPr>
            <w:tcW w:w="4336" w:type="dxa"/>
            <w:gridSpan w:val="3"/>
            <w:noWrap/>
            <w:hideMark/>
          </w:tcPr>
          <w:p w14:paraId="50D1509C"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Sub Total</w:t>
            </w:r>
          </w:p>
        </w:tc>
        <w:tc>
          <w:tcPr>
            <w:tcW w:w="1184" w:type="dxa"/>
            <w:noWrap/>
            <w:hideMark/>
          </w:tcPr>
          <w:p w14:paraId="090E639E"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10</w:t>
            </w:r>
          </w:p>
        </w:tc>
        <w:tc>
          <w:tcPr>
            <w:tcW w:w="1276" w:type="dxa"/>
            <w:noWrap/>
            <w:vAlign w:val="center"/>
            <w:hideMark/>
          </w:tcPr>
          <w:p w14:paraId="081049F1" w14:textId="77777777" w:rsidR="0059563B" w:rsidRPr="002E7534" w:rsidRDefault="0059563B" w:rsidP="00940241">
            <w:pPr>
              <w:jc w:val="right"/>
              <w:rPr>
                <w:rFonts w:ascii="Footlight MT Light" w:hAnsi="Footlight MT Light" w:cstheme="majorHAnsi"/>
                <w:b/>
                <w:bCs/>
                <w:sz w:val="24"/>
                <w:szCs w:val="24"/>
              </w:rPr>
            </w:pPr>
            <w:r w:rsidRPr="002E7534">
              <w:rPr>
                <w:rFonts w:ascii="Footlight MT Light" w:hAnsi="Footlight MT Light" w:cstheme="majorHAnsi"/>
                <w:b/>
                <w:bCs/>
                <w:sz w:val="24"/>
                <w:szCs w:val="24"/>
              </w:rPr>
              <w:t>8600</w:t>
            </w:r>
          </w:p>
        </w:tc>
        <w:tc>
          <w:tcPr>
            <w:tcW w:w="1275" w:type="dxa"/>
            <w:noWrap/>
            <w:vAlign w:val="center"/>
            <w:hideMark/>
          </w:tcPr>
          <w:p w14:paraId="73F15619" w14:textId="77777777" w:rsidR="0059563B" w:rsidRPr="002E7534" w:rsidRDefault="0059563B" w:rsidP="00940241">
            <w:pPr>
              <w:jc w:val="right"/>
              <w:rPr>
                <w:rFonts w:ascii="Footlight MT Light" w:hAnsi="Footlight MT Light" w:cstheme="majorHAnsi"/>
                <w:b/>
                <w:bCs/>
                <w:sz w:val="24"/>
                <w:szCs w:val="24"/>
              </w:rPr>
            </w:pPr>
            <w:r w:rsidRPr="002E7534">
              <w:rPr>
                <w:rFonts w:ascii="Footlight MT Light" w:hAnsi="Footlight MT Light" w:cstheme="majorHAnsi"/>
                <w:b/>
                <w:bCs/>
                <w:sz w:val="24"/>
                <w:szCs w:val="24"/>
              </w:rPr>
              <w:t>8600</w:t>
            </w:r>
          </w:p>
        </w:tc>
        <w:tc>
          <w:tcPr>
            <w:tcW w:w="1701" w:type="dxa"/>
            <w:noWrap/>
            <w:vAlign w:val="center"/>
            <w:hideMark/>
          </w:tcPr>
          <w:p w14:paraId="0C80FC17" w14:textId="77777777" w:rsidR="0059563B" w:rsidRPr="002E7534" w:rsidRDefault="0059563B" w:rsidP="00940241">
            <w:pPr>
              <w:jc w:val="right"/>
              <w:rPr>
                <w:rFonts w:ascii="Footlight MT Light" w:hAnsi="Footlight MT Light" w:cstheme="majorHAnsi"/>
                <w:b/>
                <w:bCs/>
                <w:sz w:val="24"/>
                <w:szCs w:val="24"/>
              </w:rPr>
            </w:pPr>
            <w:r w:rsidRPr="002E7534">
              <w:rPr>
                <w:rFonts w:ascii="Footlight MT Light" w:hAnsi="Footlight MT Light" w:cstheme="majorHAnsi"/>
                <w:b/>
                <w:bCs/>
                <w:sz w:val="24"/>
                <w:szCs w:val="24"/>
              </w:rPr>
              <w:t xml:space="preserve">        103,200 </w:t>
            </w:r>
          </w:p>
        </w:tc>
      </w:tr>
      <w:tr w:rsidR="0059563B" w:rsidRPr="002E7534" w14:paraId="4E4B4CA6" w14:textId="77777777" w:rsidTr="00940241">
        <w:trPr>
          <w:trHeight w:val="315"/>
        </w:trPr>
        <w:tc>
          <w:tcPr>
            <w:tcW w:w="710" w:type="dxa"/>
            <w:noWrap/>
            <w:hideMark/>
          </w:tcPr>
          <w:p w14:paraId="642D91CF"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4810" w:type="dxa"/>
            <w:gridSpan w:val="3"/>
            <w:hideMark/>
          </w:tcPr>
          <w:p w14:paraId="433F9CAC"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Gratuity-Contractual Employees</w:t>
            </w:r>
          </w:p>
        </w:tc>
        <w:tc>
          <w:tcPr>
            <w:tcW w:w="1276" w:type="dxa"/>
            <w:noWrap/>
            <w:hideMark/>
          </w:tcPr>
          <w:p w14:paraId="7A6A5097"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75" w:type="dxa"/>
            <w:noWrap/>
            <w:hideMark/>
          </w:tcPr>
          <w:p w14:paraId="5BA2B674"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701" w:type="dxa"/>
            <w:noWrap/>
            <w:hideMark/>
          </w:tcPr>
          <w:p w14:paraId="0C3E54E3"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r>
      <w:tr w:rsidR="0059563B" w:rsidRPr="002E7534" w14:paraId="0203CF86" w14:textId="77777777" w:rsidTr="00940241">
        <w:trPr>
          <w:trHeight w:val="315"/>
        </w:trPr>
        <w:tc>
          <w:tcPr>
            <w:tcW w:w="710" w:type="dxa"/>
            <w:noWrap/>
            <w:hideMark/>
          </w:tcPr>
          <w:p w14:paraId="39C86162"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574CC7B7"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 Accounts Assistant  </w:t>
            </w:r>
          </w:p>
        </w:tc>
        <w:tc>
          <w:tcPr>
            <w:tcW w:w="1509" w:type="dxa"/>
            <w:noWrap/>
            <w:hideMark/>
          </w:tcPr>
          <w:p w14:paraId="37968C86"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11</w:t>
            </w:r>
          </w:p>
        </w:tc>
        <w:tc>
          <w:tcPr>
            <w:tcW w:w="1184" w:type="dxa"/>
            <w:hideMark/>
          </w:tcPr>
          <w:p w14:paraId="2599D0BD"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vAlign w:val="center"/>
            <w:hideMark/>
          </w:tcPr>
          <w:p w14:paraId="18E9B742"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11,935 </w:t>
            </w:r>
          </w:p>
        </w:tc>
        <w:tc>
          <w:tcPr>
            <w:tcW w:w="1275" w:type="dxa"/>
            <w:vAlign w:val="center"/>
            <w:hideMark/>
          </w:tcPr>
          <w:p w14:paraId="59281539"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11,935 </w:t>
            </w:r>
          </w:p>
        </w:tc>
        <w:tc>
          <w:tcPr>
            <w:tcW w:w="1701" w:type="dxa"/>
            <w:vAlign w:val="center"/>
            <w:hideMark/>
          </w:tcPr>
          <w:p w14:paraId="71C31906" w14:textId="77777777" w:rsidR="0059563B" w:rsidRPr="002E7534" w:rsidRDefault="0059563B" w:rsidP="00940241">
            <w:pPr>
              <w:jc w:val="right"/>
              <w:rPr>
                <w:rFonts w:ascii="Footlight MT Light" w:hAnsi="Footlight MT Light" w:cstheme="majorHAnsi"/>
                <w:sz w:val="24"/>
                <w:szCs w:val="24"/>
              </w:rPr>
            </w:pPr>
          </w:p>
          <w:p w14:paraId="64A3FBE8"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143,220</w:t>
            </w:r>
          </w:p>
        </w:tc>
      </w:tr>
      <w:tr w:rsidR="0059563B" w:rsidRPr="002E7534" w14:paraId="5686E2BA" w14:textId="77777777" w:rsidTr="00940241">
        <w:trPr>
          <w:trHeight w:val="315"/>
        </w:trPr>
        <w:tc>
          <w:tcPr>
            <w:tcW w:w="710" w:type="dxa"/>
            <w:noWrap/>
            <w:hideMark/>
          </w:tcPr>
          <w:p w14:paraId="673CEBCB"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272EB9B8"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 Project </w:t>
            </w:r>
            <w:proofErr w:type="spellStart"/>
            <w:r w:rsidRPr="002E7534">
              <w:rPr>
                <w:rFonts w:ascii="Footlight MT Light" w:hAnsi="Footlight MT Light" w:cstheme="majorHAnsi"/>
                <w:sz w:val="24"/>
                <w:szCs w:val="24"/>
              </w:rPr>
              <w:t>cordinator</w:t>
            </w:r>
            <w:proofErr w:type="spellEnd"/>
            <w:r w:rsidRPr="002E7534">
              <w:rPr>
                <w:rFonts w:ascii="Footlight MT Light" w:hAnsi="Footlight MT Light" w:cstheme="majorHAnsi"/>
                <w:sz w:val="24"/>
                <w:szCs w:val="24"/>
              </w:rPr>
              <w:t xml:space="preserve"> </w:t>
            </w:r>
          </w:p>
        </w:tc>
        <w:tc>
          <w:tcPr>
            <w:tcW w:w="1509" w:type="dxa"/>
            <w:noWrap/>
            <w:hideMark/>
          </w:tcPr>
          <w:p w14:paraId="469792B2"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12</w:t>
            </w:r>
          </w:p>
        </w:tc>
        <w:tc>
          <w:tcPr>
            <w:tcW w:w="1184" w:type="dxa"/>
            <w:hideMark/>
          </w:tcPr>
          <w:p w14:paraId="3FE3A21D"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vAlign w:val="center"/>
            <w:hideMark/>
          </w:tcPr>
          <w:p w14:paraId="1ACEF825"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13,020 </w:t>
            </w:r>
          </w:p>
        </w:tc>
        <w:tc>
          <w:tcPr>
            <w:tcW w:w="1275" w:type="dxa"/>
            <w:vAlign w:val="center"/>
            <w:hideMark/>
          </w:tcPr>
          <w:p w14:paraId="11127378"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13,020 </w:t>
            </w:r>
          </w:p>
        </w:tc>
        <w:tc>
          <w:tcPr>
            <w:tcW w:w="1701" w:type="dxa"/>
            <w:vAlign w:val="center"/>
            <w:hideMark/>
          </w:tcPr>
          <w:p w14:paraId="0BE475C6"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156,240</w:t>
            </w:r>
          </w:p>
        </w:tc>
      </w:tr>
      <w:tr w:rsidR="0059563B" w:rsidRPr="002E7534" w14:paraId="359D7990" w14:textId="77777777" w:rsidTr="00940241">
        <w:trPr>
          <w:trHeight w:val="315"/>
        </w:trPr>
        <w:tc>
          <w:tcPr>
            <w:tcW w:w="710" w:type="dxa"/>
            <w:noWrap/>
            <w:hideMark/>
          </w:tcPr>
          <w:p w14:paraId="0FB4E372"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noWrap/>
            <w:hideMark/>
          </w:tcPr>
          <w:p w14:paraId="29865924"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Clerk of Works</w:t>
            </w:r>
          </w:p>
        </w:tc>
        <w:tc>
          <w:tcPr>
            <w:tcW w:w="1509" w:type="dxa"/>
            <w:noWrap/>
            <w:hideMark/>
          </w:tcPr>
          <w:p w14:paraId="221693EB"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11</w:t>
            </w:r>
          </w:p>
        </w:tc>
        <w:tc>
          <w:tcPr>
            <w:tcW w:w="1184" w:type="dxa"/>
            <w:hideMark/>
          </w:tcPr>
          <w:p w14:paraId="5735700B"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38182F63"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11,160 </w:t>
            </w:r>
          </w:p>
        </w:tc>
        <w:tc>
          <w:tcPr>
            <w:tcW w:w="1275" w:type="dxa"/>
            <w:vAlign w:val="center"/>
            <w:hideMark/>
          </w:tcPr>
          <w:p w14:paraId="12DEB731"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11,160 </w:t>
            </w:r>
          </w:p>
        </w:tc>
        <w:tc>
          <w:tcPr>
            <w:tcW w:w="1701" w:type="dxa"/>
            <w:vAlign w:val="center"/>
            <w:hideMark/>
          </w:tcPr>
          <w:p w14:paraId="05269E8F"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133,920</w:t>
            </w:r>
          </w:p>
        </w:tc>
      </w:tr>
      <w:tr w:rsidR="0059563B" w:rsidRPr="002E7534" w14:paraId="3D23D761" w14:textId="77777777" w:rsidTr="00940241">
        <w:trPr>
          <w:trHeight w:val="315"/>
        </w:trPr>
        <w:tc>
          <w:tcPr>
            <w:tcW w:w="710" w:type="dxa"/>
            <w:noWrap/>
            <w:hideMark/>
          </w:tcPr>
          <w:p w14:paraId="754D6A31"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35EFD4AF"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 Secretary </w:t>
            </w:r>
          </w:p>
        </w:tc>
        <w:tc>
          <w:tcPr>
            <w:tcW w:w="1509" w:type="dxa"/>
            <w:noWrap/>
            <w:hideMark/>
          </w:tcPr>
          <w:p w14:paraId="4CBF1338"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13</w:t>
            </w:r>
          </w:p>
        </w:tc>
        <w:tc>
          <w:tcPr>
            <w:tcW w:w="1184" w:type="dxa"/>
            <w:hideMark/>
          </w:tcPr>
          <w:p w14:paraId="5951166C"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vAlign w:val="center"/>
            <w:hideMark/>
          </w:tcPr>
          <w:p w14:paraId="16D6073A"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9,300 </w:t>
            </w:r>
          </w:p>
        </w:tc>
        <w:tc>
          <w:tcPr>
            <w:tcW w:w="1275" w:type="dxa"/>
            <w:vAlign w:val="center"/>
            <w:hideMark/>
          </w:tcPr>
          <w:p w14:paraId="2BDFF551"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9,300 </w:t>
            </w:r>
          </w:p>
        </w:tc>
        <w:tc>
          <w:tcPr>
            <w:tcW w:w="1701" w:type="dxa"/>
            <w:vAlign w:val="center"/>
            <w:hideMark/>
          </w:tcPr>
          <w:p w14:paraId="49D2F593"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111,600</w:t>
            </w:r>
          </w:p>
        </w:tc>
      </w:tr>
      <w:tr w:rsidR="0059563B" w:rsidRPr="002E7534" w14:paraId="73B69E9F" w14:textId="77777777" w:rsidTr="00940241">
        <w:trPr>
          <w:trHeight w:val="315"/>
        </w:trPr>
        <w:tc>
          <w:tcPr>
            <w:tcW w:w="710" w:type="dxa"/>
            <w:noWrap/>
            <w:hideMark/>
          </w:tcPr>
          <w:p w14:paraId="230A68F3"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6168FB68"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 Security </w:t>
            </w:r>
            <w:proofErr w:type="spellStart"/>
            <w:r w:rsidRPr="002E7534">
              <w:rPr>
                <w:rFonts w:ascii="Footlight MT Light" w:hAnsi="Footlight MT Light" w:cstheme="majorHAnsi"/>
                <w:sz w:val="24"/>
                <w:szCs w:val="24"/>
              </w:rPr>
              <w:t>Personell</w:t>
            </w:r>
            <w:proofErr w:type="spellEnd"/>
            <w:r w:rsidRPr="002E7534">
              <w:rPr>
                <w:rFonts w:ascii="Footlight MT Light" w:hAnsi="Footlight MT Light" w:cstheme="majorHAnsi"/>
                <w:sz w:val="24"/>
                <w:szCs w:val="24"/>
              </w:rPr>
              <w:t xml:space="preserve"> </w:t>
            </w:r>
          </w:p>
        </w:tc>
        <w:tc>
          <w:tcPr>
            <w:tcW w:w="1509" w:type="dxa"/>
            <w:noWrap/>
            <w:hideMark/>
          </w:tcPr>
          <w:p w14:paraId="1381A96A"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14</w:t>
            </w:r>
          </w:p>
        </w:tc>
        <w:tc>
          <w:tcPr>
            <w:tcW w:w="1184" w:type="dxa"/>
            <w:hideMark/>
          </w:tcPr>
          <w:p w14:paraId="704CF8CF"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vAlign w:val="center"/>
            <w:hideMark/>
          </w:tcPr>
          <w:p w14:paraId="53F20AF8"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6,200 </w:t>
            </w:r>
          </w:p>
        </w:tc>
        <w:tc>
          <w:tcPr>
            <w:tcW w:w="1275" w:type="dxa"/>
            <w:vAlign w:val="center"/>
            <w:hideMark/>
          </w:tcPr>
          <w:p w14:paraId="079BA9FC"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6,200 </w:t>
            </w:r>
          </w:p>
        </w:tc>
        <w:tc>
          <w:tcPr>
            <w:tcW w:w="1701" w:type="dxa"/>
            <w:vAlign w:val="center"/>
            <w:hideMark/>
          </w:tcPr>
          <w:p w14:paraId="79D4CC82"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74,400</w:t>
            </w:r>
          </w:p>
        </w:tc>
      </w:tr>
      <w:tr w:rsidR="0059563B" w:rsidRPr="002E7534" w14:paraId="17ADBBC9" w14:textId="77777777" w:rsidTr="00940241">
        <w:trPr>
          <w:trHeight w:val="315"/>
        </w:trPr>
        <w:tc>
          <w:tcPr>
            <w:tcW w:w="710" w:type="dxa"/>
            <w:noWrap/>
            <w:hideMark/>
          </w:tcPr>
          <w:p w14:paraId="3FF01C4B"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797A3DB0"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 Procurement/Records </w:t>
            </w:r>
          </w:p>
        </w:tc>
        <w:tc>
          <w:tcPr>
            <w:tcW w:w="1509" w:type="dxa"/>
            <w:noWrap/>
            <w:hideMark/>
          </w:tcPr>
          <w:p w14:paraId="619D7DF9"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13</w:t>
            </w:r>
          </w:p>
        </w:tc>
        <w:tc>
          <w:tcPr>
            <w:tcW w:w="1184" w:type="dxa"/>
            <w:hideMark/>
          </w:tcPr>
          <w:p w14:paraId="71F6AF2B"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vAlign w:val="center"/>
            <w:hideMark/>
          </w:tcPr>
          <w:p w14:paraId="1FAAEC2D"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9,300 </w:t>
            </w:r>
          </w:p>
        </w:tc>
        <w:tc>
          <w:tcPr>
            <w:tcW w:w="1275" w:type="dxa"/>
            <w:vAlign w:val="center"/>
            <w:hideMark/>
          </w:tcPr>
          <w:p w14:paraId="7B332F05"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9,300 </w:t>
            </w:r>
          </w:p>
        </w:tc>
        <w:tc>
          <w:tcPr>
            <w:tcW w:w="1701" w:type="dxa"/>
            <w:vAlign w:val="center"/>
            <w:hideMark/>
          </w:tcPr>
          <w:p w14:paraId="759FC741" w14:textId="77777777" w:rsidR="0059563B" w:rsidRPr="002E7534" w:rsidRDefault="0059563B" w:rsidP="00940241">
            <w:pPr>
              <w:jc w:val="right"/>
              <w:rPr>
                <w:rFonts w:ascii="Footlight MT Light" w:hAnsi="Footlight MT Light" w:cstheme="majorHAnsi"/>
                <w:sz w:val="24"/>
                <w:szCs w:val="24"/>
              </w:rPr>
            </w:pPr>
          </w:p>
          <w:p w14:paraId="0DABECF2"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111,600</w:t>
            </w:r>
          </w:p>
        </w:tc>
      </w:tr>
      <w:tr w:rsidR="0059563B" w:rsidRPr="002E7534" w14:paraId="0FFC81E8" w14:textId="77777777" w:rsidTr="00940241">
        <w:trPr>
          <w:trHeight w:val="315"/>
        </w:trPr>
        <w:tc>
          <w:tcPr>
            <w:tcW w:w="710" w:type="dxa"/>
            <w:noWrap/>
            <w:hideMark/>
          </w:tcPr>
          <w:p w14:paraId="7F09C683"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lastRenderedPageBreak/>
              <w:t> </w:t>
            </w:r>
          </w:p>
        </w:tc>
        <w:tc>
          <w:tcPr>
            <w:tcW w:w="2117" w:type="dxa"/>
            <w:hideMark/>
          </w:tcPr>
          <w:p w14:paraId="35118E25"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 Social Welfare </w:t>
            </w:r>
          </w:p>
        </w:tc>
        <w:tc>
          <w:tcPr>
            <w:tcW w:w="1509" w:type="dxa"/>
            <w:noWrap/>
            <w:hideMark/>
          </w:tcPr>
          <w:p w14:paraId="7D86F356"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13</w:t>
            </w:r>
          </w:p>
        </w:tc>
        <w:tc>
          <w:tcPr>
            <w:tcW w:w="1184" w:type="dxa"/>
            <w:hideMark/>
          </w:tcPr>
          <w:p w14:paraId="3D32188A"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45E427FF"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9,300 </w:t>
            </w:r>
          </w:p>
        </w:tc>
        <w:tc>
          <w:tcPr>
            <w:tcW w:w="1275" w:type="dxa"/>
            <w:vAlign w:val="center"/>
            <w:hideMark/>
          </w:tcPr>
          <w:p w14:paraId="5CDF2E83"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9,300 </w:t>
            </w:r>
          </w:p>
        </w:tc>
        <w:tc>
          <w:tcPr>
            <w:tcW w:w="1701" w:type="dxa"/>
            <w:vAlign w:val="center"/>
            <w:hideMark/>
          </w:tcPr>
          <w:p w14:paraId="79083F5D" w14:textId="77777777" w:rsidR="0059563B" w:rsidRPr="002E7534" w:rsidRDefault="0059563B" w:rsidP="00940241">
            <w:pPr>
              <w:jc w:val="right"/>
              <w:rPr>
                <w:rFonts w:ascii="Footlight MT Light" w:hAnsi="Footlight MT Light" w:cstheme="majorHAnsi"/>
                <w:sz w:val="24"/>
                <w:szCs w:val="24"/>
              </w:rPr>
            </w:pPr>
          </w:p>
          <w:p w14:paraId="4C73C294"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111,600</w:t>
            </w:r>
          </w:p>
        </w:tc>
      </w:tr>
      <w:tr w:rsidR="0059563B" w:rsidRPr="002E7534" w14:paraId="41B5D743" w14:textId="77777777" w:rsidTr="00940241">
        <w:trPr>
          <w:trHeight w:val="315"/>
        </w:trPr>
        <w:tc>
          <w:tcPr>
            <w:tcW w:w="710" w:type="dxa"/>
            <w:noWrap/>
            <w:hideMark/>
          </w:tcPr>
          <w:p w14:paraId="65106876"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41846623"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 Driver </w:t>
            </w:r>
          </w:p>
        </w:tc>
        <w:tc>
          <w:tcPr>
            <w:tcW w:w="1509" w:type="dxa"/>
            <w:noWrap/>
            <w:hideMark/>
          </w:tcPr>
          <w:p w14:paraId="0F4F1C71"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14</w:t>
            </w:r>
          </w:p>
        </w:tc>
        <w:tc>
          <w:tcPr>
            <w:tcW w:w="1184" w:type="dxa"/>
            <w:hideMark/>
          </w:tcPr>
          <w:p w14:paraId="6902D8B7"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vAlign w:val="center"/>
            <w:hideMark/>
          </w:tcPr>
          <w:p w14:paraId="2D40D121"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6,975 </w:t>
            </w:r>
          </w:p>
        </w:tc>
        <w:tc>
          <w:tcPr>
            <w:tcW w:w="1275" w:type="dxa"/>
            <w:vAlign w:val="center"/>
            <w:hideMark/>
          </w:tcPr>
          <w:p w14:paraId="2AA3A100"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6,975 </w:t>
            </w:r>
          </w:p>
        </w:tc>
        <w:tc>
          <w:tcPr>
            <w:tcW w:w="1701" w:type="dxa"/>
            <w:vAlign w:val="center"/>
            <w:hideMark/>
          </w:tcPr>
          <w:p w14:paraId="626457D0" w14:textId="77777777" w:rsidR="0059563B" w:rsidRPr="002E7534" w:rsidRDefault="0059563B" w:rsidP="00940241">
            <w:pPr>
              <w:jc w:val="right"/>
              <w:rPr>
                <w:rFonts w:ascii="Footlight MT Light" w:hAnsi="Footlight MT Light" w:cstheme="majorHAnsi"/>
                <w:sz w:val="24"/>
                <w:szCs w:val="24"/>
              </w:rPr>
            </w:pPr>
          </w:p>
          <w:p w14:paraId="3E89A619"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83,700</w:t>
            </w:r>
          </w:p>
        </w:tc>
      </w:tr>
      <w:tr w:rsidR="0059563B" w:rsidRPr="002E7534" w14:paraId="3852053B" w14:textId="77777777" w:rsidTr="00940241">
        <w:trPr>
          <w:trHeight w:val="315"/>
        </w:trPr>
        <w:tc>
          <w:tcPr>
            <w:tcW w:w="710" w:type="dxa"/>
            <w:noWrap/>
            <w:hideMark/>
          </w:tcPr>
          <w:p w14:paraId="780FF86F"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17BAA506"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 Cleaner </w:t>
            </w:r>
          </w:p>
        </w:tc>
        <w:tc>
          <w:tcPr>
            <w:tcW w:w="1509" w:type="dxa"/>
            <w:noWrap/>
            <w:hideMark/>
          </w:tcPr>
          <w:p w14:paraId="6E59A3D4"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14</w:t>
            </w:r>
          </w:p>
        </w:tc>
        <w:tc>
          <w:tcPr>
            <w:tcW w:w="1184" w:type="dxa"/>
            <w:hideMark/>
          </w:tcPr>
          <w:p w14:paraId="7FEEF53F"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0D436E32"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6,200 </w:t>
            </w:r>
          </w:p>
        </w:tc>
        <w:tc>
          <w:tcPr>
            <w:tcW w:w="1275" w:type="dxa"/>
            <w:vAlign w:val="center"/>
            <w:hideMark/>
          </w:tcPr>
          <w:p w14:paraId="6EE734D3"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6,200 </w:t>
            </w:r>
          </w:p>
        </w:tc>
        <w:tc>
          <w:tcPr>
            <w:tcW w:w="1701" w:type="dxa"/>
            <w:vAlign w:val="center"/>
            <w:hideMark/>
          </w:tcPr>
          <w:p w14:paraId="36E2797D" w14:textId="77777777" w:rsidR="0059563B" w:rsidRPr="002E7534" w:rsidRDefault="0059563B" w:rsidP="00940241">
            <w:pPr>
              <w:jc w:val="right"/>
              <w:rPr>
                <w:rFonts w:ascii="Footlight MT Light" w:hAnsi="Footlight MT Light" w:cstheme="majorHAnsi"/>
                <w:sz w:val="24"/>
                <w:szCs w:val="24"/>
              </w:rPr>
            </w:pPr>
          </w:p>
          <w:p w14:paraId="295B8D8C"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74,400</w:t>
            </w:r>
          </w:p>
        </w:tc>
      </w:tr>
      <w:tr w:rsidR="0059563B" w:rsidRPr="002E7534" w14:paraId="446DFAD8" w14:textId="77777777" w:rsidTr="00940241">
        <w:trPr>
          <w:trHeight w:val="315"/>
        </w:trPr>
        <w:tc>
          <w:tcPr>
            <w:tcW w:w="710" w:type="dxa"/>
            <w:noWrap/>
            <w:hideMark/>
          </w:tcPr>
          <w:p w14:paraId="3D9F8C50"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noWrap/>
            <w:hideMark/>
          </w:tcPr>
          <w:p w14:paraId="2CD6B7C6"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Cleaner</w:t>
            </w:r>
          </w:p>
        </w:tc>
        <w:tc>
          <w:tcPr>
            <w:tcW w:w="1509" w:type="dxa"/>
            <w:noWrap/>
            <w:hideMark/>
          </w:tcPr>
          <w:p w14:paraId="4454F12F"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14</w:t>
            </w:r>
          </w:p>
        </w:tc>
        <w:tc>
          <w:tcPr>
            <w:tcW w:w="1184" w:type="dxa"/>
            <w:hideMark/>
          </w:tcPr>
          <w:p w14:paraId="09B57224"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vAlign w:val="center"/>
            <w:hideMark/>
          </w:tcPr>
          <w:p w14:paraId="10E88F4B"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6,200 </w:t>
            </w:r>
          </w:p>
        </w:tc>
        <w:tc>
          <w:tcPr>
            <w:tcW w:w="1275" w:type="dxa"/>
            <w:vAlign w:val="center"/>
            <w:hideMark/>
          </w:tcPr>
          <w:p w14:paraId="44CDFD46"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6,200 </w:t>
            </w:r>
          </w:p>
        </w:tc>
        <w:tc>
          <w:tcPr>
            <w:tcW w:w="1701" w:type="dxa"/>
            <w:vAlign w:val="center"/>
            <w:hideMark/>
          </w:tcPr>
          <w:p w14:paraId="2D7A35C8"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74,400</w:t>
            </w:r>
          </w:p>
        </w:tc>
      </w:tr>
      <w:tr w:rsidR="0059563B" w:rsidRPr="002E7534" w14:paraId="71BFEC92" w14:textId="77777777" w:rsidTr="00940241">
        <w:trPr>
          <w:trHeight w:val="315"/>
        </w:trPr>
        <w:tc>
          <w:tcPr>
            <w:tcW w:w="4336" w:type="dxa"/>
            <w:gridSpan w:val="3"/>
            <w:noWrap/>
            <w:hideMark/>
          </w:tcPr>
          <w:p w14:paraId="4A3D0B5B"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Sub Total</w:t>
            </w:r>
          </w:p>
        </w:tc>
        <w:tc>
          <w:tcPr>
            <w:tcW w:w="1184" w:type="dxa"/>
            <w:noWrap/>
            <w:hideMark/>
          </w:tcPr>
          <w:p w14:paraId="22E98890"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10</w:t>
            </w:r>
          </w:p>
        </w:tc>
        <w:tc>
          <w:tcPr>
            <w:tcW w:w="1276" w:type="dxa"/>
            <w:noWrap/>
            <w:vAlign w:val="center"/>
            <w:hideMark/>
          </w:tcPr>
          <w:p w14:paraId="7428C25E" w14:textId="77777777" w:rsidR="0059563B" w:rsidRPr="002E7534" w:rsidRDefault="0059563B" w:rsidP="00940241">
            <w:pPr>
              <w:jc w:val="right"/>
              <w:rPr>
                <w:rFonts w:ascii="Footlight MT Light" w:hAnsi="Footlight MT Light" w:cstheme="majorHAnsi"/>
                <w:b/>
                <w:bCs/>
                <w:sz w:val="24"/>
                <w:szCs w:val="24"/>
              </w:rPr>
            </w:pPr>
            <w:r w:rsidRPr="002E7534">
              <w:rPr>
                <w:rFonts w:ascii="Footlight MT Light" w:hAnsi="Footlight MT Light" w:cstheme="majorHAnsi"/>
                <w:b/>
                <w:bCs/>
                <w:sz w:val="24"/>
                <w:szCs w:val="24"/>
              </w:rPr>
              <w:t>89,590</w:t>
            </w:r>
          </w:p>
        </w:tc>
        <w:tc>
          <w:tcPr>
            <w:tcW w:w="1275" w:type="dxa"/>
            <w:noWrap/>
            <w:vAlign w:val="center"/>
            <w:hideMark/>
          </w:tcPr>
          <w:p w14:paraId="5AB589FB" w14:textId="77777777" w:rsidR="0059563B" w:rsidRPr="002E7534" w:rsidRDefault="0059563B" w:rsidP="00940241">
            <w:pPr>
              <w:jc w:val="right"/>
              <w:rPr>
                <w:rFonts w:ascii="Footlight MT Light" w:hAnsi="Footlight MT Light" w:cstheme="majorHAnsi"/>
                <w:b/>
                <w:bCs/>
                <w:sz w:val="24"/>
                <w:szCs w:val="24"/>
              </w:rPr>
            </w:pPr>
            <w:r w:rsidRPr="002E7534">
              <w:rPr>
                <w:rFonts w:ascii="Footlight MT Light" w:hAnsi="Footlight MT Light" w:cstheme="majorHAnsi"/>
                <w:b/>
                <w:bCs/>
                <w:sz w:val="24"/>
                <w:szCs w:val="24"/>
              </w:rPr>
              <w:t>89,590</w:t>
            </w:r>
          </w:p>
        </w:tc>
        <w:tc>
          <w:tcPr>
            <w:tcW w:w="1701" w:type="dxa"/>
            <w:noWrap/>
            <w:vAlign w:val="center"/>
            <w:hideMark/>
          </w:tcPr>
          <w:p w14:paraId="017B4984" w14:textId="77777777" w:rsidR="0059563B" w:rsidRPr="002E7534" w:rsidRDefault="0059563B" w:rsidP="00940241">
            <w:pPr>
              <w:jc w:val="right"/>
              <w:rPr>
                <w:rFonts w:ascii="Footlight MT Light" w:hAnsi="Footlight MT Light" w:cstheme="majorHAnsi"/>
                <w:b/>
                <w:bCs/>
                <w:sz w:val="24"/>
                <w:szCs w:val="24"/>
              </w:rPr>
            </w:pPr>
            <w:r w:rsidRPr="002E7534">
              <w:rPr>
                <w:rFonts w:ascii="Footlight MT Light" w:hAnsi="Footlight MT Light" w:cstheme="majorHAnsi"/>
                <w:b/>
                <w:bCs/>
                <w:sz w:val="24"/>
                <w:szCs w:val="24"/>
              </w:rPr>
              <w:t>1,075,080</w:t>
            </w:r>
          </w:p>
        </w:tc>
      </w:tr>
      <w:tr w:rsidR="0059563B" w:rsidRPr="002E7534" w14:paraId="6D2381AC" w14:textId="77777777" w:rsidTr="00940241">
        <w:trPr>
          <w:trHeight w:val="315"/>
        </w:trPr>
        <w:tc>
          <w:tcPr>
            <w:tcW w:w="710" w:type="dxa"/>
            <w:noWrap/>
            <w:hideMark/>
          </w:tcPr>
          <w:p w14:paraId="6AE38FE7"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3626" w:type="dxa"/>
            <w:gridSpan w:val="2"/>
            <w:hideMark/>
          </w:tcPr>
          <w:p w14:paraId="371487D4"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b/>
                <w:bCs/>
                <w:sz w:val="24"/>
                <w:szCs w:val="24"/>
              </w:rPr>
              <w:t xml:space="preserve"> Employer Contribution to NSSF</w:t>
            </w:r>
          </w:p>
        </w:tc>
        <w:tc>
          <w:tcPr>
            <w:tcW w:w="1184" w:type="dxa"/>
            <w:noWrap/>
            <w:hideMark/>
          </w:tcPr>
          <w:p w14:paraId="29ABB40C"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76" w:type="dxa"/>
            <w:noWrap/>
            <w:hideMark/>
          </w:tcPr>
          <w:p w14:paraId="3B26F6A5"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75" w:type="dxa"/>
            <w:noWrap/>
            <w:hideMark/>
          </w:tcPr>
          <w:p w14:paraId="60D0D9F4"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701" w:type="dxa"/>
            <w:noWrap/>
            <w:hideMark/>
          </w:tcPr>
          <w:p w14:paraId="47464074"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r>
      <w:tr w:rsidR="0059563B" w:rsidRPr="002E7534" w14:paraId="32FB1E18" w14:textId="77777777" w:rsidTr="00940241">
        <w:trPr>
          <w:trHeight w:val="315"/>
        </w:trPr>
        <w:tc>
          <w:tcPr>
            <w:tcW w:w="710" w:type="dxa"/>
            <w:noWrap/>
            <w:hideMark/>
          </w:tcPr>
          <w:p w14:paraId="06329408"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5D65A3C9"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 Accounts Assistant  </w:t>
            </w:r>
          </w:p>
        </w:tc>
        <w:tc>
          <w:tcPr>
            <w:tcW w:w="1509" w:type="dxa"/>
            <w:noWrap/>
            <w:hideMark/>
          </w:tcPr>
          <w:p w14:paraId="1F494EA8"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11</w:t>
            </w:r>
          </w:p>
        </w:tc>
        <w:tc>
          <w:tcPr>
            <w:tcW w:w="1184" w:type="dxa"/>
            <w:noWrap/>
            <w:hideMark/>
          </w:tcPr>
          <w:p w14:paraId="5A5B4771"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7AD08DAB"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1,080</w:t>
            </w:r>
          </w:p>
        </w:tc>
        <w:tc>
          <w:tcPr>
            <w:tcW w:w="1275" w:type="dxa"/>
            <w:noWrap/>
            <w:vAlign w:val="center"/>
            <w:hideMark/>
          </w:tcPr>
          <w:p w14:paraId="2DD7CE3C"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1,080</w:t>
            </w:r>
          </w:p>
        </w:tc>
        <w:tc>
          <w:tcPr>
            <w:tcW w:w="1701" w:type="dxa"/>
            <w:noWrap/>
            <w:vAlign w:val="center"/>
            <w:hideMark/>
          </w:tcPr>
          <w:p w14:paraId="4B0FAA0A"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12,960</w:t>
            </w:r>
          </w:p>
        </w:tc>
      </w:tr>
      <w:tr w:rsidR="0059563B" w:rsidRPr="002E7534" w14:paraId="65E98E72" w14:textId="77777777" w:rsidTr="00940241">
        <w:trPr>
          <w:trHeight w:val="315"/>
        </w:trPr>
        <w:tc>
          <w:tcPr>
            <w:tcW w:w="710" w:type="dxa"/>
            <w:noWrap/>
            <w:hideMark/>
          </w:tcPr>
          <w:p w14:paraId="66BE5E1A"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302CEE0D"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 Project </w:t>
            </w:r>
            <w:proofErr w:type="spellStart"/>
            <w:r w:rsidRPr="002E7534">
              <w:rPr>
                <w:rFonts w:ascii="Footlight MT Light" w:hAnsi="Footlight MT Light" w:cstheme="majorHAnsi"/>
                <w:sz w:val="24"/>
                <w:szCs w:val="24"/>
              </w:rPr>
              <w:t>cordinator</w:t>
            </w:r>
            <w:proofErr w:type="spellEnd"/>
            <w:r w:rsidRPr="002E7534">
              <w:rPr>
                <w:rFonts w:ascii="Footlight MT Light" w:hAnsi="Footlight MT Light" w:cstheme="majorHAnsi"/>
                <w:sz w:val="24"/>
                <w:szCs w:val="24"/>
              </w:rPr>
              <w:t xml:space="preserve"> </w:t>
            </w:r>
          </w:p>
        </w:tc>
        <w:tc>
          <w:tcPr>
            <w:tcW w:w="1509" w:type="dxa"/>
            <w:noWrap/>
            <w:hideMark/>
          </w:tcPr>
          <w:p w14:paraId="46B5440F"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12</w:t>
            </w:r>
          </w:p>
        </w:tc>
        <w:tc>
          <w:tcPr>
            <w:tcW w:w="1184" w:type="dxa"/>
            <w:noWrap/>
            <w:hideMark/>
          </w:tcPr>
          <w:p w14:paraId="3300DD66"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433A65C0"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1,080</w:t>
            </w:r>
          </w:p>
        </w:tc>
        <w:tc>
          <w:tcPr>
            <w:tcW w:w="1275" w:type="dxa"/>
            <w:noWrap/>
            <w:vAlign w:val="center"/>
            <w:hideMark/>
          </w:tcPr>
          <w:p w14:paraId="325E4C78"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1,080</w:t>
            </w:r>
          </w:p>
        </w:tc>
        <w:tc>
          <w:tcPr>
            <w:tcW w:w="1701" w:type="dxa"/>
            <w:noWrap/>
            <w:vAlign w:val="center"/>
            <w:hideMark/>
          </w:tcPr>
          <w:p w14:paraId="66A869A3"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12,960</w:t>
            </w:r>
          </w:p>
        </w:tc>
      </w:tr>
      <w:tr w:rsidR="0059563B" w:rsidRPr="002E7534" w14:paraId="58BAD831" w14:textId="77777777" w:rsidTr="00940241">
        <w:trPr>
          <w:trHeight w:val="315"/>
        </w:trPr>
        <w:tc>
          <w:tcPr>
            <w:tcW w:w="710" w:type="dxa"/>
            <w:noWrap/>
            <w:hideMark/>
          </w:tcPr>
          <w:p w14:paraId="4C0A8B66"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noWrap/>
            <w:hideMark/>
          </w:tcPr>
          <w:p w14:paraId="4B9295AE"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Clerk of Works</w:t>
            </w:r>
          </w:p>
        </w:tc>
        <w:tc>
          <w:tcPr>
            <w:tcW w:w="1509" w:type="dxa"/>
            <w:noWrap/>
            <w:hideMark/>
          </w:tcPr>
          <w:p w14:paraId="518514F1"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11</w:t>
            </w:r>
          </w:p>
        </w:tc>
        <w:tc>
          <w:tcPr>
            <w:tcW w:w="1184" w:type="dxa"/>
            <w:noWrap/>
            <w:hideMark/>
          </w:tcPr>
          <w:p w14:paraId="79814E7E"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70AD3C05"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1,080</w:t>
            </w:r>
          </w:p>
        </w:tc>
        <w:tc>
          <w:tcPr>
            <w:tcW w:w="1275" w:type="dxa"/>
            <w:noWrap/>
            <w:vAlign w:val="center"/>
            <w:hideMark/>
          </w:tcPr>
          <w:p w14:paraId="40E47C95"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1,080</w:t>
            </w:r>
          </w:p>
        </w:tc>
        <w:tc>
          <w:tcPr>
            <w:tcW w:w="1701" w:type="dxa"/>
            <w:noWrap/>
            <w:vAlign w:val="center"/>
            <w:hideMark/>
          </w:tcPr>
          <w:p w14:paraId="188C4835"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12,960</w:t>
            </w:r>
          </w:p>
        </w:tc>
      </w:tr>
      <w:tr w:rsidR="0059563B" w:rsidRPr="002E7534" w14:paraId="39CBA519" w14:textId="77777777" w:rsidTr="00940241">
        <w:trPr>
          <w:trHeight w:val="315"/>
        </w:trPr>
        <w:tc>
          <w:tcPr>
            <w:tcW w:w="710" w:type="dxa"/>
            <w:noWrap/>
            <w:hideMark/>
          </w:tcPr>
          <w:p w14:paraId="1304BFD2"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383FA3F8"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 Secretary </w:t>
            </w:r>
          </w:p>
        </w:tc>
        <w:tc>
          <w:tcPr>
            <w:tcW w:w="1509" w:type="dxa"/>
            <w:noWrap/>
            <w:hideMark/>
          </w:tcPr>
          <w:p w14:paraId="7C824246"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13</w:t>
            </w:r>
          </w:p>
        </w:tc>
        <w:tc>
          <w:tcPr>
            <w:tcW w:w="1184" w:type="dxa"/>
            <w:noWrap/>
            <w:hideMark/>
          </w:tcPr>
          <w:p w14:paraId="2C3567D3"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17DCCED0"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1,080</w:t>
            </w:r>
          </w:p>
        </w:tc>
        <w:tc>
          <w:tcPr>
            <w:tcW w:w="1275" w:type="dxa"/>
            <w:noWrap/>
            <w:vAlign w:val="center"/>
            <w:hideMark/>
          </w:tcPr>
          <w:p w14:paraId="0CF6CE25"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1,080</w:t>
            </w:r>
          </w:p>
        </w:tc>
        <w:tc>
          <w:tcPr>
            <w:tcW w:w="1701" w:type="dxa"/>
            <w:noWrap/>
            <w:vAlign w:val="center"/>
            <w:hideMark/>
          </w:tcPr>
          <w:p w14:paraId="734F06FA"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12,960</w:t>
            </w:r>
          </w:p>
        </w:tc>
      </w:tr>
      <w:tr w:rsidR="0059563B" w:rsidRPr="002E7534" w14:paraId="3A13ECE3" w14:textId="77777777" w:rsidTr="00940241">
        <w:trPr>
          <w:trHeight w:val="315"/>
        </w:trPr>
        <w:tc>
          <w:tcPr>
            <w:tcW w:w="710" w:type="dxa"/>
            <w:noWrap/>
            <w:hideMark/>
          </w:tcPr>
          <w:p w14:paraId="548988B9"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3B4EF67A"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 Security </w:t>
            </w:r>
            <w:proofErr w:type="spellStart"/>
            <w:r w:rsidRPr="002E7534">
              <w:rPr>
                <w:rFonts w:ascii="Footlight MT Light" w:hAnsi="Footlight MT Light" w:cstheme="majorHAnsi"/>
                <w:sz w:val="24"/>
                <w:szCs w:val="24"/>
              </w:rPr>
              <w:t>Personell</w:t>
            </w:r>
            <w:proofErr w:type="spellEnd"/>
            <w:r w:rsidRPr="002E7534">
              <w:rPr>
                <w:rFonts w:ascii="Footlight MT Light" w:hAnsi="Footlight MT Light" w:cstheme="majorHAnsi"/>
                <w:sz w:val="24"/>
                <w:szCs w:val="24"/>
              </w:rPr>
              <w:t xml:space="preserve"> </w:t>
            </w:r>
          </w:p>
        </w:tc>
        <w:tc>
          <w:tcPr>
            <w:tcW w:w="1509" w:type="dxa"/>
            <w:noWrap/>
            <w:hideMark/>
          </w:tcPr>
          <w:p w14:paraId="5F5274EB"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14</w:t>
            </w:r>
          </w:p>
        </w:tc>
        <w:tc>
          <w:tcPr>
            <w:tcW w:w="1184" w:type="dxa"/>
            <w:noWrap/>
            <w:hideMark/>
          </w:tcPr>
          <w:p w14:paraId="795C49F6"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648E6677"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1,080</w:t>
            </w:r>
          </w:p>
        </w:tc>
        <w:tc>
          <w:tcPr>
            <w:tcW w:w="1275" w:type="dxa"/>
            <w:noWrap/>
            <w:vAlign w:val="center"/>
            <w:hideMark/>
          </w:tcPr>
          <w:p w14:paraId="45FDC610"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1,080</w:t>
            </w:r>
          </w:p>
        </w:tc>
        <w:tc>
          <w:tcPr>
            <w:tcW w:w="1701" w:type="dxa"/>
            <w:noWrap/>
            <w:vAlign w:val="center"/>
            <w:hideMark/>
          </w:tcPr>
          <w:p w14:paraId="33A41DB1"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12,960</w:t>
            </w:r>
          </w:p>
        </w:tc>
      </w:tr>
      <w:tr w:rsidR="0059563B" w:rsidRPr="002E7534" w14:paraId="6CF285D3" w14:textId="77777777" w:rsidTr="00940241">
        <w:trPr>
          <w:trHeight w:val="315"/>
        </w:trPr>
        <w:tc>
          <w:tcPr>
            <w:tcW w:w="710" w:type="dxa"/>
            <w:noWrap/>
            <w:hideMark/>
          </w:tcPr>
          <w:p w14:paraId="29739549"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5232DCAC"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Procurement/Records </w:t>
            </w:r>
          </w:p>
        </w:tc>
        <w:tc>
          <w:tcPr>
            <w:tcW w:w="1509" w:type="dxa"/>
            <w:noWrap/>
            <w:hideMark/>
          </w:tcPr>
          <w:p w14:paraId="04489372"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13</w:t>
            </w:r>
          </w:p>
        </w:tc>
        <w:tc>
          <w:tcPr>
            <w:tcW w:w="1184" w:type="dxa"/>
            <w:noWrap/>
            <w:hideMark/>
          </w:tcPr>
          <w:p w14:paraId="6F4D3189"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7F724CA7"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1,080</w:t>
            </w:r>
          </w:p>
        </w:tc>
        <w:tc>
          <w:tcPr>
            <w:tcW w:w="1275" w:type="dxa"/>
            <w:noWrap/>
            <w:vAlign w:val="center"/>
            <w:hideMark/>
          </w:tcPr>
          <w:p w14:paraId="5EF3947C"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1,080</w:t>
            </w:r>
          </w:p>
        </w:tc>
        <w:tc>
          <w:tcPr>
            <w:tcW w:w="1701" w:type="dxa"/>
            <w:noWrap/>
            <w:vAlign w:val="center"/>
            <w:hideMark/>
          </w:tcPr>
          <w:p w14:paraId="41942F97"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12,960</w:t>
            </w:r>
          </w:p>
        </w:tc>
      </w:tr>
      <w:tr w:rsidR="0059563B" w:rsidRPr="002E7534" w14:paraId="680090C0" w14:textId="77777777" w:rsidTr="00940241">
        <w:trPr>
          <w:trHeight w:val="315"/>
        </w:trPr>
        <w:tc>
          <w:tcPr>
            <w:tcW w:w="710" w:type="dxa"/>
            <w:noWrap/>
            <w:hideMark/>
          </w:tcPr>
          <w:p w14:paraId="2F04E4EB"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69CEC92F"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 Social Welfare </w:t>
            </w:r>
          </w:p>
        </w:tc>
        <w:tc>
          <w:tcPr>
            <w:tcW w:w="1509" w:type="dxa"/>
            <w:noWrap/>
            <w:hideMark/>
          </w:tcPr>
          <w:p w14:paraId="3D090AA8"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13</w:t>
            </w:r>
          </w:p>
        </w:tc>
        <w:tc>
          <w:tcPr>
            <w:tcW w:w="1184" w:type="dxa"/>
            <w:noWrap/>
            <w:hideMark/>
          </w:tcPr>
          <w:p w14:paraId="1EEAAF2B"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2C4EB9D2"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1,080</w:t>
            </w:r>
          </w:p>
        </w:tc>
        <w:tc>
          <w:tcPr>
            <w:tcW w:w="1275" w:type="dxa"/>
            <w:noWrap/>
            <w:vAlign w:val="center"/>
            <w:hideMark/>
          </w:tcPr>
          <w:p w14:paraId="633B85C7"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1,080</w:t>
            </w:r>
          </w:p>
        </w:tc>
        <w:tc>
          <w:tcPr>
            <w:tcW w:w="1701" w:type="dxa"/>
            <w:noWrap/>
            <w:vAlign w:val="center"/>
            <w:hideMark/>
          </w:tcPr>
          <w:p w14:paraId="7D8810FC"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12,960</w:t>
            </w:r>
          </w:p>
        </w:tc>
      </w:tr>
      <w:tr w:rsidR="0059563B" w:rsidRPr="002E7534" w14:paraId="3C9AF76E" w14:textId="77777777" w:rsidTr="00940241">
        <w:trPr>
          <w:trHeight w:val="315"/>
        </w:trPr>
        <w:tc>
          <w:tcPr>
            <w:tcW w:w="710" w:type="dxa"/>
            <w:noWrap/>
            <w:hideMark/>
          </w:tcPr>
          <w:p w14:paraId="78BE03AB"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2C9FA2DF"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 Driver </w:t>
            </w:r>
          </w:p>
        </w:tc>
        <w:tc>
          <w:tcPr>
            <w:tcW w:w="1509" w:type="dxa"/>
            <w:noWrap/>
            <w:hideMark/>
          </w:tcPr>
          <w:p w14:paraId="03380049"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14</w:t>
            </w:r>
          </w:p>
        </w:tc>
        <w:tc>
          <w:tcPr>
            <w:tcW w:w="1184" w:type="dxa"/>
            <w:noWrap/>
            <w:hideMark/>
          </w:tcPr>
          <w:p w14:paraId="166F97A3"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5218F4A6"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1,080</w:t>
            </w:r>
          </w:p>
        </w:tc>
        <w:tc>
          <w:tcPr>
            <w:tcW w:w="1275" w:type="dxa"/>
            <w:noWrap/>
            <w:vAlign w:val="center"/>
            <w:hideMark/>
          </w:tcPr>
          <w:p w14:paraId="226E6A22"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1,080</w:t>
            </w:r>
          </w:p>
        </w:tc>
        <w:tc>
          <w:tcPr>
            <w:tcW w:w="1701" w:type="dxa"/>
            <w:noWrap/>
            <w:vAlign w:val="center"/>
            <w:hideMark/>
          </w:tcPr>
          <w:p w14:paraId="00EA6E6D"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12,960</w:t>
            </w:r>
          </w:p>
        </w:tc>
      </w:tr>
      <w:tr w:rsidR="0059563B" w:rsidRPr="002E7534" w14:paraId="1C9A89ED" w14:textId="77777777" w:rsidTr="00940241">
        <w:trPr>
          <w:trHeight w:val="315"/>
        </w:trPr>
        <w:tc>
          <w:tcPr>
            <w:tcW w:w="710" w:type="dxa"/>
            <w:noWrap/>
            <w:hideMark/>
          </w:tcPr>
          <w:p w14:paraId="20131AC5"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17F6B469"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 Cleaner </w:t>
            </w:r>
          </w:p>
        </w:tc>
        <w:tc>
          <w:tcPr>
            <w:tcW w:w="1509" w:type="dxa"/>
            <w:noWrap/>
            <w:hideMark/>
          </w:tcPr>
          <w:p w14:paraId="6E73E680"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14</w:t>
            </w:r>
          </w:p>
        </w:tc>
        <w:tc>
          <w:tcPr>
            <w:tcW w:w="1184" w:type="dxa"/>
            <w:noWrap/>
            <w:hideMark/>
          </w:tcPr>
          <w:p w14:paraId="6F5EABD7"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1DF35450"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1,080</w:t>
            </w:r>
          </w:p>
        </w:tc>
        <w:tc>
          <w:tcPr>
            <w:tcW w:w="1275" w:type="dxa"/>
            <w:noWrap/>
            <w:vAlign w:val="center"/>
            <w:hideMark/>
          </w:tcPr>
          <w:p w14:paraId="1AF6489F"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1,080</w:t>
            </w:r>
          </w:p>
        </w:tc>
        <w:tc>
          <w:tcPr>
            <w:tcW w:w="1701" w:type="dxa"/>
            <w:noWrap/>
            <w:vAlign w:val="center"/>
            <w:hideMark/>
          </w:tcPr>
          <w:p w14:paraId="754CC124"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12,960</w:t>
            </w:r>
          </w:p>
        </w:tc>
      </w:tr>
      <w:tr w:rsidR="0059563B" w:rsidRPr="002E7534" w14:paraId="3A8519E6" w14:textId="77777777" w:rsidTr="00940241">
        <w:trPr>
          <w:trHeight w:val="315"/>
        </w:trPr>
        <w:tc>
          <w:tcPr>
            <w:tcW w:w="710" w:type="dxa"/>
            <w:noWrap/>
            <w:hideMark/>
          </w:tcPr>
          <w:p w14:paraId="6FAA08B6"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noWrap/>
            <w:hideMark/>
          </w:tcPr>
          <w:p w14:paraId="691D101F"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Cleaner</w:t>
            </w:r>
          </w:p>
        </w:tc>
        <w:tc>
          <w:tcPr>
            <w:tcW w:w="1509" w:type="dxa"/>
            <w:noWrap/>
            <w:hideMark/>
          </w:tcPr>
          <w:p w14:paraId="1B006595"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14</w:t>
            </w:r>
          </w:p>
        </w:tc>
        <w:tc>
          <w:tcPr>
            <w:tcW w:w="1184" w:type="dxa"/>
            <w:noWrap/>
            <w:hideMark/>
          </w:tcPr>
          <w:p w14:paraId="7945C351"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0462F17E"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1,080</w:t>
            </w:r>
          </w:p>
        </w:tc>
        <w:tc>
          <w:tcPr>
            <w:tcW w:w="1275" w:type="dxa"/>
            <w:noWrap/>
            <w:vAlign w:val="center"/>
            <w:hideMark/>
          </w:tcPr>
          <w:p w14:paraId="62D71403"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1,080</w:t>
            </w:r>
          </w:p>
        </w:tc>
        <w:tc>
          <w:tcPr>
            <w:tcW w:w="1701" w:type="dxa"/>
            <w:noWrap/>
            <w:vAlign w:val="center"/>
            <w:hideMark/>
          </w:tcPr>
          <w:p w14:paraId="70279B7E"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12,960</w:t>
            </w:r>
          </w:p>
        </w:tc>
      </w:tr>
      <w:tr w:rsidR="0059563B" w:rsidRPr="002E7534" w14:paraId="77F103FD" w14:textId="77777777" w:rsidTr="00940241">
        <w:trPr>
          <w:trHeight w:val="629"/>
        </w:trPr>
        <w:tc>
          <w:tcPr>
            <w:tcW w:w="4336" w:type="dxa"/>
            <w:gridSpan w:val="3"/>
            <w:noWrap/>
            <w:hideMark/>
          </w:tcPr>
          <w:p w14:paraId="1F3F6067"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b/>
                <w:bCs/>
                <w:sz w:val="24"/>
                <w:szCs w:val="24"/>
              </w:rPr>
              <w:t>Sub Total</w:t>
            </w:r>
          </w:p>
        </w:tc>
        <w:tc>
          <w:tcPr>
            <w:tcW w:w="1184" w:type="dxa"/>
            <w:noWrap/>
            <w:vAlign w:val="center"/>
            <w:hideMark/>
          </w:tcPr>
          <w:p w14:paraId="5D620CB5" w14:textId="77777777" w:rsidR="0059563B" w:rsidRPr="002E7534" w:rsidRDefault="0059563B" w:rsidP="00940241">
            <w:pPr>
              <w:jc w:val="right"/>
              <w:rPr>
                <w:rFonts w:ascii="Footlight MT Light" w:hAnsi="Footlight MT Light" w:cstheme="majorHAnsi"/>
                <w:b/>
                <w:bCs/>
                <w:sz w:val="24"/>
                <w:szCs w:val="24"/>
              </w:rPr>
            </w:pPr>
            <w:r w:rsidRPr="002E7534">
              <w:rPr>
                <w:rFonts w:ascii="Footlight MT Light" w:hAnsi="Footlight MT Light" w:cstheme="majorHAnsi"/>
                <w:b/>
                <w:bCs/>
                <w:sz w:val="24"/>
                <w:szCs w:val="24"/>
              </w:rPr>
              <w:t>10</w:t>
            </w:r>
          </w:p>
        </w:tc>
        <w:tc>
          <w:tcPr>
            <w:tcW w:w="1276" w:type="dxa"/>
            <w:noWrap/>
            <w:vAlign w:val="center"/>
            <w:hideMark/>
          </w:tcPr>
          <w:p w14:paraId="158E6BED" w14:textId="77777777" w:rsidR="0059563B" w:rsidRPr="002E7534" w:rsidRDefault="0059563B" w:rsidP="00940241">
            <w:pPr>
              <w:jc w:val="right"/>
              <w:rPr>
                <w:rFonts w:ascii="Footlight MT Light" w:hAnsi="Footlight MT Light" w:cstheme="majorHAnsi"/>
                <w:b/>
                <w:bCs/>
                <w:sz w:val="24"/>
                <w:szCs w:val="24"/>
              </w:rPr>
            </w:pPr>
            <w:r w:rsidRPr="002E7534">
              <w:rPr>
                <w:rFonts w:ascii="Footlight MT Light" w:hAnsi="Footlight MT Light" w:cstheme="majorHAnsi"/>
                <w:b/>
                <w:bCs/>
                <w:sz w:val="24"/>
                <w:szCs w:val="24"/>
              </w:rPr>
              <w:t>10,800</w:t>
            </w:r>
          </w:p>
        </w:tc>
        <w:tc>
          <w:tcPr>
            <w:tcW w:w="1275" w:type="dxa"/>
            <w:noWrap/>
            <w:vAlign w:val="center"/>
            <w:hideMark/>
          </w:tcPr>
          <w:p w14:paraId="13CF135B" w14:textId="77777777" w:rsidR="0059563B" w:rsidRPr="002E7534" w:rsidRDefault="0059563B" w:rsidP="00940241">
            <w:pPr>
              <w:jc w:val="right"/>
              <w:rPr>
                <w:rFonts w:ascii="Footlight MT Light" w:hAnsi="Footlight MT Light" w:cstheme="majorHAnsi"/>
                <w:b/>
                <w:bCs/>
                <w:sz w:val="24"/>
                <w:szCs w:val="24"/>
              </w:rPr>
            </w:pPr>
            <w:r w:rsidRPr="002E7534">
              <w:rPr>
                <w:rFonts w:ascii="Footlight MT Light" w:hAnsi="Footlight MT Light" w:cstheme="majorHAnsi"/>
                <w:b/>
                <w:bCs/>
                <w:sz w:val="24"/>
                <w:szCs w:val="24"/>
              </w:rPr>
              <w:t>10,800</w:t>
            </w:r>
          </w:p>
        </w:tc>
        <w:tc>
          <w:tcPr>
            <w:tcW w:w="1701" w:type="dxa"/>
            <w:noWrap/>
            <w:vAlign w:val="center"/>
            <w:hideMark/>
          </w:tcPr>
          <w:p w14:paraId="0A263CA4" w14:textId="77777777" w:rsidR="0059563B" w:rsidRPr="002E7534" w:rsidRDefault="0059563B" w:rsidP="00940241">
            <w:pPr>
              <w:jc w:val="right"/>
              <w:rPr>
                <w:rFonts w:ascii="Footlight MT Light" w:hAnsi="Footlight MT Light" w:cstheme="majorHAnsi"/>
                <w:b/>
                <w:bCs/>
                <w:sz w:val="24"/>
                <w:szCs w:val="24"/>
              </w:rPr>
            </w:pPr>
            <w:r w:rsidRPr="002E7534">
              <w:rPr>
                <w:rFonts w:ascii="Footlight MT Light" w:hAnsi="Footlight MT Light" w:cstheme="majorHAnsi"/>
                <w:b/>
                <w:bCs/>
                <w:sz w:val="24"/>
                <w:szCs w:val="24"/>
              </w:rPr>
              <w:t>129,600</w:t>
            </w:r>
          </w:p>
        </w:tc>
      </w:tr>
      <w:tr w:rsidR="0059563B" w:rsidRPr="002E7534" w14:paraId="7D8FAFB8" w14:textId="77777777" w:rsidTr="00940241">
        <w:trPr>
          <w:trHeight w:val="315"/>
        </w:trPr>
        <w:tc>
          <w:tcPr>
            <w:tcW w:w="710" w:type="dxa"/>
            <w:noWrap/>
            <w:hideMark/>
          </w:tcPr>
          <w:p w14:paraId="74330BC0"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 </w:t>
            </w:r>
          </w:p>
        </w:tc>
        <w:tc>
          <w:tcPr>
            <w:tcW w:w="7361" w:type="dxa"/>
            <w:gridSpan w:val="5"/>
            <w:hideMark/>
          </w:tcPr>
          <w:p w14:paraId="6556B4EA"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 xml:space="preserve"> Employer Contribution to Housing levy </w:t>
            </w:r>
          </w:p>
        </w:tc>
        <w:tc>
          <w:tcPr>
            <w:tcW w:w="1701" w:type="dxa"/>
            <w:noWrap/>
            <w:hideMark/>
          </w:tcPr>
          <w:p w14:paraId="4A677210"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 </w:t>
            </w:r>
          </w:p>
        </w:tc>
      </w:tr>
      <w:tr w:rsidR="0059563B" w:rsidRPr="002E7534" w14:paraId="0111D43C" w14:textId="77777777" w:rsidTr="00940241">
        <w:trPr>
          <w:trHeight w:val="315"/>
        </w:trPr>
        <w:tc>
          <w:tcPr>
            <w:tcW w:w="710" w:type="dxa"/>
            <w:noWrap/>
            <w:hideMark/>
          </w:tcPr>
          <w:p w14:paraId="0C5512DE"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36C18D37"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 Accounts Assistant  </w:t>
            </w:r>
          </w:p>
        </w:tc>
        <w:tc>
          <w:tcPr>
            <w:tcW w:w="1509" w:type="dxa"/>
            <w:noWrap/>
            <w:hideMark/>
          </w:tcPr>
          <w:p w14:paraId="3A534428"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11</w:t>
            </w:r>
          </w:p>
        </w:tc>
        <w:tc>
          <w:tcPr>
            <w:tcW w:w="1184" w:type="dxa"/>
            <w:noWrap/>
            <w:hideMark/>
          </w:tcPr>
          <w:p w14:paraId="276A8FD2"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3E1C243C"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578</w:t>
            </w:r>
          </w:p>
        </w:tc>
        <w:tc>
          <w:tcPr>
            <w:tcW w:w="1275" w:type="dxa"/>
            <w:noWrap/>
            <w:vAlign w:val="center"/>
            <w:hideMark/>
          </w:tcPr>
          <w:p w14:paraId="58A6ED6F"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578</w:t>
            </w:r>
          </w:p>
        </w:tc>
        <w:tc>
          <w:tcPr>
            <w:tcW w:w="1701" w:type="dxa"/>
            <w:noWrap/>
            <w:vAlign w:val="center"/>
            <w:hideMark/>
          </w:tcPr>
          <w:p w14:paraId="16EF9AC9"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6,930</w:t>
            </w:r>
          </w:p>
        </w:tc>
      </w:tr>
      <w:tr w:rsidR="0059563B" w:rsidRPr="002E7534" w14:paraId="2B5EB45F" w14:textId="77777777" w:rsidTr="00940241">
        <w:trPr>
          <w:trHeight w:val="315"/>
        </w:trPr>
        <w:tc>
          <w:tcPr>
            <w:tcW w:w="710" w:type="dxa"/>
            <w:noWrap/>
            <w:hideMark/>
          </w:tcPr>
          <w:p w14:paraId="2407B2A7"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565D74A1"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 Project </w:t>
            </w:r>
            <w:proofErr w:type="spellStart"/>
            <w:r w:rsidRPr="002E7534">
              <w:rPr>
                <w:rFonts w:ascii="Footlight MT Light" w:hAnsi="Footlight MT Light" w:cstheme="majorHAnsi"/>
                <w:sz w:val="24"/>
                <w:szCs w:val="24"/>
              </w:rPr>
              <w:t>cordinator</w:t>
            </w:r>
            <w:proofErr w:type="spellEnd"/>
            <w:r w:rsidRPr="002E7534">
              <w:rPr>
                <w:rFonts w:ascii="Footlight MT Light" w:hAnsi="Footlight MT Light" w:cstheme="majorHAnsi"/>
                <w:sz w:val="24"/>
                <w:szCs w:val="24"/>
              </w:rPr>
              <w:t xml:space="preserve"> </w:t>
            </w:r>
          </w:p>
        </w:tc>
        <w:tc>
          <w:tcPr>
            <w:tcW w:w="1509" w:type="dxa"/>
            <w:noWrap/>
            <w:hideMark/>
          </w:tcPr>
          <w:p w14:paraId="5A502029"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12</w:t>
            </w:r>
          </w:p>
        </w:tc>
        <w:tc>
          <w:tcPr>
            <w:tcW w:w="1184" w:type="dxa"/>
            <w:noWrap/>
            <w:hideMark/>
          </w:tcPr>
          <w:p w14:paraId="4EEEBAFB"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37881337"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630</w:t>
            </w:r>
          </w:p>
        </w:tc>
        <w:tc>
          <w:tcPr>
            <w:tcW w:w="1275" w:type="dxa"/>
            <w:noWrap/>
            <w:vAlign w:val="center"/>
            <w:hideMark/>
          </w:tcPr>
          <w:p w14:paraId="7A55EB43"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630</w:t>
            </w:r>
          </w:p>
        </w:tc>
        <w:tc>
          <w:tcPr>
            <w:tcW w:w="1701" w:type="dxa"/>
            <w:noWrap/>
            <w:vAlign w:val="center"/>
            <w:hideMark/>
          </w:tcPr>
          <w:p w14:paraId="4D2F51B7"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7,560</w:t>
            </w:r>
          </w:p>
        </w:tc>
      </w:tr>
      <w:tr w:rsidR="0059563B" w:rsidRPr="002E7534" w14:paraId="057C2F7B" w14:textId="77777777" w:rsidTr="00940241">
        <w:trPr>
          <w:trHeight w:val="315"/>
        </w:trPr>
        <w:tc>
          <w:tcPr>
            <w:tcW w:w="710" w:type="dxa"/>
            <w:noWrap/>
            <w:hideMark/>
          </w:tcPr>
          <w:p w14:paraId="6B3A60A6"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399AACBA"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 Clerk of Works </w:t>
            </w:r>
          </w:p>
        </w:tc>
        <w:tc>
          <w:tcPr>
            <w:tcW w:w="1509" w:type="dxa"/>
            <w:noWrap/>
            <w:hideMark/>
          </w:tcPr>
          <w:p w14:paraId="7DE12F1D"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11</w:t>
            </w:r>
          </w:p>
        </w:tc>
        <w:tc>
          <w:tcPr>
            <w:tcW w:w="1184" w:type="dxa"/>
            <w:noWrap/>
            <w:hideMark/>
          </w:tcPr>
          <w:p w14:paraId="42D959AE"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275242A7"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540</w:t>
            </w:r>
          </w:p>
        </w:tc>
        <w:tc>
          <w:tcPr>
            <w:tcW w:w="1275" w:type="dxa"/>
            <w:noWrap/>
            <w:vAlign w:val="center"/>
            <w:hideMark/>
          </w:tcPr>
          <w:p w14:paraId="19D3BD5D"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540</w:t>
            </w:r>
          </w:p>
        </w:tc>
        <w:tc>
          <w:tcPr>
            <w:tcW w:w="1701" w:type="dxa"/>
            <w:noWrap/>
            <w:vAlign w:val="center"/>
            <w:hideMark/>
          </w:tcPr>
          <w:p w14:paraId="6B145134"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6,480</w:t>
            </w:r>
          </w:p>
        </w:tc>
      </w:tr>
      <w:tr w:rsidR="0059563B" w:rsidRPr="002E7534" w14:paraId="271B10C5" w14:textId="77777777" w:rsidTr="00940241">
        <w:trPr>
          <w:trHeight w:val="315"/>
        </w:trPr>
        <w:tc>
          <w:tcPr>
            <w:tcW w:w="710" w:type="dxa"/>
            <w:noWrap/>
            <w:hideMark/>
          </w:tcPr>
          <w:p w14:paraId="08363144"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noWrap/>
            <w:hideMark/>
          </w:tcPr>
          <w:p w14:paraId="220CBE4B"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Secretary</w:t>
            </w:r>
          </w:p>
        </w:tc>
        <w:tc>
          <w:tcPr>
            <w:tcW w:w="1509" w:type="dxa"/>
            <w:noWrap/>
            <w:hideMark/>
          </w:tcPr>
          <w:p w14:paraId="5DED0CC0"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13</w:t>
            </w:r>
          </w:p>
        </w:tc>
        <w:tc>
          <w:tcPr>
            <w:tcW w:w="1184" w:type="dxa"/>
            <w:noWrap/>
            <w:hideMark/>
          </w:tcPr>
          <w:p w14:paraId="6A0F02DB"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5CED74FB"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450</w:t>
            </w:r>
          </w:p>
        </w:tc>
        <w:tc>
          <w:tcPr>
            <w:tcW w:w="1275" w:type="dxa"/>
            <w:noWrap/>
            <w:vAlign w:val="center"/>
            <w:hideMark/>
          </w:tcPr>
          <w:p w14:paraId="1CADB0D4"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450</w:t>
            </w:r>
          </w:p>
        </w:tc>
        <w:tc>
          <w:tcPr>
            <w:tcW w:w="1701" w:type="dxa"/>
            <w:noWrap/>
            <w:vAlign w:val="center"/>
            <w:hideMark/>
          </w:tcPr>
          <w:p w14:paraId="4E658138"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5,400</w:t>
            </w:r>
          </w:p>
        </w:tc>
      </w:tr>
      <w:tr w:rsidR="0059563B" w:rsidRPr="002E7534" w14:paraId="4EECBF16" w14:textId="77777777" w:rsidTr="00940241">
        <w:trPr>
          <w:trHeight w:val="315"/>
        </w:trPr>
        <w:tc>
          <w:tcPr>
            <w:tcW w:w="710" w:type="dxa"/>
            <w:noWrap/>
            <w:hideMark/>
          </w:tcPr>
          <w:p w14:paraId="545F1DB9"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600418F9"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 Security </w:t>
            </w:r>
            <w:proofErr w:type="spellStart"/>
            <w:r w:rsidRPr="002E7534">
              <w:rPr>
                <w:rFonts w:ascii="Footlight MT Light" w:hAnsi="Footlight MT Light" w:cstheme="majorHAnsi"/>
                <w:sz w:val="24"/>
                <w:szCs w:val="24"/>
              </w:rPr>
              <w:t>Personell</w:t>
            </w:r>
            <w:proofErr w:type="spellEnd"/>
            <w:r w:rsidRPr="002E7534">
              <w:rPr>
                <w:rFonts w:ascii="Footlight MT Light" w:hAnsi="Footlight MT Light" w:cstheme="majorHAnsi"/>
                <w:sz w:val="24"/>
                <w:szCs w:val="24"/>
              </w:rPr>
              <w:t xml:space="preserve"> </w:t>
            </w:r>
          </w:p>
        </w:tc>
        <w:tc>
          <w:tcPr>
            <w:tcW w:w="1509" w:type="dxa"/>
            <w:noWrap/>
            <w:hideMark/>
          </w:tcPr>
          <w:p w14:paraId="183EEF56"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14</w:t>
            </w:r>
          </w:p>
        </w:tc>
        <w:tc>
          <w:tcPr>
            <w:tcW w:w="1184" w:type="dxa"/>
            <w:noWrap/>
            <w:hideMark/>
          </w:tcPr>
          <w:p w14:paraId="417078C7"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12D64F86"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300</w:t>
            </w:r>
          </w:p>
        </w:tc>
        <w:tc>
          <w:tcPr>
            <w:tcW w:w="1275" w:type="dxa"/>
            <w:noWrap/>
            <w:vAlign w:val="center"/>
            <w:hideMark/>
          </w:tcPr>
          <w:p w14:paraId="42B58A5E"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300</w:t>
            </w:r>
          </w:p>
        </w:tc>
        <w:tc>
          <w:tcPr>
            <w:tcW w:w="1701" w:type="dxa"/>
            <w:noWrap/>
            <w:vAlign w:val="center"/>
            <w:hideMark/>
          </w:tcPr>
          <w:p w14:paraId="498A04F3"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3,600</w:t>
            </w:r>
          </w:p>
        </w:tc>
      </w:tr>
      <w:tr w:rsidR="0059563B" w:rsidRPr="002E7534" w14:paraId="5B3DE04E" w14:textId="77777777" w:rsidTr="00940241">
        <w:trPr>
          <w:trHeight w:val="315"/>
        </w:trPr>
        <w:tc>
          <w:tcPr>
            <w:tcW w:w="710" w:type="dxa"/>
            <w:noWrap/>
            <w:hideMark/>
          </w:tcPr>
          <w:p w14:paraId="6B6B7C8A"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1595BA43"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 Procurement/Records </w:t>
            </w:r>
          </w:p>
        </w:tc>
        <w:tc>
          <w:tcPr>
            <w:tcW w:w="1509" w:type="dxa"/>
            <w:noWrap/>
            <w:hideMark/>
          </w:tcPr>
          <w:p w14:paraId="2C176732"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13</w:t>
            </w:r>
          </w:p>
        </w:tc>
        <w:tc>
          <w:tcPr>
            <w:tcW w:w="1184" w:type="dxa"/>
            <w:noWrap/>
            <w:hideMark/>
          </w:tcPr>
          <w:p w14:paraId="18DEAE40"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31CF92DC"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450</w:t>
            </w:r>
          </w:p>
        </w:tc>
        <w:tc>
          <w:tcPr>
            <w:tcW w:w="1275" w:type="dxa"/>
            <w:noWrap/>
            <w:vAlign w:val="center"/>
            <w:hideMark/>
          </w:tcPr>
          <w:p w14:paraId="0341D1F3"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450</w:t>
            </w:r>
          </w:p>
        </w:tc>
        <w:tc>
          <w:tcPr>
            <w:tcW w:w="1701" w:type="dxa"/>
            <w:noWrap/>
            <w:vAlign w:val="center"/>
            <w:hideMark/>
          </w:tcPr>
          <w:p w14:paraId="0F200A75"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5,400</w:t>
            </w:r>
          </w:p>
        </w:tc>
      </w:tr>
      <w:tr w:rsidR="0059563B" w:rsidRPr="002E7534" w14:paraId="53F49D63" w14:textId="77777777" w:rsidTr="00940241">
        <w:trPr>
          <w:trHeight w:val="315"/>
        </w:trPr>
        <w:tc>
          <w:tcPr>
            <w:tcW w:w="710" w:type="dxa"/>
            <w:noWrap/>
            <w:hideMark/>
          </w:tcPr>
          <w:p w14:paraId="6FD2EAD9"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098870DC"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 Social Welfare </w:t>
            </w:r>
          </w:p>
        </w:tc>
        <w:tc>
          <w:tcPr>
            <w:tcW w:w="1509" w:type="dxa"/>
            <w:noWrap/>
            <w:hideMark/>
          </w:tcPr>
          <w:p w14:paraId="525E5C4C"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13</w:t>
            </w:r>
          </w:p>
        </w:tc>
        <w:tc>
          <w:tcPr>
            <w:tcW w:w="1184" w:type="dxa"/>
            <w:noWrap/>
            <w:hideMark/>
          </w:tcPr>
          <w:p w14:paraId="0907A82E"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05CB94A7"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450</w:t>
            </w:r>
          </w:p>
        </w:tc>
        <w:tc>
          <w:tcPr>
            <w:tcW w:w="1275" w:type="dxa"/>
            <w:noWrap/>
            <w:vAlign w:val="center"/>
            <w:hideMark/>
          </w:tcPr>
          <w:p w14:paraId="6E127706"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450</w:t>
            </w:r>
          </w:p>
        </w:tc>
        <w:tc>
          <w:tcPr>
            <w:tcW w:w="1701" w:type="dxa"/>
            <w:noWrap/>
            <w:vAlign w:val="center"/>
            <w:hideMark/>
          </w:tcPr>
          <w:p w14:paraId="556D0F66"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5,400</w:t>
            </w:r>
          </w:p>
        </w:tc>
      </w:tr>
      <w:tr w:rsidR="0059563B" w:rsidRPr="002E7534" w14:paraId="753D0539" w14:textId="77777777" w:rsidTr="00940241">
        <w:trPr>
          <w:trHeight w:val="315"/>
        </w:trPr>
        <w:tc>
          <w:tcPr>
            <w:tcW w:w="710" w:type="dxa"/>
            <w:noWrap/>
            <w:hideMark/>
          </w:tcPr>
          <w:p w14:paraId="6A46B6EE"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35E4ABBE"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 Driver </w:t>
            </w:r>
          </w:p>
        </w:tc>
        <w:tc>
          <w:tcPr>
            <w:tcW w:w="1509" w:type="dxa"/>
            <w:noWrap/>
            <w:hideMark/>
          </w:tcPr>
          <w:p w14:paraId="209D655A"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14</w:t>
            </w:r>
          </w:p>
        </w:tc>
        <w:tc>
          <w:tcPr>
            <w:tcW w:w="1184" w:type="dxa"/>
            <w:noWrap/>
            <w:hideMark/>
          </w:tcPr>
          <w:p w14:paraId="5145F28E"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037708A8"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338</w:t>
            </w:r>
          </w:p>
        </w:tc>
        <w:tc>
          <w:tcPr>
            <w:tcW w:w="1275" w:type="dxa"/>
            <w:noWrap/>
            <w:vAlign w:val="center"/>
            <w:hideMark/>
          </w:tcPr>
          <w:p w14:paraId="0893CB0F"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338</w:t>
            </w:r>
          </w:p>
        </w:tc>
        <w:tc>
          <w:tcPr>
            <w:tcW w:w="1701" w:type="dxa"/>
            <w:noWrap/>
            <w:vAlign w:val="center"/>
            <w:hideMark/>
          </w:tcPr>
          <w:p w14:paraId="28E1B081"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4,050</w:t>
            </w:r>
          </w:p>
        </w:tc>
      </w:tr>
      <w:tr w:rsidR="0059563B" w:rsidRPr="002E7534" w14:paraId="5C00EF69" w14:textId="77777777" w:rsidTr="00940241">
        <w:trPr>
          <w:trHeight w:val="315"/>
        </w:trPr>
        <w:tc>
          <w:tcPr>
            <w:tcW w:w="710" w:type="dxa"/>
            <w:noWrap/>
            <w:hideMark/>
          </w:tcPr>
          <w:p w14:paraId="40FE5D09"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7943E986"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 Cleaner </w:t>
            </w:r>
          </w:p>
        </w:tc>
        <w:tc>
          <w:tcPr>
            <w:tcW w:w="1509" w:type="dxa"/>
            <w:noWrap/>
            <w:hideMark/>
          </w:tcPr>
          <w:p w14:paraId="3D62AFEB"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14</w:t>
            </w:r>
          </w:p>
        </w:tc>
        <w:tc>
          <w:tcPr>
            <w:tcW w:w="1184" w:type="dxa"/>
            <w:noWrap/>
            <w:hideMark/>
          </w:tcPr>
          <w:p w14:paraId="0E039621"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3AA3159A"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300</w:t>
            </w:r>
          </w:p>
        </w:tc>
        <w:tc>
          <w:tcPr>
            <w:tcW w:w="1275" w:type="dxa"/>
            <w:noWrap/>
            <w:vAlign w:val="center"/>
            <w:hideMark/>
          </w:tcPr>
          <w:p w14:paraId="1D8095D4"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300</w:t>
            </w:r>
          </w:p>
        </w:tc>
        <w:tc>
          <w:tcPr>
            <w:tcW w:w="1701" w:type="dxa"/>
            <w:noWrap/>
            <w:vAlign w:val="center"/>
            <w:hideMark/>
          </w:tcPr>
          <w:p w14:paraId="6900BA88"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3,600</w:t>
            </w:r>
          </w:p>
        </w:tc>
      </w:tr>
      <w:tr w:rsidR="0059563B" w:rsidRPr="002E7534" w14:paraId="591954DB" w14:textId="77777777" w:rsidTr="00940241">
        <w:trPr>
          <w:trHeight w:val="315"/>
        </w:trPr>
        <w:tc>
          <w:tcPr>
            <w:tcW w:w="710" w:type="dxa"/>
            <w:noWrap/>
            <w:hideMark/>
          </w:tcPr>
          <w:p w14:paraId="2AED8096"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hideMark/>
          </w:tcPr>
          <w:p w14:paraId="746AD47A"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 Cleaner </w:t>
            </w:r>
          </w:p>
        </w:tc>
        <w:tc>
          <w:tcPr>
            <w:tcW w:w="1509" w:type="dxa"/>
            <w:noWrap/>
            <w:hideMark/>
          </w:tcPr>
          <w:p w14:paraId="4166524B"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CSG 14</w:t>
            </w:r>
          </w:p>
        </w:tc>
        <w:tc>
          <w:tcPr>
            <w:tcW w:w="1184" w:type="dxa"/>
            <w:noWrap/>
            <w:hideMark/>
          </w:tcPr>
          <w:p w14:paraId="0D6FD866"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16CD69AB"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300</w:t>
            </w:r>
          </w:p>
        </w:tc>
        <w:tc>
          <w:tcPr>
            <w:tcW w:w="1275" w:type="dxa"/>
            <w:noWrap/>
            <w:vAlign w:val="center"/>
            <w:hideMark/>
          </w:tcPr>
          <w:p w14:paraId="615B89D4"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300</w:t>
            </w:r>
          </w:p>
        </w:tc>
        <w:tc>
          <w:tcPr>
            <w:tcW w:w="1701" w:type="dxa"/>
            <w:noWrap/>
            <w:vAlign w:val="center"/>
            <w:hideMark/>
          </w:tcPr>
          <w:p w14:paraId="0FC37983"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3,600</w:t>
            </w:r>
          </w:p>
        </w:tc>
      </w:tr>
      <w:tr w:rsidR="0059563B" w:rsidRPr="002E7534" w14:paraId="2DFA2A26" w14:textId="77777777" w:rsidTr="00940241">
        <w:trPr>
          <w:trHeight w:val="315"/>
        </w:trPr>
        <w:tc>
          <w:tcPr>
            <w:tcW w:w="4336" w:type="dxa"/>
            <w:gridSpan w:val="3"/>
            <w:noWrap/>
            <w:hideMark/>
          </w:tcPr>
          <w:p w14:paraId="3BD92D3A"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b/>
                <w:bCs/>
                <w:sz w:val="24"/>
                <w:szCs w:val="24"/>
              </w:rPr>
              <w:t>Sub Total</w:t>
            </w:r>
          </w:p>
        </w:tc>
        <w:tc>
          <w:tcPr>
            <w:tcW w:w="1184" w:type="dxa"/>
            <w:noWrap/>
            <w:hideMark/>
          </w:tcPr>
          <w:p w14:paraId="15A8D17B"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10</w:t>
            </w:r>
          </w:p>
        </w:tc>
        <w:tc>
          <w:tcPr>
            <w:tcW w:w="1276" w:type="dxa"/>
            <w:noWrap/>
            <w:hideMark/>
          </w:tcPr>
          <w:p w14:paraId="08791322" w14:textId="77777777" w:rsidR="0059563B" w:rsidRPr="002E7534" w:rsidRDefault="0059563B" w:rsidP="00940241">
            <w:pPr>
              <w:jc w:val="right"/>
              <w:rPr>
                <w:rFonts w:ascii="Footlight MT Light" w:hAnsi="Footlight MT Light" w:cstheme="majorHAnsi"/>
                <w:b/>
                <w:bCs/>
                <w:sz w:val="24"/>
                <w:szCs w:val="24"/>
              </w:rPr>
            </w:pPr>
            <w:r w:rsidRPr="002E7534">
              <w:rPr>
                <w:rFonts w:ascii="Footlight MT Light" w:hAnsi="Footlight MT Light" w:cstheme="majorHAnsi"/>
                <w:b/>
                <w:bCs/>
                <w:sz w:val="24"/>
                <w:szCs w:val="24"/>
              </w:rPr>
              <w:t xml:space="preserve">      4,335 </w:t>
            </w:r>
          </w:p>
        </w:tc>
        <w:tc>
          <w:tcPr>
            <w:tcW w:w="1275" w:type="dxa"/>
            <w:noWrap/>
            <w:hideMark/>
          </w:tcPr>
          <w:p w14:paraId="27DFC2B7" w14:textId="77777777" w:rsidR="0059563B" w:rsidRPr="002E7534" w:rsidRDefault="0059563B" w:rsidP="00940241">
            <w:pPr>
              <w:jc w:val="right"/>
              <w:rPr>
                <w:rFonts w:ascii="Footlight MT Light" w:hAnsi="Footlight MT Light" w:cstheme="majorHAnsi"/>
                <w:b/>
                <w:bCs/>
                <w:sz w:val="24"/>
                <w:szCs w:val="24"/>
              </w:rPr>
            </w:pPr>
            <w:r w:rsidRPr="002E7534">
              <w:rPr>
                <w:rFonts w:ascii="Footlight MT Light" w:hAnsi="Footlight MT Light" w:cstheme="majorHAnsi"/>
                <w:b/>
                <w:bCs/>
                <w:sz w:val="24"/>
                <w:szCs w:val="24"/>
              </w:rPr>
              <w:t xml:space="preserve">      4,335 </w:t>
            </w:r>
          </w:p>
        </w:tc>
        <w:tc>
          <w:tcPr>
            <w:tcW w:w="1701" w:type="dxa"/>
            <w:noWrap/>
            <w:hideMark/>
          </w:tcPr>
          <w:p w14:paraId="4E3DA545" w14:textId="77777777" w:rsidR="0059563B" w:rsidRPr="002E7534" w:rsidRDefault="0059563B" w:rsidP="00940241">
            <w:pPr>
              <w:jc w:val="right"/>
              <w:rPr>
                <w:rFonts w:ascii="Footlight MT Light" w:hAnsi="Footlight MT Light" w:cstheme="majorHAnsi"/>
                <w:b/>
                <w:bCs/>
                <w:sz w:val="24"/>
                <w:szCs w:val="24"/>
              </w:rPr>
            </w:pPr>
            <w:r w:rsidRPr="002E7534">
              <w:rPr>
                <w:rFonts w:ascii="Footlight MT Light" w:hAnsi="Footlight MT Light" w:cstheme="majorHAnsi"/>
                <w:b/>
                <w:bCs/>
                <w:sz w:val="24"/>
                <w:szCs w:val="24"/>
              </w:rPr>
              <w:t xml:space="preserve">          52,020 </w:t>
            </w:r>
          </w:p>
        </w:tc>
      </w:tr>
      <w:tr w:rsidR="0059563B" w:rsidRPr="002E7534" w14:paraId="488BB918" w14:textId="77777777" w:rsidTr="00940241">
        <w:trPr>
          <w:trHeight w:val="315"/>
        </w:trPr>
        <w:tc>
          <w:tcPr>
            <w:tcW w:w="710" w:type="dxa"/>
            <w:noWrap/>
            <w:hideMark/>
          </w:tcPr>
          <w:p w14:paraId="712FC4B9"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lastRenderedPageBreak/>
              <w:t> </w:t>
            </w:r>
          </w:p>
        </w:tc>
        <w:tc>
          <w:tcPr>
            <w:tcW w:w="4810" w:type="dxa"/>
            <w:gridSpan w:val="3"/>
            <w:noWrap/>
            <w:hideMark/>
          </w:tcPr>
          <w:p w14:paraId="509AF401"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 xml:space="preserve"> USE OF GOODS AND SERVICES </w:t>
            </w:r>
          </w:p>
        </w:tc>
        <w:tc>
          <w:tcPr>
            <w:tcW w:w="1276" w:type="dxa"/>
            <w:noWrap/>
            <w:hideMark/>
          </w:tcPr>
          <w:p w14:paraId="638F9B82"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75" w:type="dxa"/>
            <w:noWrap/>
            <w:hideMark/>
          </w:tcPr>
          <w:p w14:paraId="174DBF91"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701" w:type="dxa"/>
            <w:noWrap/>
            <w:hideMark/>
          </w:tcPr>
          <w:p w14:paraId="1CBAE263"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r>
      <w:tr w:rsidR="0059563B" w:rsidRPr="002E7534" w14:paraId="7306AB73" w14:textId="77777777" w:rsidTr="00940241">
        <w:trPr>
          <w:trHeight w:val="315"/>
        </w:trPr>
        <w:tc>
          <w:tcPr>
            <w:tcW w:w="710" w:type="dxa"/>
            <w:noWrap/>
            <w:hideMark/>
          </w:tcPr>
          <w:p w14:paraId="3348B259"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3626" w:type="dxa"/>
            <w:gridSpan w:val="2"/>
            <w:hideMark/>
          </w:tcPr>
          <w:p w14:paraId="06EED800"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b/>
                <w:bCs/>
                <w:sz w:val="24"/>
                <w:szCs w:val="24"/>
              </w:rPr>
              <w:t>Utilities, Supplies and Services</w:t>
            </w:r>
          </w:p>
        </w:tc>
        <w:tc>
          <w:tcPr>
            <w:tcW w:w="1184" w:type="dxa"/>
            <w:noWrap/>
            <w:hideMark/>
          </w:tcPr>
          <w:p w14:paraId="13E13F69"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76" w:type="dxa"/>
            <w:noWrap/>
            <w:hideMark/>
          </w:tcPr>
          <w:p w14:paraId="434A5697"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75" w:type="dxa"/>
            <w:noWrap/>
            <w:hideMark/>
          </w:tcPr>
          <w:p w14:paraId="15E8C895"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701" w:type="dxa"/>
            <w:noWrap/>
            <w:hideMark/>
          </w:tcPr>
          <w:p w14:paraId="1E63BAEC"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r>
      <w:tr w:rsidR="0059563B" w:rsidRPr="002E7534" w14:paraId="1EA09706" w14:textId="77777777" w:rsidTr="00940241">
        <w:trPr>
          <w:trHeight w:val="432"/>
        </w:trPr>
        <w:tc>
          <w:tcPr>
            <w:tcW w:w="710" w:type="dxa"/>
            <w:noWrap/>
          </w:tcPr>
          <w:p w14:paraId="61EC5210" w14:textId="77777777" w:rsidR="0059563B" w:rsidRPr="002E7534" w:rsidRDefault="0059563B" w:rsidP="00940241">
            <w:pPr>
              <w:rPr>
                <w:rFonts w:ascii="Footlight MT Light" w:hAnsi="Footlight MT Light" w:cstheme="majorHAnsi"/>
                <w:sz w:val="24"/>
                <w:szCs w:val="24"/>
              </w:rPr>
            </w:pPr>
          </w:p>
        </w:tc>
        <w:tc>
          <w:tcPr>
            <w:tcW w:w="2117" w:type="dxa"/>
            <w:hideMark/>
          </w:tcPr>
          <w:p w14:paraId="4215103F"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Electricity</w:t>
            </w:r>
          </w:p>
        </w:tc>
        <w:tc>
          <w:tcPr>
            <w:tcW w:w="1509" w:type="dxa"/>
            <w:noWrap/>
            <w:hideMark/>
          </w:tcPr>
          <w:p w14:paraId="3D1D11F6"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184" w:type="dxa"/>
            <w:noWrap/>
            <w:hideMark/>
          </w:tcPr>
          <w:p w14:paraId="1F46D260"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12</w:t>
            </w:r>
          </w:p>
        </w:tc>
        <w:tc>
          <w:tcPr>
            <w:tcW w:w="1276" w:type="dxa"/>
            <w:noWrap/>
            <w:vAlign w:val="center"/>
          </w:tcPr>
          <w:p w14:paraId="7B0175B4"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10,000</w:t>
            </w:r>
          </w:p>
        </w:tc>
        <w:tc>
          <w:tcPr>
            <w:tcW w:w="1275" w:type="dxa"/>
            <w:noWrap/>
            <w:vAlign w:val="center"/>
          </w:tcPr>
          <w:p w14:paraId="020D6983"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10,000</w:t>
            </w:r>
          </w:p>
        </w:tc>
        <w:tc>
          <w:tcPr>
            <w:tcW w:w="1701" w:type="dxa"/>
            <w:noWrap/>
            <w:vAlign w:val="center"/>
            <w:hideMark/>
          </w:tcPr>
          <w:p w14:paraId="57958873"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120,000</w:t>
            </w:r>
          </w:p>
        </w:tc>
      </w:tr>
      <w:tr w:rsidR="0059563B" w:rsidRPr="002E7534" w14:paraId="3518E92D" w14:textId="77777777" w:rsidTr="00940241">
        <w:trPr>
          <w:trHeight w:val="315"/>
        </w:trPr>
        <w:tc>
          <w:tcPr>
            <w:tcW w:w="710" w:type="dxa"/>
            <w:noWrap/>
          </w:tcPr>
          <w:p w14:paraId="11CE733C" w14:textId="77777777" w:rsidR="0059563B" w:rsidRPr="002E7534" w:rsidRDefault="0059563B" w:rsidP="00940241">
            <w:pPr>
              <w:rPr>
                <w:rFonts w:ascii="Footlight MT Light" w:hAnsi="Footlight MT Light" w:cstheme="majorHAnsi"/>
                <w:sz w:val="24"/>
                <w:szCs w:val="24"/>
              </w:rPr>
            </w:pPr>
          </w:p>
        </w:tc>
        <w:tc>
          <w:tcPr>
            <w:tcW w:w="2117" w:type="dxa"/>
            <w:hideMark/>
          </w:tcPr>
          <w:p w14:paraId="38278529"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Water &amp; Sewerage Charges</w:t>
            </w:r>
          </w:p>
        </w:tc>
        <w:tc>
          <w:tcPr>
            <w:tcW w:w="1509" w:type="dxa"/>
            <w:noWrap/>
            <w:hideMark/>
          </w:tcPr>
          <w:p w14:paraId="5F2C50DB"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184" w:type="dxa"/>
            <w:noWrap/>
            <w:hideMark/>
          </w:tcPr>
          <w:p w14:paraId="4226CF07" w14:textId="77777777" w:rsidR="0059563B" w:rsidRPr="002E7534" w:rsidRDefault="0059563B" w:rsidP="00940241">
            <w:pPr>
              <w:rPr>
                <w:rFonts w:ascii="Footlight MT Light" w:hAnsi="Footlight MT Light" w:cstheme="majorHAnsi"/>
                <w:sz w:val="24"/>
                <w:szCs w:val="24"/>
              </w:rPr>
            </w:pPr>
          </w:p>
          <w:p w14:paraId="65E127D7"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12</w:t>
            </w:r>
          </w:p>
        </w:tc>
        <w:tc>
          <w:tcPr>
            <w:tcW w:w="1276" w:type="dxa"/>
            <w:noWrap/>
            <w:vAlign w:val="center"/>
            <w:hideMark/>
          </w:tcPr>
          <w:p w14:paraId="09C25D51"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75" w:type="dxa"/>
            <w:noWrap/>
            <w:vAlign w:val="center"/>
            <w:hideMark/>
          </w:tcPr>
          <w:p w14:paraId="0082A9B9"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2,186.00 </w:t>
            </w:r>
          </w:p>
        </w:tc>
        <w:tc>
          <w:tcPr>
            <w:tcW w:w="1701" w:type="dxa"/>
            <w:noWrap/>
            <w:vAlign w:val="center"/>
            <w:hideMark/>
          </w:tcPr>
          <w:p w14:paraId="2FB5C1A6" w14:textId="77777777" w:rsidR="0059563B" w:rsidRPr="002E7534" w:rsidRDefault="0059563B" w:rsidP="00940241">
            <w:pPr>
              <w:jc w:val="right"/>
              <w:rPr>
                <w:rFonts w:ascii="Footlight MT Light" w:hAnsi="Footlight MT Light" w:cstheme="majorHAnsi"/>
                <w:sz w:val="24"/>
                <w:szCs w:val="24"/>
              </w:rPr>
            </w:pPr>
          </w:p>
          <w:p w14:paraId="6AD2D3EC"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26,230</w:t>
            </w:r>
          </w:p>
        </w:tc>
      </w:tr>
      <w:tr w:rsidR="0059563B" w:rsidRPr="002E7534" w14:paraId="2BF30177" w14:textId="77777777" w:rsidTr="00940241">
        <w:trPr>
          <w:trHeight w:val="315"/>
        </w:trPr>
        <w:tc>
          <w:tcPr>
            <w:tcW w:w="710" w:type="dxa"/>
            <w:noWrap/>
          </w:tcPr>
          <w:p w14:paraId="17B63CE4" w14:textId="77777777" w:rsidR="0059563B" w:rsidRPr="002E7534" w:rsidRDefault="0059563B" w:rsidP="00940241">
            <w:pPr>
              <w:rPr>
                <w:rFonts w:ascii="Footlight MT Light" w:hAnsi="Footlight MT Light" w:cstheme="majorHAnsi"/>
                <w:sz w:val="24"/>
                <w:szCs w:val="24"/>
              </w:rPr>
            </w:pPr>
          </w:p>
        </w:tc>
        <w:tc>
          <w:tcPr>
            <w:tcW w:w="3626" w:type="dxa"/>
            <w:gridSpan w:val="2"/>
            <w:hideMark/>
          </w:tcPr>
          <w:p w14:paraId="454AACA0"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b/>
                <w:bCs/>
                <w:sz w:val="24"/>
                <w:szCs w:val="24"/>
              </w:rPr>
              <w:t>Communication, Supplies and Services</w:t>
            </w:r>
          </w:p>
        </w:tc>
        <w:tc>
          <w:tcPr>
            <w:tcW w:w="1184" w:type="dxa"/>
            <w:noWrap/>
            <w:hideMark/>
          </w:tcPr>
          <w:p w14:paraId="5CCD5FFF"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76" w:type="dxa"/>
            <w:noWrap/>
            <w:hideMark/>
          </w:tcPr>
          <w:p w14:paraId="4DE8ACBA"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75" w:type="dxa"/>
            <w:noWrap/>
            <w:hideMark/>
          </w:tcPr>
          <w:p w14:paraId="72373568"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701" w:type="dxa"/>
            <w:noWrap/>
            <w:hideMark/>
          </w:tcPr>
          <w:p w14:paraId="4B08CED1"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r>
      <w:tr w:rsidR="0059563B" w:rsidRPr="002E7534" w14:paraId="198EAC35" w14:textId="77777777" w:rsidTr="00940241">
        <w:trPr>
          <w:trHeight w:val="315"/>
        </w:trPr>
        <w:tc>
          <w:tcPr>
            <w:tcW w:w="710" w:type="dxa"/>
            <w:noWrap/>
          </w:tcPr>
          <w:p w14:paraId="248C0E65" w14:textId="77777777" w:rsidR="0059563B" w:rsidRPr="002E7534" w:rsidRDefault="0059563B" w:rsidP="00940241">
            <w:pPr>
              <w:rPr>
                <w:rFonts w:ascii="Footlight MT Light" w:hAnsi="Footlight MT Light" w:cstheme="majorHAnsi"/>
                <w:sz w:val="24"/>
                <w:szCs w:val="24"/>
              </w:rPr>
            </w:pPr>
          </w:p>
        </w:tc>
        <w:tc>
          <w:tcPr>
            <w:tcW w:w="2117" w:type="dxa"/>
            <w:noWrap/>
            <w:hideMark/>
          </w:tcPr>
          <w:p w14:paraId="2C10FC34"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Telephone, Telex, </w:t>
            </w:r>
            <w:proofErr w:type="spellStart"/>
            <w:r w:rsidRPr="002E7534">
              <w:rPr>
                <w:rFonts w:ascii="Footlight MT Light" w:hAnsi="Footlight MT Light" w:cstheme="majorHAnsi"/>
                <w:sz w:val="24"/>
                <w:szCs w:val="24"/>
              </w:rPr>
              <w:t>Facsmile</w:t>
            </w:r>
            <w:proofErr w:type="spellEnd"/>
            <w:r w:rsidRPr="002E7534">
              <w:rPr>
                <w:rFonts w:ascii="Footlight MT Light" w:hAnsi="Footlight MT Light" w:cstheme="majorHAnsi"/>
                <w:sz w:val="24"/>
                <w:szCs w:val="24"/>
              </w:rPr>
              <w:t xml:space="preserve"> and Mobile Phone Service</w:t>
            </w:r>
          </w:p>
        </w:tc>
        <w:tc>
          <w:tcPr>
            <w:tcW w:w="1509" w:type="dxa"/>
            <w:noWrap/>
            <w:hideMark/>
          </w:tcPr>
          <w:p w14:paraId="22A8239F"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184" w:type="dxa"/>
            <w:noWrap/>
            <w:hideMark/>
          </w:tcPr>
          <w:p w14:paraId="276B3E3D" w14:textId="77777777" w:rsidR="0059563B" w:rsidRPr="002E7534" w:rsidRDefault="0059563B" w:rsidP="00940241">
            <w:pPr>
              <w:rPr>
                <w:rFonts w:ascii="Footlight MT Light" w:hAnsi="Footlight MT Light" w:cstheme="majorHAnsi"/>
                <w:sz w:val="24"/>
                <w:szCs w:val="24"/>
              </w:rPr>
            </w:pPr>
          </w:p>
          <w:p w14:paraId="583F7BD5"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8</w:t>
            </w:r>
          </w:p>
        </w:tc>
        <w:tc>
          <w:tcPr>
            <w:tcW w:w="1276" w:type="dxa"/>
            <w:noWrap/>
            <w:vAlign w:val="center"/>
            <w:hideMark/>
          </w:tcPr>
          <w:p w14:paraId="167E73C5"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5,000 </w:t>
            </w:r>
          </w:p>
        </w:tc>
        <w:tc>
          <w:tcPr>
            <w:tcW w:w="1275" w:type="dxa"/>
            <w:noWrap/>
            <w:vAlign w:val="center"/>
            <w:hideMark/>
          </w:tcPr>
          <w:p w14:paraId="0C2C1ACC"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40,000 </w:t>
            </w:r>
          </w:p>
        </w:tc>
        <w:tc>
          <w:tcPr>
            <w:tcW w:w="1701" w:type="dxa"/>
            <w:noWrap/>
            <w:vAlign w:val="center"/>
            <w:hideMark/>
          </w:tcPr>
          <w:p w14:paraId="130CA980" w14:textId="77777777" w:rsidR="0059563B" w:rsidRPr="002E7534" w:rsidRDefault="0059563B" w:rsidP="00940241">
            <w:pPr>
              <w:jc w:val="right"/>
              <w:rPr>
                <w:rFonts w:ascii="Footlight MT Light" w:hAnsi="Footlight MT Light" w:cstheme="majorHAnsi"/>
                <w:sz w:val="24"/>
                <w:szCs w:val="24"/>
              </w:rPr>
            </w:pPr>
          </w:p>
          <w:p w14:paraId="67CF5F7A"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480,000</w:t>
            </w:r>
          </w:p>
        </w:tc>
      </w:tr>
      <w:tr w:rsidR="0059563B" w:rsidRPr="002E7534" w14:paraId="031DA23C" w14:textId="77777777" w:rsidTr="00940241">
        <w:trPr>
          <w:trHeight w:val="315"/>
        </w:trPr>
        <w:tc>
          <w:tcPr>
            <w:tcW w:w="710" w:type="dxa"/>
            <w:noWrap/>
          </w:tcPr>
          <w:p w14:paraId="11711B6A" w14:textId="77777777" w:rsidR="0059563B" w:rsidRPr="002E7534" w:rsidRDefault="0059563B" w:rsidP="00940241">
            <w:pPr>
              <w:rPr>
                <w:rFonts w:ascii="Footlight MT Light" w:hAnsi="Footlight MT Light" w:cstheme="majorHAnsi"/>
                <w:sz w:val="24"/>
                <w:szCs w:val="24"/>
              </w:rPr>
            </w:pPr>
          </w:p>
        </w:tc>
        <w:tc>
          <w:tcPr>
            <w:tcW w:w="2117" w:type="dxa"/>
            <w:noWrap/>
            <w:hideMark/>
          </w:tcPr>
          <w:p w14:paraId="3B3560CA"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Courier and Postal Services</w:t>
            </w:r>
          </w:p>
        </w:tc>
        <w:tc>
          <w:tcPr>
            <w:tcW w:w="1509" w:type="dxa"/>
            <w:noWrap/>
            <w:hideMark/>
          </w:tcPr>
          <w:p w14:paraId="09CEF077"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184" w:type="dxa"/>
            <w:noWrap/>
            <w:hideMark/>
          </w:tcPr>
          <w:p w14:paraId="62EBB8DB" w14:textId="77777777" w:rsidR="0059563B" w:rsidRPr="002E7534" w:rsidRDefault="0059563B" w:rsidP="00940241">
            <w:pPr>
              <w:rPr>
                <w:rFonts w:ascii="Footlight MT Light" w:hAnsi="Footlight MT Light" w:cstheme="majorHAnsi"/>
                <w:sz w:val="24"/>
                <w:szCs w:val="24"/>
              </w:rPr>
            </w:pPr>
          </w:p>
          <w:p w14:paraId="081F892C"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8</w:t>
            </w:r>
          </w:p>
        </w:tc>
        <w:tc>
          <w:tcPr>
            <w:tcW w:w="1276" w:type="dxa"/>
            <w:noWrap/>
            <w:vAlign w:val="center"/>
            <w:hideMark/>
          </w:tcPr>
          <w:p w14:paraId="3CDE07C5"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1,000 </w:t>
            </w:r>
          </w:p>
        </w:tc>
        <w:tc>
          <w:tcPr>
            <w:tcW w:w="1275" w:type="dxa"/>
            <w:noWrap/>
            <w:vAlign w:val="center"/>
            <w:hideMark/>
          </w:tcPr>
          <w:p w14:paraId="2CDCDF8B"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8,000 </w:t>
            </w:r>
          </w:p>
        </w:tc>
        <w:tc>
          <w:tcPr>
            <w:tcW w:w="1701" w:type="dxa"/>
            <w:noWrap/>
            <w:vAlign w:val="center"/>
            <w:hideMark/>
          </w:tcPr>
          <w:p w14:paraId="30789C35" w14:textId="77777777" w:rsidR="0059563B" w:rsidRPr="002E7534" w:rsidRDefault="0059563B" w:rsidP="00940241">
            <w:pPr>
              <w:jc w:val="right"/>
              <w:rPr>
                <w:rFonts w:ascii="Footlight MT Light" w:hAnsi="Footlight MT Light" w:cstheme="majorHAnsi"/>
                <w:sz w:val="24"/>
                <w:szCs w:val="24"/>
              </w:rPr>
            </w:pPr>
          </w:p>
          <w:p w14:paraId="1E0D6663"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80,000</w:t>
            </w:r>
          </w:p>
        </w:tc>
      </w:tr>
      <w:tr w:rsidR="0059563B" w:rsidRPr="002E7534" w14:paraId="16D9D7AB" w14:textId="77777777" w:rsidTr="00940241">
        <w:trPr>
          <w:trHeight w:val="315"/>
        </w:trPr>
        <w:tc>
          <w:tcPr>
            <w:tcW w:w="710" w:type="dxa"/>
            <w:noWrap/>
          </w:tcPr>
          <w:p w14:paraId="22E5891A" w14:textId="77777777" w:rsidR="0059563B" w:rsidRPr="002E7534" w:rsidRDefault="0059563B" w:rsidP="00940241">
            <w:pPr>
              <w:rPr>
                <w:rFonts w:ascii="Footlight MT Light" w:hAnsi="Footlight MT Light" w:cstheme="majorHAnsi"/>
                <w:sz w:val="24"/>
                <w:szCs w:val="24"/>
              </w:rPr>
            </w:pPr>
          </w:p>
        </w:tc>
        <w:tc>
          <w:tcPr>
            <w:tcW w:w="3626" w:type="dxa"/>
            <w:gridSpan w:val="2"/>
            <w:hideMark/>
          </w:tcPr>
          <w:p w14:paraId="5AC971DA"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b/>
                <w:bCs/>
                <w:sz w:val="24"/>
                <w:szCs w:val="24"/>
              </w:rPr>
              <w:t>Domestic Travel and Subsistence &amp; Other Transport Costs</w:t>
            </w:r>
          </w:p>
        </w:tc>
        <w:tc>
          <w:tcPr>
            <w:tcW w:w="1184" w:type="dxa"/>
            <w:noWrap/>
            <w:hideMark/>
          </w:tcPr>
          <w:p w14:paraId="7D21AD01"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76" w:type="dxa"/>
            <w:noWrap/>
            <w:vAlign w:val="center"/>
            <w:hideMark/>
          </w:tcPr>
          <w:p w14:paraId="0FF70663"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75" w:type="dxa"/>
            <w:noWrap/>
            <w:vAlign w:val="center"/>
            <w:hideMark/>
          </w:tcPr>
          <w:p w14:paraId="12BCC3BB"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701" w:type="dxa"/>
            <w:noWrap/>
            <w:vAlign w:val="center"/>
            <w:hideMark/>
          </w:tcPr>
          <w:p w14:paraId="6EADA683"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r>
      <w:tr w:rsidR="0059563B" w:rsidRPr="002E7534" w14:paraId="7E3EB468" w14:textId="77777777" w:rsidTr="00940241">
        <w:trPr>
          <w:trHeight w:val="315"/>
        </w:trPr>
        <w:tc>
          <w:tcPr>
            <w:tcW w:w="710" w:type="dxa"/>
            <w:noWrap/>
          </w:tcPr>
          <w:p w14:paraId="3E337A23" w14:textId="77777777" w:rsidR="0059563B" w:rsidRPr="002E7534" w:rsidRDefault="0059563B" w:rsidP="00940241">
            <w:pPr>
              <w:rPr>
                <w:rFonts w:ascii="Footlight MT Light" w:hAnsi="Footlight MT Light" w:cstheme="majorHAnsi"/>
                <w:sz w:val="24"/>
                <w:szCs w:val="24"/>
              </w:rPr>
            </w:pPr>
          </w:p>
        </w:tc>
        <w:tc>
          <w:tcPr>
            <w:tcW w:w="2117" w:type="dxa"/>
            <w:noWrap/>
            <w:hideMark/>
          </w:tcPr>
          <w:p w14:paraId="57E16156"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Travel Costs (Airlines, Bus, Railway, Mileage Allowances, etc.)</w:t>
            </w:r>
          </w:p>
        </w:tc>
        <w:tc>
          <w:tcPr>
            <w:tcW w:w="1509" w:type="dxa"/>
            <w:noWrap/>
            <w:hideMark/>
          </w:tcPr>
          <w:p w14:paraId="7C600B29"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Persons</w:t>
            </w:r>
          </w:p>
        </w:tc>
        <w:tc>
          <w:tcPr>
            <w:tcW w:w="1184" w:type="dxa"/>
            <w:noWrap/>
            <w:hideMark/>
          </w:tcPr>
          <w:p w14:paraId="0B992BD1" w14:textId="77777777" w:rsidR="0059563B" w:rsidRPr="002E7534" w:rsidRDefault="0059563B" w:rsidP="00940241">
            <w:pPr>
              <w:rPr>
                <w:rFonts w:ascii="Footlight MT Light" w:hAnsi="Footlight MT Light" w:cstheme="majorHAnsi"/>
                <w:sz w:val="24"/>
                <w:szCs w:val="24"/>
              </w:rPr>
            </w:pPr>
          </w:p>
          <w:p w14:paraId="0E32B796"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10</w:t>
            </w:r>
          </w:p>
        </w:tc>
        <w:tc>
          <w:tcPr>
            <w:tcW w:w="1276" w:type="dxa"/>
            <w:noWrap/>
            <w:vAlign w:val="center"/>
            <w:hideMark/>
          </w:tcPr>
          <w:p w14:paraId="4AB9B3FB"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17,000 </w:t>
            </w:r>
          </w:p>
        </w:tc>
        <w:tc>
          <w:tcPr>
            <w:tcW w:w="1275" w:type="dxa"/>
            <w:noWrap/>
            <w:vAlign w:val="center"/>
            <w:hideMark/>
          </w:tcPr>
          <w:p w14:paraId="513A90C1"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170,000 </w:t>
            </w:r>
          </w:p>
        </w:tc>
        <w:tc>
          <w:tcPr>
            <w:tcW w:w="1701" w:type="dxa"/>
            <w:noWrap/>
            <w:vAlign w:val="center"/>
            <w:hideMark/>
          </w:tcPr>
          <w:p w14:paraId="4ED01D85" w14:textId="77777777" w:rsidR="0059563B" w:rsidRPr="002E7534" w:rsidRDefault="0059563B" w:rsidP="00940241">
            <w:pPr>
              <w:jc w:val="right"/>
              <w:rPr>
                <w:rFonts w:ascii="Footlight MT Light" w:hAnsi="Footlight MT Light" w:cstheme="majorHAnsi"/>
                <w:sz w:val="24"/>
                <w:szCs w:val="24"/>
              </w:rPr>
            </w:pPr>
          </w:p>
          <w:p w14:paraId="21095641"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340,000</w:t>
            </w:r>
          </w:p>
        </w:tc>
      </w:tr>
      <w:tr w:rsidR="0059563B" w:rsidRPr="002E7534" w14:paraId="1C09C5B1" w14:textId="77777777" w:rsidTr="00940241">
        <w:trPr>
          <w:trHeight w:val="315"/>
        </w:trPr>
        <w:tc>
          <w:tcPr>
            <w:tcW w:w="710" w:type="dxa"/>
            <w:noWrap/>
          </w:tcPr>
          <w:p w14:paraId="469BEDD8" w14:textId="77777777" w:rsidR="0059563B" w:rsidRPr="002E7534" w:rsidRDefault="0059563B" w:rsidP="00940241">
            <w:pPr>
              <w:rPr>
                <w:rFonts w:ascii="Footlight MT Light" w:hAnsi="Footlight MT Light" w:cstheme="majorHAnsi"/>
                <w:sz w:val="24"/>
                <w:szCs w:val="24"/>
              </w:rPr>
            </w:pPr>
          </w:p>
        </w:tc>
        <w:tc>
          <w:tcPr>
            <w:tcW w:w="2117" w:type="dxa"/>
            <w:noWrap/>
            <w:hideMark/>
          </w:tcPr>
          <w:p w14:paraId="67005F3E"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Daily Subsistence Allowance</w:t>
            </w:r>
          </w:p>
        </w:tc>
        <w:tc>
          <w:tcPr>
            <w:tcW w:w="1509" w:type="dxa"/>
            <w:noWrap/>
            <w:hideMark/>
          </w:tcPr>
          <w:p w14:paraId="1452BD52"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Persons</w:t>
            </w:r>
          </w:p>
        </w:tc>
        <w:tc>
          <w:tcPr>
            <w:tcW w:w="1184" w:type="dxa"/>
            <w:noWrap/>
            <w:hideMark/>
          </w:tcPr>
          <w:p w14:paraId="4535A691"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12</w:t>
            </w:r>
          </w:p>
        </w:tc>
        <w:tc>
          <w:tcPr>
            <w:tcW w:w="1276" w:type="dxa"/>
            <w:noWrap/>
            <w:vAlign w:val="center"/>
            <w:hideMark/>
          </w:tcPr>
          <w:p w14:paraId="3643CFDC"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2,500 </w:t>
            </w:r>
          </w:p>
        </w:tc>
        <w:tc>
          <w:tcPr>
            <w:tcW w:w="1275" w:type="dxa"/>
            <w:noWrap/>
            <w:vAlign w:val="center"/>
            <w:hideMark/>
          </w:tcPr>
          <w:p w14:paraId="6289F3D3"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30,000 </w:t>
            </w:r>
          </w:p>
        </w:tc>
        <w:tc>
          <w:tcPr>
            <w:tcW w:w="1701" w:type="dxa"/>
            <w:noWrap/>
            <w:vAlign w:val="center"/>
            <w:hideMark/>
          </w:tcPr>
          <w:p w14:paraId="615BDBBD"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300,000</w:t>
            </w:r>
          </w:p>
        </w:tc>
      </w:tr>
      <w:tr w:rsidR="0059563B" w:rsidRPr="002E7534" w14:paraId="2116E50D" w14:textId="77777777" w:rsidTr="00940241">
        <w:trPr>
          <w:trHeight w:val="315"/>
        </w:trPr>
        <w:tc>
          <w:tcPr>
            <w:tcW w:w="710" w:type="dxa"/>
            <w:noWrap/>
          </w:tcPr>
          <w:p w14:paraId="3DF1DD95" w14:textId="77777777" w:rsidR="0059563B" w:rsidRPr="002E7534" w:rsidRDefault="0059563B" w:rsidP="00940241">
            <w:pPr>
              <w:rPr>
                <w:rFonts w:ascii="Footlight MT Light" w:hAnsi="Footlight MT Light" w:cstheme="majorHAnsi"/>
                <w:sz w:val="24"/>
                <w:szCs w:val="24"/>
              </w:rPr>
            </w:pPr>
          </w:p>
        </w:tc>
        <w:tc>
          <w:tcPr>
            <w:tcW w:w="4810" w:type="dxa"/>
            <w:gridSpan w:val="3"/>
            <w:hideMark/>
          </w:tcPr>
          <w:p w14:paraId="02CE8582"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Printing, Advertising and Information Supplies &amp; Services</w:t>
            </w:r>
          </w:p>
        </w:tc>
        <w:tc>
          <w:tcPr>
            <w:tcW w:w="1276" w:type="dxa"/>
            <w:noWrap/>
            <w:vAlign w:val="center"/>
            <w:hideMark/>
          </w:tcPr>
          <w:p w14:paraId="47E480AD"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75" w:type="dxa"/>
            <w:noWrap/>
            <w:vAlign w:val="center"/>
            <w:hideMark/>
          </w:tcPr>
          <w:p w14:paraId="24294C63"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701" w:type="dxa"/>
            <w:noWrap/>
            <w:vAlign w:val="center"/>
            <w:hideMark/>
          </w:tcPr>
          <w:p w14:paraId="5F642CC8"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r>
      <w:tr w:rsidR="0059563B" w:rsidRPr="002E7534" w14:paraId="4C04BB2F" w14:textId="77777777" w:rsidTr="00940241">
        <w:trPr>
          <w:trHeight w:val="315"/>
        </w:trPr>
        <w:tc>
          <w:tcPr>
            <w:tcW w:w="710" w:type="dxa"/>
            <w:noWrap/>
          </w:tcPr>
          <w:p w14:paraId="065DE8E3" w14:textId="77777777" w:rsidR="0059563B" w:rsidRPr="002E7534" w:rsidRDefault="0059563B" w:rsidP="00940241">
            <w:pPr>
              <w:rPr>
                <w:rFonts w:ascii="Footlight MT Light" w:hAnsi="Footlight MT Light" w:cstheme="majorHAnsi"/>
                <w:sz w:val="24"/>
                <w:szCs w:val="24"/>
              </w:rPr>
            </w:pPr>
          </w:p>
        </w:tc>
        <w:tc>
          <w:tcPr>
            <w:tcW w:w="2117" w:type="dxa"/>
            <w:noWrap/>
            <w:hideMark/>
          </w:tcPr>
          <w:p w14:paraId="5BBBF2AD"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Publishing and Printing Services</w:t>
            </w:r>
          </w:p>
        </w:tc>
        <w:tc>
          <w:tcPr>
            <w:tcW w:w="1509" w:type="dxa"/>
            <w:noWrap/>
            <w:hideMark/>
          </w:tcPr>
          <w:p w14:paraId="5459C91D"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184" w:type="dxa"/>
            <w:noWrap/>
            <w:vAlign w:val="center"/>
            <w:hideMark/>
          </w:tcPr>
          <w:p w14:paraId="13853774"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78AD0F6A"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107,000 </w:t>
            </w:r>
          </w:p>
        </w:tc>
        <w:tc>
          <w:tcPr>
            <w:tcW w:w="1275" w:type="dxa"/>
            <w:noWrap/>
            <w:vAlign w:val="center"/>
            <w:hideMark/>
          </w:tcPr>
          <w:p w14:paraId="22355124"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107,000 </w:t>
            </w:r>
          </w:p>
        </w:tc>
        <w:tc>
          <w:tcPr>
            <w:tcW w:w="1701" w:type="dxa"/>
            <w:noWrap/>
            <w:vAlign w:val="center"/>
            <w:hideMark/>
          </w:tcPr>
          <w:p w14:paraId="7276A0D3"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107,000</w:t>
            </w:r>
          </w:p>
        </w:tc>
      </w:tr>
      <w:tr w:rsidR="0059563B" w:rsidRPr="002E7534" w14:paraId="656A185B" w14:textId="77777777" w:rsidTr="00940241">
        <w:trPr>
          <w:trHeight w:val="315"/>
        </w:trPr>
        <w:tc>
          <w:tcPr>
            <w:tcW w:w="710" w:type="dxa"/>
            <w:noWrap/>
          </w:tcPr>
          <w:p w14:paraId="6C8DCFB7" w14:textId="77777777" w:rsidR="0059563B" w:rsidRPr="002E7534" w:rsidRDefault="0059563B" w:rsidP="00940241">
            <w:pPr>
              <w:rPr>
                <w:rFonts w:ascii="Footlight MT Light" w:hAnsi="Footlight MT Light" w:cstheme="majorHAnsi"/>
                <w:sz w:val="24"/>
                <w:szCs w:val="24"/>
              </w:rPr>
            </w:pPr>
          </w:p>
        </w:tc>
        <w:tc>
          <w:tcPr>
            <w:tcW w:w="2117" w:type="dxa"/>
            <w:noWrap/>
            <w:hideMark/>
          </w:tcPr>
          <w:p w14:paraId="176690ED"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Subscriptions to Newspapers, Magazines and Periodicals</w:t>
            </w:r>
          </w:p>
        </w:tc>
        <w:tc>
          <w:tcPr>
            <w:tcW w:w="1509" w:type="dxa"/>
            <w:noWrap/>
            <w:hideMark/>
          </w:tcPr>
          <w:p w14:paraId="54D287DF"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184" w:type="dxa"/>
            <w:noWrap/>
            <w:vAlign w:val="center"/>
            <w:hideMark/>
          </w:tcPr>
          <w:p w14:paraId="2BB3638F" w14:textId="77777777" w:rsidR="0059563B" w:rsidRPr="002E7534" w:rsidRDefault="0059563B" w:rsidP="00940241">
            <w:pPr>
              <w:jc w:val="center"/>
              <w:rPr>
                <w:rFonts w:ascii="Footlight MT Light" w:hAnsi="Footlight MT Light" w:cstheme="majorHAnsi"/>
                <w:sz w:val="24"/>
                <w:szCs w:val="24"/>
              </w:rPr>
            </w:pPr>
          </w:p>
          <w:p w14:paraId="1BFF2DDB" w14:textId="77777777" w:rsidR="0059563B" w:rsidRPr="002E7534" w:rsidRDefault="0059563B" w:rsidP="00940241">
            <w:pPr>
              <w:jc w:val="center"/>
              <w:rPr>
                <w:rFonts w:ascii="Footlight MT Light" w:hAnsi="Footlight MT Light" w:cstheme="majorHAnsi"/>
                <w:sz w:val="24"/>
                <w:szCs w:val="24"/>
              </w:rPr>
            </w:pPr>
            <w:r w:rsidRPr="002E7534">
              <w:rPr>
                <w:rFonts w:ascii="Footlight MT Light" w:hAnsi="Footlight MT Light" w:cstheme="majorHAnsi"/>
                <w:sz w:val="24"/>
                <w:szCs w:val="24"/>
              </w:rPr>
              <w:t>10</w:t>
            </w:r>
          </w:p>
        </w:tc>
        <w:tc>
          <w:tcPr>
            <w:tcW w:w="1276" w:type="dxa"/>
            <w:noWrap/>
            <w:vAlign w:val="center"/>
            <w:hideMark/>
          </w:tcPr>
          <w:p w14:paraId="278EFA49"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w:t>
            </w:r>
          </w:p>
          <w:p w14:paraId="33248030"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300 </w:t>
            </w:r>
          </w:p>
        </w:tc>
        <w:tc>
          <w:tcPr>
            <w:tcW w:w="1275" w:type="dxa"/>
            <w:noWrap/>
            <w:vAlign w:val="center"/>
            <w:hideMark/>
          </w:tcPr>
          <w:p w14:paraId="1A5677B9"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w:t>
            </w:r>
          </w:p>
          <w:p w14:paraId="023BB639"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3,000 </w:t>
            </w:r>
          </w:p>
        </w:tc>
        <w:tc>
          <w:tcPr>
            <w:tcW w:w="1701" w:type="dxa"/>
            <w:noWrap/>
            <w:vAlign w:val="center"/>
            <w:hideMark/>
          </w:tcPr>
          <w:p w14:paraId="47CA5D28" w14:textId="77777777" w:rsidR="0059563B" w:rsidRPr="002E7534" w:rsidRDefault="0059563B" w:rsidP="00940241">
            <w:pPr>
              <w:jc w:val="right"/>
              <w:rPr>
                <w:rFonts w:ascii="Footlight MT Light" w:hAnsi="Footlight MT Light" w:cstheme="majorHAnsi"/>
                <w:sz w:val="24"/>
                <w:szCs w:val="24"/>
              </w:rPr>
            </w:pPr>
          </w:p>
          <w:p w14:paraId="3964A711"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30,000</w:t>
            </w:r>
          </w:p>
        </w:tc>
      </w:tr>
      <w:tr w:rsidR="0059563B" w:rsidRPr="002E7534" w14:paraId="6E11AFFF" w14:textId="77777777" w:rsidTr="00940241">
        <w:trPr>
          <w:trHeight w:val="315"/>
        </w:trPr>
        <w:tc>
          <w:tcPr>
            <w:tcW w:w="710" w:type="dxa"/>
            <w:noWrap/>
          </w:tcPr>
          <w:p w14:paraId="32354B74" w14:textId="77777777" w:rsidR="0059563B" w:rsidRPr="002E7534" w:rsidRDefault="0059563B" w:rsidP="00940241">
            <w:pPr>
              <w:rPr>
                <w:rFonts w:ascii="Footlight MT Light" w:hAnsi="Footlight MT Light" w:cstheme="majorHAnsi"/>
                <w:sz w:val="24"/>
                <w:szCs w:val="24"/>
              </w:rPr>
            </w:pPr>
          </w:p>
        </w:tc>
        <w:tc>
          <w:tcPr>
            <w:tcW w:w="2117" w:type="dxa"/>
            <w:noWrap/>
            <w:hideMark/>
          </w:tcPr>
          <w:p w14:paraId="419C664D"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Hire of Transport</w:t>
            </w:r>
          </w:p>
        </w:tc>
        <w:tc>
          <w:tcPr>
            <w:tcW w:w="1509" w:type="dxa"/>
            <w:noWrap/>
            <w:hideMark/>
          </w:tcPr>
          <w:p w14:paraId="280D648D"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184" w:type="dxa"/>
            <w:noWrap/>
            <w:hideMark/>
          </w:tcPr>
          <w:p w14:paraId="24D74121"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76" w:type="dxa"/>
            <w:noWrap/>
            <w:vAlign w:val="center"/>
            <w:hideMark/>
          </w:tcPr>
          <w:p w14:paraId="70EA4289"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75" w:type="dxa"/>
            <w:noWrap/>
            <w:vAlign w:val="center"/>
            <w:hideMark/>
          </w:tcPr>
          <w:p w14:paraId="660780C5"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701" w:type="dxa"/>
            <w:noWrap/>
            <w:vAlign w:val="center"/>
            <w:hideMark/>
          </w:tcPr>
          <w:p w14:paraId="48E40146"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50,000</w:t>
            </w:r>
          </w:p>
        </w:tc>
      </w:tr>
      <w:tr w:rsidR="0059563B" w:rsidRPr="002E7534" w14:paraId="196E045C" w14:textId="77777777" w:rsidTr="00940241">
        <w:trPr>
          <w:trHeight w:val="315"/>
        </w:trPr>
        <w:tc>
          <w:tcPr>
            <w:tcW w:w="710" w:type="dxa"/>
            <w:noWrap/>
          </w:tcPr>
          <w:p w14:paraId="3799B41C" w14:textId="77777777" w:rsidR="0059563B" w:rsidRPr="002E7534" w:rsidRDefault="0059563B" w:rsidP="00940241">
            <w:pPr>
              <w:rPr>
                <w:rFonts w:ascii="Footlight MT Light" w:hAnsi="Footlight MT Light" w:cstheme="majorHAnsi"/>
                <w:sz w:val="24"/>
                <w:szCs w:val="24"/>
              </w:rPr>
            </w:pPr>
          </w:p>
        </w:tc>
        <w:tc>
          <w:tcPr>
            <w:tcW w:w="3626" w:type="dxa"/>
            <w:gridSpan w:val="2"/>
            <w:hideMark/>
          </w:tcPr>
          <w:p w14:paraId="1E9F745C"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b/>
                <w:bCs/>
                <w:sz w:val="24"/>
                <w:szCs w:val="24"/>
              </w:rPr>
              <w:t>Hospitality Supplies and Services</w:t>
            </w:r>
          </w:p>
        </w:tc>
        <w:tc>
          <w:tcPr>
            <w:tcW w:w="1184" w:type="dxa"/>
            <w:noWrap/>
            <w:hideMark/>
          </w:tcPr>
          <w:p w14:paraId="663FAD42"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76" w:type="dxa"/>
            <w:noWrap/>
            <w:vAlign w:val="center"/>
            <w:hideMark/>
          </w:tcPr>
          <w:p w14:paraId="33E6B3E4"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75" w:type="dxa"/>
            <w:noWrap/>
            <w:vAlign w:val="center"/>
            <w:hideMark/>
          </w:tcPr>
          <w:p w14:paraId="348FEF6C"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701" w:type="dxa"/>
            <w:noWrap/>
            <w:vAlign w:val="center"/>
            <w:hideMark/>
          </w:tcPr>
          <w:p w14:paraId="10E0C18D"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r>
      <w:tr w:rsidR="0059563B" w:rsidRPr="002E7534" w14:paraId="450A8375" w14:textId="77777777" w:rsidTr="00940241">
        <w:trPr>
          <w:trHeight w:val="315"/>
        </w:trPr>
        <w:tc>
          <w:tcPr>
            <w:tcW w:w="710" w:type="dxa"/>
            <w:noWrap/>
          </w:tcPr>
          <w:p w14:paraId="2CA9F180" w14:textId="77777777" w:rsidR="0059563B" w:rsidRPr="002E7534" w:rsidRDefault="0059563B" w:rsidP="00940241">
            <w:pPr>
              <w:rPr>
                <w:rFonts w:ascii="Footlight MT Light" w:hAnsi="Footlight MT Light" w:cstheme="majorHAnsi"/>
                <w:sz w:val="24"/>
                <w:szCs w:val="24"/>
              </w:rPr>
            </w:pPr>
          </w:p>
        </w:tc>
        <w:tc>
          <w:tcPr>
            <w:tcW w:w="2117" w:type="dxa"/>
            <w:noWrap/>
            <w:hideMark/>
          </w:tcPr>
          <w:p w14:paraId="0EA27832"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Catering Services (Receptions), Accommodation, Gifts, Food and Drinks</w:t>
            </w:r>
          </w:p>
        </w:tc>
        <w:tc>
          <w:tcPr>
            <w:tcW w:w="1509" w:type="dxa"/>
            <w:noWrap/>
            <w:hideMark/>
          </w:tcPr>
          <w:p w14:paraId="09E9CE97"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184" w:type="dxa"/>
            <w:noWrap/>
            <w:hideMark/>
          </w:tcPr>
          <w:p w14:paraId="69A721B6" w14:textId="77777777" w:rsidR="0059563B" w:rsidRPr="002E7534" w:rsidRDefault="0059563B" w:rsidP="00940241">
            <w:pPr>
              <w:rPr>
                <w:rFonts w:ascii="Footlight MT Light" w:hAnsi="Footlight MT Light" w:cstheme="majorHAnsi"/>
                <w:sz w:val="24"/>
                <w:szCs w:val="24"/>
              </w:rPr>
            </w:pPr>
          </w:p>
          <w:p w14:paraId="4BC53F6C"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10</w:t>
            </w:r>
          </w:p>
        </w:tc>
        <w:tc>
          <w:tcPr>
            <w:tcW w:w="1276" w:type="dxa"/>
            <w:noWrap/>
            <w:vAlign w:val="center"/>
            <w:hideMark/>
          </w:tcPr>
          <w:p w14:paraId="691EF92F"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1,000.00 </w:t>
            </w:r>
          </w:p>
        </w:tc>
        <w:tc>
          <w:tcPr>
            <w:tcW w:w="1275" w:type="dxa"/>
            <w:noWrap/>
            <w:vAlign w:val="center"/>
            <w:hideMark/>
          </w:tcPr>
          <w:p w14:paraId="644A6FF1"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10,000.00 </w:t>
            </w:r>
          </w:p>
        </w:tc>
        <w:tc>
          <w:tcPr>
            <w:tcW w:w="1701" w:type="dxa"/>
            <w:noWrap/>
            <w:vAlign w:val="center"/>
            <w:hideMark/>
          </w:tcPr>
          <w:p w14:paraId="16B551A9"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100,000</w:t>
            </w:r>
          </w:p>
        </w:tc>
      </w:tr>
      <w:tr w:rsidR="0059563B" w:rsidRPr="002E7534" w14:paraId="4FB78905" w14:textId="77777777" w:rsidTr="00940241">
        <w:trPr>
          <w:trHeight w:val="315"/>
        </w:trPr>
        <w:tc>
          <w:tcPr>
            <w:tcW w:w="4336" w:type="dxa"/>
            <w:gridSpan w:val="3"/>
            <w:noWrap/>
            <w:hideMark/>
          </w:tcPr>
          <w:p w14:paraId="3F61E8C9"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b/>
                <w:bCs/>
                <w:sz w:val="24"/>
                <w:szCs w:val="24"/>
              </w:rPr>
              <w:t>Sub Total</w:t>
            </w:r>
          </w:p>
        </w:tc>
        <w:tc>
          <w:tcPr>
            <w:tcW w:w="1184" w:type="dxa"/>
            <w:noWrap/>
            <w:hideMark/>
          </w:tcPr>
          <w:p w14:paraId="2A2C3339"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76" w:type="dxa"/>
            <w:noWrap/>
            <w:vAlign w:val="center"/>
            <w:hideMark/>
          </w:tcPr>
          <w:p w14:paraId="7CB5E121"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75" w:type="dxa"/>
            <w:noWrap/>
            <w:vAlign w:val="center"/>
            <w:hideMark/>
          </w:tcPr>
          <w:p w14:paraId="688A9D81"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701" w:type="dxa"/>
            <w:noWrap/>
            <w:vAlign w:val="center"/>
            <w:hideMark/>
          </w:tcPr>
          <w:p w14:paraId="28C95B12" w14:textId="77777777" w:rsidR="0059563B" w:rsidRPr="002E7534" w:rsidRDefault="0059563B" w:rsidP="00940241">
            <w:pPr>
              <w:jc w:val="right"/>
              <w:rPr>
                <w:rFonts w:ascii="Footlight MT Light" w:hAnsi="Footlight MT Light" w:cstheme="majorHAnsi"/>
                <w:b/>
                <w:bCs/>
                <w:sz w:val="24"/>
                <w:szCs w:val="24"/>
              </w:rPr>
            </w:pPr>
            <w:r w:rsidRPr="002E7534">
              <w:rPr>
                <w:rFonts w:ascii="Footlight MT Light" w:hAnsi="Footlight MT Light" w:cstheme="majorHAnsi"/>
                <w:b/>
                <w:bCs/>
                <w:sz w:val="24"/>
                <w:szCs w:val="24"/>
              </w:rPr>
              <w:t> </w:t>
            </w:r>
          </w:p>
        </w:tc>
      </w:tr>
      <w:tr w:rsidR="0059563B" w:rsidRPr="002E7534" w14:paraId="5CB7B1B8" w14:textId="77777777" w:rsidTr="00940241">
        <w:trPr>
          <w:trHeight w:val="315"/>
        </w:trPr>
        <w:tc>
          <w:tcPr>
            <w:tcW w:w="710" w:type="dxa"/>
            <w:noWrap/>
            <w:hideMark/>
          </w:tcPr>
          <w:p w14:paraId="4F106998"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2117" w:type="dxa"/>
            <w:noWrap/>
            <w:hideMark/>
          </w:tcPr>
          <w:p w14:paraId="43AFD1D2" w14:textId="77777777" w:rsidR="0059563B" w:rsidRPr="002E7534" w:rsidRDefault="0059563B" w:rsidP="00940241">
            <w:pPr>
              <w:rPr>
                <w:rFonts w:ascii="Footlight MT Light" w:hAnsi="Footlight MT Light" w:cstheme="majorHAnsi"/>
                <w:b/>
                <w:bCs/>
                <w:sz w:val="24"/>
                <w:szCs w:val="24"/>
              </w:rPr>
            </w:pPr>
            <w:proofErr w:type="spellStart"/>
            <w:r w:rsidRPr="002E7534">
              <w:rPr>
                <w:rFonts w:ascii="Footlight MT Light" w:hAnsi="Footlight MT Light" w:cstheme="majorHAnsi"/>
                <w:b/>
                <w:bCs/>
                <w:sz w:val="24"/>
                <w:szCs w:val="24"/>
              </w:rPr>
              <w:t>Commitee</w:t>
            </w:r>
            <w:proofErr w:type="spellEnd"/>
            <w:r w:rsidRPr="002E7534">
              <w:rPr>
                <w:rFonts w:ascii="Footlight MT Light" w:hAnsi="Footlight MT Light" w:cstheme="majorHAnsi"/>
                <w:b/>
                <w:bCs/>
                <w:sz w:val="24"/>
                <w:szCs w:val="24"/>
              </w:rPr>
              <w:t xml:space="preserve"> Expenses </w:t>
            </w:r>
          </w:p>
        </w:tc>
        <w:tc>
          <w:tcPr>
            <w:tcW w:w="1509" w:type="dxa"/>
            <w:noWrap/>
            <w:hideMark/>
          </w:tcPr>
          <w:p w14:paraId="4B114AD1"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184" w:type="dxa"/>
            <w:noWrap/>
            <w:hideMark/>
          </w:tcPr>
          <w:p w14:paraId="7170127C"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76" w:type="dxa"/>
            <w:noWrap/>
            <w:hideMark/>
          </w:tcPr>
          <w:p w14:paraId="738201BA"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75" w:type="dxa"/>
            <w:noWrap/>
            <w:hideMark/>
          </w:tcPr>
          <w:p w14:paraId="5D891EF3"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701" w:type="dxa"/>
            <w:noWrap/>
            <w:hideMark/>
          </w:tcPr>
          <w:p w14:paraId="70753D25"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r>
      <w:tr w:rsidR="0059563B" w:rsidRPr="002E7534" w14:paraId="56D56D73" w14:textId="77777777" w:rsidTr="00940241">
        <w:trPr>
          <w:trHeight w:val="315"/>
        </w:trPr>
        <w:tc>
          <w:tcPr>
            <w:tcW w:w="710" w:type="dxa"/>
            <w:vMerge w:val="restart"/>
            <w:noWrap/>
          </w:tcPr>
          <w:p w14:paraId="0E29D4A9" w14:textId="77777777" w:rsidR="0059563B" w:rsidRPr="002E7534" w:rsidRDefault="0059563B" w:rsidP="00940241">
            <w:pPr>
              <w:rPr>
                <w:rFonts w:ascii="Footlight MT Light" w:hAnsi="Footlight MT Light" w:cstheme="majorHAnsi"/>
                <w:sz w:val="24"/>
                <w:szCs w:val="24"/>
              </w:rPr>
            </w:pPr>
          </w:p>
        </w:tc>
        <w:tc>
          <w:tcPr>
            <w:tcW w:w="2117" w:type="dxa"/>
            <w:vMerge w:val="restart"/>
            <w:hideMark/>
          </w:tcPr>
          <w:p w14:paraId="75D011B0"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Other </w:t>
            </w:r>
            <w:proofErr w:type="spellStart"/>
            <w:r w:rsidRPr="002E7534">
              <w:rPr>
                <w:rFonts w:ascii="Footlight MT Light" w:hAnsi="Footlight MT Light" w:cstheme="majorHAnsi"/>
                <w:sz w:val="24"/>
                <w:szCs w:val="24"/>
              </w:rPr>
              <w:t>Commitee</w:t>
            </w:r>
            <w:proofErr w:type="spellEnd"/>
            <w:r w:rsidRPr="002E7534">
              <w:rPr>
                <w:rFonts w:ascii="Footlight MT Light" w:hAnsi="Footlight MT Light" w:cstheme="majorHAnsi"/>
                <w:sz w:val="24"/>
                <w:szCs w:val="24"/>
              </w:rPr>
              <w:t xml:space="preserve"> Expenses </w:t>
            </w:r>
          </w:p>
        </w:tc>
        <w:tc>
          <w:tcPr>
            <w:tcW w:w="1509" w:type="dxa"/>
            <w:noWrap/>
            <w:hideMark/>
          </w:tcPr>
          <w:p w14:paraId="4A4372EA"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Members</w:t>
            </w:r>
          </w:p>
        </w:tc>
        <w:tc>
          <w:tcPr>
            <w:tcW w:w="1184" w:type="dxa"/>
            <w:noWrap/>
            <w:hideMark/>
          </w:tcPr>
          <w:p w14:paraId="189C5D17"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9</w:t>
            </w:r>
          </w:p>
        </w:tc>
        <w:tc>
          <w:tcPr>
            <w:tcW w:w="1276" w:type="dxa"/>
            <w:noWrap/>
            <w:vAlign w:val="center"/>
            <w:hideMark/>
          </w:tcPr>
          <w:p w14:paraId="41AC0C47"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2,500</w:t>
            </w:r>
          </w:p>
        </w:tc>
        <w:tc>
          <w:tcPr>
            <w:tcW w:w="1275" w:type="dxa"/>
            <w:noWrap/>
            <w:vAlign w:val="center"/>
            <w:hideMark/>
          </w:tcPr>
          <w:p w14:paraId="005FE03B"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22,500</w:t>
            </w:r>
          </w:p>
        </w:tc>
        <w:tc>
          <w:tcPr>
            <w:tcW w:w="1701" w:type="dxa"/>
            <w:noWrap/>
            <w:vAlign w:val="center"/>
            <w:hideMark/>
          </w:tcPr>
          <w:p w14:paraId="7929E224"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112,500</w:t>
            </w:r>
          </w:p>
        </w:tc>
      </w:tr>
      <w:tr w:rsidR="0059563B" w:rsidRPr="002E7534" w14:paraId="1CD1225A" w14:textId="77777777" w:rsidTr="00940241">
        <w:trPr>
          <w:trHeight w:val="315"/>
        </w:trPr>
        <w:tc>
          <w:tcPr>
            <w:tcW w:w="710" w:type="dxa"/>
            <w:vMerge/>
          </w:tcPr>
          <w:p w14:paraId="54D4AC11" w14:textId="77777777" w:rsidR="0059563B" w:rsidRPr="002E7534" w:rsidRDefault="0059563B" w:rsidP="00940241">
            <w:pPr>
              <w:rPr>
                <w:rFonts w:ascii="Footlight MT Light" w:hAnsi="Footlight MT Light" w:cstheme="majorHAnsi"/>
                <w:sz w:val="24"/>
                <w:szCs w:val="24"/>
              </w:rPr>
            </w:pPr>
          </w:p>
        </w:tc>
        <w:tc>
          <w:tcPr>
            <w:tcW w:w="2117" w:type="dxa"/>
            <w:vMerge/>
            <w:hideMark/>
          </w:tcPr>
          <w:p w14:paraId="7DD9F977" w14:textId="77777777" w:rsidR="0059563B" w:rsidRPr="002E7534" w:rsidRDefault="0059563B" w:rsidP="00940241">
            <w:pPr>
              <w:rPr>
                <w:rFonts w:ascii="Footlight MT Light" w:hAnsi="Footlight MT Light" w:cstheme="majorHAnsi"/>
                <w:sz w:val="24"/>
                <w:szCs w:val="24"/>
              </w:rPr>
            </w:pPr>
          </w:p>
        </w:tc>
        <w:tc>
          <w:tcPr>
            <w:tcW w:w="1509" w:type="dxa"/>
            <w:noWrap/>
            <w:hideMark/>
          </w:tcPr>
          <w:p w14:paraId="2E443CA6"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Chair</w:t>
            </w:r>
          </w:p>
        </w:tc>
        <w:tc>
          <w:tcPr>
            <w:tcW w:w="1184" w:type="dxa"/>
            <w:noWrap/>
            <w:hideMark/>
          </w:tcPr>
          <w:p w14:paraId="0AD76DDF"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059EB505"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75" w:type="dxa"/>
            <w:noWrap/>
            <w:vAlign w:val="center"/>
            <w:hideMark/>
          </w:tcPr>
          <w:p w14:paraId="34932C5A"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701" w:type="dxa"/>
            <w:noWrap/>
            <w:vAlign w:val="center"/>
            <w:hideMark/>
          </w:tcPr>
          <w:p w14:paraId="0D1940A1"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r>
      <w:tr w:rsidR="0059563B" w:rsidRPr="002E7534" w14:paraId="15EC13F3" w14:textId="77777777" w:rsidTr="00940241">
        <w:trPr>
          <w:trHeight w:val="315"/>
        </w:trPr>
        <w:tc>
          <w:tcPr>
            <w:tcW w:w="710" w:type="dxa"/>
            <w:vMerge w:val="restart"/>
            <w:noWrap/>
          </w:tcPr>
          <w:p w14:paraId="1E1FA393" w14:textId="77777777" w:rsidR="0059563B" w:rsidRPr="002E7534" w:rsidRDefault="0059563B" w:rsidP="00940241">
            <w:pPr>
              <w:rPr>
                <w:rFonts w:ascii="Footlight MT Light" w:hAnsi="Footlight MT Light" w:cstheme="majorHAnsi"/>
                <w:sz w:val="24"/>
                <w:szCs w:val="24"/>
              </w:rPr>
            </w:pPr>
          </w:p>
        </w:tc>
        <w:tc>
          <w:tcPr>
            <w:tcW w:w="2117" w:type="dxa"/>
            <w:vMerge w:val="restart"/>
            <w:hideMark/>
          </w:tcPr>
          <w:p w14:paraId="3ED2FFD1"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NGCDFC Allowance</w:t>
            </w:r>
          </w:p>
        </w:tc>
        <w:tc>
          <w:tcPr>
            <w:tcW w:w="1509" w:type="dxa"/>
            <w:noWrap/>
            <w:hideMark/>
          </w:tcPr>
          <w:p w14:paraId="3FACBE5B"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Members</w:t>
            </w:r>
          </w:p>
        </w:tc>
        <w:tc>
          <w:tcPr>
            <w:tcW w:w="1184" w:type="dxa"/>
            <w:noWrap/>
            <w:hideMark/>
          </w:tcPr>
          <w:p w14:paraId="610F8332"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9</w:t>
            </w:r>
          </w:p>
        </w:tc>
        <w:tc>
          <w:tcPr>
            <w:tcW w:w="1276" w:type="dxa"/>
            <w:noWrap/>
            <w:vAlign w:val="center"/>
            <w:hideMark/>
          </w:tcPr>
          <w:p w14:paraId="2B2902B6"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5,000</w:t>
            </w:r>
          </w:p>
        </w:tc>
        <w:tc>
          <w:tcPr>
            <w:tcW w:w="1275" w:type="dxa"/>
            <w:noWrap/>
            <w:vAlign w:val="center"/>
            <w:hideMark/>
          </w:tcPr>
          <w:p w14:paraId="5F59C905"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45,000</w:t>
            </w:r>
          </w:p>
        </w:tc>
        <w:tc>
          <w:tcPr>
            <w:tcW w:w="1701" w:type="dxa"/>
            <w:noWrap/>
            <w:vAlign w:val="center"/>
            <w:hideMark/>
          </w:tcPr>
          <w:p w14:paraId="1281BAE8"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540,000</w:t>
            </w:r>
          </w:p>
        </w:tc>
      </w:tr>
      <w:tr w:rsidR="0059563B" w:rsidRPr="002E7534" w14:paraId="3384ABF0" w14:textId="77777777" w:rsidTr="00940241">
        <w:trPr>
          <w:trHeight w:val="315"/>
        </w:trPr>
        <w:tc>
          <w:tcPr>
            <w:tcW w:w="710" w:type="dxa"/>
            <w:vMerge/>
          </w:tcPr>
          <w:p w14:paraId="1CC61790" w14:textId="77777777" w:rsidR="0059563B" w:rsidRPr="002E7534" w:rsidRDefault="0059563B" w:rsidP="00940241">
            <w:pPr>
              <w:rPr>
                <w:rFonts w:ascii="Footlight MT Light" w:hAnsi="Footlight MT Light" w:cstheme="majorHAnsi"/>
                <w:sz w:val="24"/>
                <w:szCs w:val="24"/>
              </w:rPr>
            </w:pPr>
          </w:p>
        </w:tc>
        <w:tc>
          <w:tcPr>
            <w:tcW w:w="2117" w:type="dxa"/>
            <w:vMerge/>
            <w:hideMark/>
          </w:tcPr>
          <w:p w14:paraId="7682B152" w14:textId="77777777" w:rsidR="0059563B" w:rsidRPr="002E7534" w:rsidRDefault="0059563B" w:rsidP="00940241">
            <w:pPr>
              <w:rPr>
                <w:rFonts w:ascii="Footlight MT Light" w:hAnsi="Footlight MT Light" w:cstheme="majorHAnsi"/>
                <w:sz w:val="24"/>
                <w:szCs w:val="24"/>
              </w:rPr>
            </w:pPr>
          </w:p>
        </w:tc>
        <w:tc>
          <w:tcPr>
            <w:tcW w:w="1509" w:type="dxa"/>
            <w:noWrap/>
            <w:hideMark/>
          </w:tcPr>
          <w:p w14:paraId="0ED997F8"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Chair</w:t>
            </w:r>
          </w:p>
        </w:tc>
        <w:tc>
          <w:tcPr>
            <w:tcW w:w="1184" w:type="dxa"/>
            <w:noWrap/>
            <w:hideMark/>
          </w:tcPr>
          <w:p w14:paraId="4CA7BE43"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5A3B00E2"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7,000</w:t>
            </w:r>
          </w:p>
        </w:tc>
        <w:tc>
          <w:tcPr>
            <w:tcW w:w="1275" w:type="dxa"/>
            <w:noWrap/>
            <w:vAlign w:val="center"/>
            <w:hideMark/>
          </w:tcPr>
          <w:p w14:paraId="249DB133"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7,000</w:t>
            </w:r>
          </w:p>
        </w:tc>
        <w:tc>
          <w:tcPr>
            <w:tcW w:w="1701" w:type="dxa"/>
            <w:noWrap/>
            <w:vAlign w:val="center"/>
            <w:hideMark/>
          </w:tcPr>
          <w:p w14:paraId="50A3B5DC"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84,000</w:t>
            </w:r>
          </w:p>
        </w:tc>
      </w:tr>
      <w:tr w:rsidR="0059563B" w:rsidRPr="002E7534" w14:paraId="198F0130" w14:textId="77777777" w:rsidTr="00940241">
        <w:trPr>
          <w:trHeight w:val="315"/>
        </w:trPr>
        <w:tc>
          <w:tcPr>
            <w:tcW w:w="4336" w:type="dxa"/>
            <w:gridSpan w:val="3"/>
            <w:noWrap/>
            <w:hideMark/>
          </w:tcPr>
          <w:p w14:paraId="03C4E910"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b/>
                <w:bCs/>
                <w:sz w:val="24"/>
                <w:szCs w:val="24"/>
              </w:rPr>
              <w:lastRenderedPageBreak/>
              <w:t>Sub Total</w:t>
            </w:r>
          </w:p>
        </w:tc>
        <w:tc>
          <w:tcPr>
            <w:tcW w:w="1184" w:type="dxa"/>
            <w:noWrap/>
            <w:hideMark/>
          </w:tcPr>
          <w:p w14:paraId="342DBA3E"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76" w:type="dxa"/>
            <w:noWrap/>
            <w:hideMark/>
          </w:tcPr>
          <w:p w14:paraId="594EB589"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75" w:type="dxa"/>
            <w:noWrap/>
            <w:hideMark/>
          </w:tcPr>
          <w:p w14:paraId="3B9740E1"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701" w:type="dxa"/>
            <w:noWrap/>
            <w:hideMark/>
          </w:tcPr>
          <w:p w14:paraId="34A0D819"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 </w:t>
            </w:r>
          </w:p>
        </w:tc>
      </w:tr>
      <w:tr w:rsidR="0059563B" w:rsidRPr="002E7534" w14:paraId="27DBFC13" w14:textId="77777777" w:rsidTr="00940241">
        <w:trPr>
          <w:trHeight w:val="315"/>
        </w:trPr>
        <w:tc>
          <w:tcPr>
            <w:tcW w:w="710" w:type="dxa"/>
            <w:noWrap/>
          </w:tcPr>
          <w:p w14:paraId="1E2D5A91" w14:textId="77777777" w:rsidR="0059563B" w:rsidRPr="002E7534" w:rsidRDefault="0059563B" w:rsidP="00940241">
            <w:pPr>
              <w:rPr>
                <w:rFonts w:ascii="Footlight MT Light" w:hAnsi="Footlight MT Light" w:cstheme="majorHAnsi"/>
                <w:sz w:val="24"/>
                <w:szCs w:val="24"/>
              </w:rPr>
            </w:pPr>
          </w:p>
        </w:tc>
        <w:tc>
          <w:tcPr>
            <w:tcW w:w="2117" w:type="dxa"/>
            <w:noWrap/>
            <w:hideMark/>
          </w:tcPr>
          <w:p w14:paraId="4CF83522"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General Office Supplies (Papers, Pencils, Forms, Small Office Equipment etc.)</w:t>
            </w:r>
          </w:p>
        </w:tc>
        <w:tc>
          <w:tcPr>
            <w:tcW w:w="1509" w:type="dxa"/>
            <w:noWrap/>
            <w:hideMark/>
          </w:tcPr>
          <w:p w14:paraId="691B25A0"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184" w:type="dxa"/>
            <w:noWrap/>
            <w:vAlign w:val="center"/>
            <w:hideMark/>
          </w:tcPr>
          <w:p w14:paraId="517F67E1" w14:textId="77777777" w:rsidR="0059563B" w:rsidRPr="002E7534" w:rsidRDefault="0059563B" w:rsidP="00940241">
            <w:pPr>
              <w:jc w:val="center"/>
              <w:rPr>
                <w:rFonts w:ascii="Footlight MT Light" w:hAnsi="Footlight MT Light" w:cstheme="majorHAnsi"/>
                <w:sz w:val="24"/>
                <w:szCs w:val="24"/>
              </w:rPr>
            </w:pPr>
          </w:p>
          <w:p w14:paraId="1FC10D24" w14:textId="77777777" w:rsidR="0059563B" w:rsidRPr="002E7534" w:rsidRDefault="0059563B" w:rsidP="00940241">
            <w:pPr>
              <w:jc w:val="center"/>
              <w:rPr>
                <w:rFonts w:ascii="Footlight MT Light" w:hAnsi="Footlight MT Light" w:cstheme="majorHAnsi"/>
                <w:sz w:val="24"/>
                <w:szCs w:val="24"/>
              </w:rPr>
            </w:pPr>
            <w:r w:rsidRPr="002E7534">
              <w:rPr>
                <w:rFonts w:ascii="Footlight MT Light" w:hAnsi="Footlight MT Light" w:cstheme="majorHAnsi"/>
                <w:sz w:val="24"/>
                <w:szCs w:val="24"/>
              </w:rPr>
              <w:t>12</w:t>
            </w:r>
          </w:p>
        </w:tc>
        <w:tc>
          <w:tcPr>
            <w:tcW w:w="1276" w:type="dxa"/>
            <w:noWrap/>
            <w:vAlign w:val="center"/>
            <w:hideMark/>
          </w:tcPr>
          <w:p w14:paraId="4C21CEDB"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59,717 </w:t>
            </w:r>
          </w:p>
        </w:tc>
        <w:tc>
          <w:tcPr>
            <w:tcW w:w="1275" w:type="dxa"/>
            <w:noWrap/>
            <w:vAlign w:val="center"/>
            <w:hideMark/>
          </w:tcPr>
          <w:p w14:paraId="48098AEA"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59,717 </w:t>
            </w:r>
          </w:p>
        </w:tc>
        <w:tc>
          <w:tcPr>
            <w:tcW w:w="1701" w:type="dxa"/>
            <w:noWrap/>
            <w:vAlign w:val="center"/>
            <w:hideMark/>
          </w:tcPr>
          <w:p w14:paraId="3123074E"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639,028</w:t>
            </w:r>
          </w:p>
        </w:tc>
      </w:tr>
      <w:tr w:rsidR="0059563B" w:rsidRPr="002E7534" w14:paraId="6AE27D2E" w14:textId="77777777" w:rsidTr="00940241">
        <w:trPr>
          <w:trHeight w:val="315"/>
        </w:trPr>
        <w:tc>
          <w:tcPr>
            <w:tcW w:w="710" w:type="dxa"/>
            <w:noWrap/>
          </w:tcPr>
          <w:p w14:paraId="3D623C58" w14:textId="77777777" w:rsidR="0059563B" w:rsidRPr="002E7534" w:rsidRDefault="0059563B" w:rsidP="00940241">
            <w:pPr>
              <w:rPr>
                <w:rFonts w:ascii="Footlight MT Light" w:hAnsi="Footlight MT Light" w:cstheme="majorHAnsi"/>
                <w:sz w:val="24"/>
                <w:szCs w:val="24"/>
              </w:rPr>
            </w:pPr>
          </w:p>
        </w:tc>
        <w:tc>
          <w:tcPr>
            <w:tcW w:w="2117" w:type="dxa"/>
            <w:noWrap/>
            <w:hideMark/>
          </w:tcPr>
          <w:p w14:paraId="7CB1D4D5"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Supplies and Accessories for Computers and Printers</w:t>
            </w:r>
          </w:p>
        </w:tc>
        <w:tc>
          <w:tcPr>
            <w:tcW w:w="1509" w:type="dxa"/>
            <w:noWrap/>
            <w:hideMark/>
          </w:tcPr>
          <w:p w14:paraId="4D3ED98D"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184" w:type="dxa"/>
            <w:noWrap/>
            <w:vAlign w:val="center"/>
            <w:hideMark/>
          </w:tcPr>
          <w:p w14:paraId="7F2CDEE5" w14:textId="77777777" w:rsidR="0059563B" w:rsidRPr="002E7534" w:rsidRDefault="0059563B" w:rsidP="00940241">
            <w:pPr>
              <w:jc w:val="center"/>
              <w:rPr>
                <w:rFonts w:ascii="Footlight MT Light" w:hAnsi="Footlight MT Light" w:cstheme="majorHAnsi"/>
                <w:sz w:val="24"/>
                <w:szCs w:val="24"/>
              </w:rPr>
            </w:pPr>
          </w:p>
          <w:p w14:paraId="776FEDE0" w14:textId="77777777" w:rsidR="0059563B" w:rsidRPr="002E7534" w:rsidRDefault="0059563B" w:rsidP="00940241">
            <w:pPr>
              <w:jc w:val="center"/>
              <w:rPr>
                <w:rFonts w:ascii="Footlight MT Light" w:hAnsi="Footlight MT Light" w:cstheme="majorHAnsi"/>
                <w:sz w:val="24"/>
                <w:szCs w:val="24"/>
              </w:rPr>
            </w:pPr>
            <w:r w:rsidRPr="002E7534">
              <w:rPr>
                <w:rFonts w:ascii="Footlight MT Light" w:hAnsi="Footlight MT Light" w:cstheme="majorHAnsi"/>
                <w:sz w:val="24"/>
                <w:szCs w:val="24"/>
              </w:rPr>
              <w:t>10</w:t>
            </w:r>
          </w:p>
        </w:tc>
        <w:tc>
          <w:tcPr>
            <w:tcW w:w="1276" w:type="dxa"/>
            <w:noWrap/>
            <w:vAlign w:val="center"/>
            <w:hideMark/>
          </w:tcPr>
          <w:p w14:paraId="1C059FCA"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1,000 </w:t>
            </w:r>
          </w:p>
        </w:tc>
        <w:tc>
          <w:tcPr>
            <w:tcW w:w="1275" w:type="dxa"/>
            <w:noWrap/>
            <w:vAlign w:val="center"/>
            <w:hideMark/>
          </w:tcPr>
          <w:p w14:paraId="1ECFD423"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10,000 </w:t>
            </w:r>
          </w:p>
        </w:tc>
        <w:tc>
          <w:tcPr>
            <w:tcW w:w="1701" w:type="dxa"/>
            <w:noWrap/>
            <w:vAlign w:val="center"/>
            <w:hideMark/>
          </w:tcPr>
          <w:p w14:paraId="260A0EB2"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100,000</w:t>
            </w:r>
          </w:p>
        </w:tc>
      </w:tr>
      <w:tr w:rsidR="0059563B" w:rsidRPr="002E7534" w14:paraId="321878F2" w14:textId="77777777" w:rsidTr="00940241">
        <w:trPr>
          <w:trHeight w:val="315"/>
        </w:trPr>
        <w:tc>
          <w:tcPr>
            <w:tcW w:w="710" w:type="dxa"/>
            <w:noWrap/>
          </w:tcPr>
          <w:p w14:paraId="0DE94899" w14:textId="77777777" w:rsidR="0059563B" w:rsidRPr="002E7534" w:rsidRDefault="0059563B" w:rsidP="00940241">
            <w:pPr>
              <w:rPr>
                <w:rFonts w:ascii="Footlight MT Light" w:hAnsi="Footlight MT Light" w:cstheme="majorHAnsi"/>
                <w:sz w:val="24"/>
                <w:szCs w:val="24"/>
              </w:rPr>
            </w:pPr>
          </w:p>
        </w:tc>
        <w:tc>
          <w:tcPr>
            <w:tcW w:w="2117" w:type="dxa"/>
            <w:noWrap/>
            <w:hideMark/>
          </w:tcPr>
          <w:p w14:paraId="4992C4DD"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Sanitary and Cleaning Materials, Supplies and Services</w:t>
            </w:r>
          </w:p>
        </w:tc>
        <w:tc>
          <w:tcPr>
            <w:tcW w:w="1509" w:type="dxa"/>
            <w:noWrap/>
            <w:hideMark/>
          </w:tcPr>
          <w:p w14:paraId="1E971D5E"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184" w:type="dxa"/>
            <w:noWrap/>
            <w:vAlign w:val="center"/>
            <w:hideMark/>
          </w:tcPr>
          <w:p w14:paraId="264E52C7" w14:textId="77777777" w:rsidR="0059563B" w:rsidRPr="002E7534" w:rsidRDefault="0059563B" w:rsidP="00940241">
            <w:pPr>
              <w:jc w:val="center"/>
              <w:rPr>
                <w:rFonts w:ascii="Footlight MT Light" w:hAnsi="Footlight MT Light" w:cstheme="majorHAnsi"/>
                <w:sz w:val="24"/>
                <w:szCs w:val="24"/>
              </w:rPr>
            </w:pPr>
          </w:p>
          <w:p w14:paraId="25CA558A" w14:textId="77777777" w:rsidR="0059563B" w:rsidRPr="002E7534" w:rsidRDefault="0059563B" w:rsidP="00940241">
            <w:pPr>
              <w:jc w:val="center"/>
              <w:rPr>
                <w:rFonts w:ascii="Footlight MT Light" w:hAnsi="Footlight MT Light" w:cstheme="majorHAnsi"/>
                <w:sz w:val="24"/>
                <w:szCs w:val="24"/>
              </w:rPr>
            </w:pPr>
            <w:r w:rsidRPr="002E7534">
              <w:rPr>
                <w:rFonts w:ascii="Footlight MT Light" w:hAnsi="Footlight MT Light" w:cstheme="majorHAnsi"/>
                <w:sz w:val="24"/>
                <w:szCs w:val="24"/>
              </w:rPr>
              <w:t>10</w:t>
            </w:r>
          </w:p>
        </w:tc>
        <w:tc>
          <w:tcPr>
            <w:tcW w:w="1276" w:type="dxa"/>
            <w:noWrap/>
            <w:vAlign w:val="center"/>
            <w:hideMark/>
          </w:tcPr>
          <w:p w14:paraId="5E406047"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500 </w:t>
            </w:r>
          </w:p>
        </w:tc>
        <w:tc>
          <w:tcPr>
            <w:tcW w:w="1275" w:type="dxa"/>
            <w:noWrap/>
            <w:vAlign w:val="center"/>
            <w:hideMark/>
          </w:tcPr>
          <w:p w14:paraId="66BA7921"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5,000 </w:t>
            </w:r>
          </w:p>
        </w:tc>
        <w:tc>
          <w:tcPr>
            <w:tcW w:w="1701" w:type="dxa"/>
            <w:noWrap/>
            <w:vAlign w:val="center"/>
            <w:hideMark/>
          </w:tcPr>
          <w:p w14:paraId="1AC5D210"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50,000</w:t>
            </w:r>
          </w:p>
        </w:tc>
      </w:tr>
      <w:tr w:rsidR="0059563B" w:rsidRPr="002E7534" w14:paraId="45880DFE" w14:textId="77777777" w:rsidTr="00940241">
        <w:trPr>
          <w:trHeight w:val="315"/>
        </w:trPr>
        <w:tc>
          <w:tcPr>
            <w:tcW w:w="710" w:type="dxa"/>
            <w:noWrap/>
          </w:tcPr>
          <w:p w14:paraId="6FE49A2D" w14:textId="77777777" w:rsidR="0059563B" w:rsidRPr="002E7534" w:rsidRDefault="0059563B" w:rsidP="00940241">
            <w:pPr>
              <w:rPr>
                <w:rFonts w:ascii="Footlight MT Light" w:hAnsi="Footlight MT Light" w:cstheme="majorHAnsi"/>
                <w:sz w:val="24"/>
                <w:szCs w:val="24"/>
              </w:rPr>
            </w:pPr>
          </w:p>
        </w:tc>
        <w:tc>
          <w:tcPr>
            <w:tcW w:w="3626" w:type="dxa"/>
            <w:gridSpan w:val="2"/>
            <w:hideMark/>
          </w:tcPr>
          <w:p w14:paraId="2FFBAE61"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b/>
                <w:bCs/>
                <w:sz w:val="24"/>
                <w:szCs w:val="24"/>
              </w:rPr>
              <w:t>Fuel , Oil &amp; Lubricants</w:t>
            </w:r>
          </w:p>
        </w:tc>
        <w:tc>
          <w:tcPr>
            <w:tcW w:w="1184" w:type="dxa"/>
            <w:noWrap/>
            <w:vAlign w:val="center"/>
            <w:hideMark/>
          </w:tcPr>
          <w:p w14:paraId="655D86CB" w14:textId="77777777" w:rsidR="0059563B" w:rsidRPr="002E7534" w:rsidRDefault="0059563B" w:rsidP="00940241">
            <w:pPr>
              <w:jc w:val="center"/>
              <w:rPr>
                <w:rFonts w:ascii="Footlight MT Light" w:hAnsi="Footlight MT Light" w:cstheme="majorHAnsi"/>
                <w:sz w:val="24"/>
                <w:szCs w:val="24"/>
              </w:rPr>
            </w:pPr>
          </w:p>
        </w:tc>
        <w:tc>
          <w:tcPr>
            <w:tcW w:w="1276" w:type="dxa"/>
            <w:noWrap/>
            <w:vAlign w:val="center"/>
            <w:hideMark/>
          </w:tcPr>
          <w:p w14:paraId="5009057E"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75" w:type="dxa"/>
            <w:noWrap/>
            <w:vAlign w:val="center"/>
            <w:hideMark/>
          </w:tcPr>
          <w:p w14:paraId="05249442"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701" w:type="dxa"/>
            <w:noWrap/>
            <w:vAlign w:val="center"/>
            <w:hideMark/>
          </w:tcPr>
          <w:p w14:paraId="67586784"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r>
      <w:tr w:rsidR="0059563B" w:rsidRPr="002E7534" w14:paraId="00C774DD" w14:textId="77777777" w:rsidTr="00940241">
        <w:trPr>
          <w:trHeight w:val="315"/>
        </w:trPr>
        <w:tc>
          <w:tcPr>
            <w:tcW w:w="710" w:type="dxa"/>
            <w:noWrap/>
          </w:tcPr>
          <w:p w14:paraId="0F8D975A" w14:textId="77777777" w:rsidR="0059563B" w:rsidRPr="002E7534" w:rsidRDefault="0059563B" w:rsidP="00940241">
            <w:pPr>
              <w:rPr>
                <w:rFonts w:ascii="Footlight MT Light" w:hAnsi="Footlight MT Light" w:cstheme="majorHAnsi"/>
                <w:sz w:val="24"/>
                <w:szCs w:val="24"/>
              </w:rPr>
            </w:pPr>
          </w:p>
        </w:tc>
        <w:tc>
          <w:tcPr>
            <w:tcW w:w="2117" w:type="dxa"/>
            <w:noWrap/>
            <w:hideMark/>
          </w:tcPr>
          <w:p w14:paraId="45F41583"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Refined Fuels and Lubricants for Transport</w:t>
            </w:r>
          </w:p>
        </w:tc>
        <w:tc>
          <w:tcPr>
            <w:tcW w:w="1509" w:type="dxa"/>
            <w:noWrap/>
            <w:hideMark/>
          </w:tcPr>
          <w:p w14:paraId="3FEA16CF"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184" w:type="dxa"/>
            <w:noWrap/>
            <w:vAlign w:val="center"/>
            <w:hideMark/>
          </w:tcPr>
          <w:p w14:paraId="1279E356" w14:textId="77777777" w:rsidR="0059563B" w:rsidRPr="002E7534" w:rsidRDefault="0059563B" w:rsidP="00747E93">
            <w:pPr>
              <w:jc w:val="center"/>
              <w:rPr>
                <w:rFonts w:ascii="Footlight MT Light" w:hAnsi="Footlight MT Light" w:cstheme="majorHAnsi"/>
                <w:sz w:val="24"/>
                <w:szCs w:val="24"/>
              </w:rPr>
            </w:pPr>
            <w:r w:rsidRPr="002E7534">
              <w:rPr>
                <w:rFonts w:ascii="Footlight MT Light" w:hAnsi="Footlight MT Light" w:cstheme="majorHAnsi"/>
                <w:sz w:val="24"/>
                <w:szCs w:val="24"/>
              </w:rPr>
              <w:t>4</w:t>
            </w:r>
          </w:p>
        </w:tc>
        <w:tc>
          <w:tcPr>
            <w:tcW w:w="1276" w:type="dxa"/>
            <w:noWrap/>
            <w:vAlign w:val="center"/>
            <w:hideMark/>
          </w:tcPr>
          <w:p w14:paraId="69130F70"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126,325 </w:t>
            </w:r>
          </w:p>
        </w:tc>
        <w:tc>
          <w:tcPr>
            <w:tcW w:w="1275" w:type="dxa"/>
            <w:noWrap/>
            <w:vAlign w:val="center"/>
            <w:hideMark/>
          </w:tcPr>
          <w:p w14:paraId="1B443A8B"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126,325 </w:t>
            </w:r>
          </w:p>
        </w:tc>
        <w:tc>
          <w:tcPr>
            <w:tcW w:w="1701" w:type="dxa"/>
            <w:noWrap/>
            <w:vAlign w:val="center"/>
            <w:hideMark/>
          </w:tcPr>
          <w:p w14:paraId="2386ADD4"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505,300</w:t>
            </w:r>
          </w:p>
        </w:tc>
      </w:tr>
      <w:tr w:rsidR="0059563B" w:rsidRPr="002E7534" w14:paraId="41BBD883" w14:textId="77777777" w:rsidTr="00940241">
        <w:trPr>
          <w:trHeight w:val="315"/>
        </w:trPr>
        <w:tc>
          <w:tcPr>
            <w:tcW w:w="710" w:type="dxa"/>
            <w:noWrap/>
          </w:tcPr>
          <w:p w14:paraId="7EDAE366" w14:textId="77777777" w:rsidR="0059563B" w:rsidRPr="002E7534" w:rsidRDefault="0059563B" w:rsidP="00940241">
            <w:pPr>
              <w:rPr>
                <w:rFonts w:ascii="Footlight MT Light" w:hAnsi="Footlight MT Light" w:cstheme="majorHAnsi"/>
                <w:sz w:val="24"/>
                <w:szCs w:val="24"/>
              </w:rPr>
            </w:pPr>
          </w:p>
        </w:tc>
        <w:tc>
          <w:tcPr>
            <w:tcW w:w="3626" w:type="dxa"/>
            <w:gridSpan w:val="2"/>
            <w:hideMark/>
          </w:tcPr>
          <w:p w14:paraId="2E52CB33"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b/>
                <w:bCs/>
                <w:sz w:val="24"/>
                <w:szCs w:val="24"/>
              </w:rPr>
              <w:t>Other Operating Expenses</w:t>
            </w:r>
          </w:p>
        </w:tc>
        <w:tc>
          <w:tcPr>
            <w:tcW w:w="1184" w:type="dxa"/>
            <w:noWrap/>
            <w:vAlign w:val="center"/>
            <w:hideMark/>
          </w:tcPr>
          <w:p w14:paraId="394A2E62" w14:textId="77777777" w:rsidR="0059563B" w:rsidRPr="002E7534" w:rsidRDefault="0059563B" w:rsidP="00747E93">
            <w:pPr>
              <w:jc w:val="center"/>
              <w:rPr>
                <w:rFonts w:ascii="Footlight MT Light" w:hAnsi="Footlight MT Light" w:cstheme="majorHAnsi"/>
                <w:sz w:val="24"/>
                <w:szCs w:val="24"/>
              </w:rPr>
            </w:pPr>
          </w:p>
        </w:tc>
        <w:tc>
          <w:tcPr>
            <w:tcW w:w="1276" w:type="dxa"/>
            <w:noWrap/>
            <w:vAlign w:val="center"/>
            <w:hideMark/>
          </w:tcPr>
          <w:p w14:paraId="6DE22AAF"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75" w:type="dxa"/>
            <w:noWrap/>
            <w:vAlign w:val="center"/>
            <w:hideMark/>
          </w:tcPr>
          <w:p w14:paraId="188C678C"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701" w:type="dxa"/>
            <w:noWrap/>
            <w:vAlign w:val="center"/>
            <w:hideMark/>
          </w:tcPr>
          <w:p w14:paraId="5D6D35F5"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r>
      <w:tr w:rsidR="0059563B" w:rsidRPr="002E7534" w14:paraId="529BE146" w14:textId="77777777" w:rsidTr="00940241">
        <w:trPr>
          <w:trHeight w:val="315"/>
        </w:trPr>
        <w:tc>
          <w:tcPr>
            <w:tcW w:w="710" w:type="dxa"/>
            <w:noWrap/>
          </w:tcPr>
          <w:p w14:paraId="5E6DF1A1" w14:textId="77777777" w:rsidR="0059563B" w:rsidRPr="002E7534" w:rsidRDefault="0059563B" w:rsidP="00940241">
            <w:pPr>
              <w:rPr>
                <w:rFonts w:ascii="Footlight MT Light" w:hAnsi="Footlight MT Light" w:cstheme="majorHAnsi"/>
                <w:sz w:val="24"/>
                <w:szCs w:val="24"/>
              </w:rPr>
            </w:pPr>
          </w:p>
        </w:tc>
        <w:tc>
          <w:tcPr>
            <w:tcW w:w="2117" w:type="dxa"/>
            <w:hideMark/>
          </w:tcPr>
          <w:p w14:paraId="3ADB97BD"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Bank Service Commission and Charges</w:t>
            </w:r>
          </w:p>
        </w:tc>
        <w:tc>
          <w:tcPr>
            <w:tcW w:w="1509" w:type="dxa"/>
            <w:noWrap/>
            <w:hideMark/>
          </w:tcPr>
          <w:p w14:paraId="1558F6DE"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184" w:type="dxa"/>
            <w:noWrap/>
            <w:vAlign w:val="center"/>
            <w:hideMark/>
          </w:tcPr>
          <w:p w14:paraId="110367E3" w14:textId="77777777" w:rsidR="0059563B" w:rsidRPr="002E7534" w:rsidRDefault="0059563B" w:rsidP="00747E93">
            <w:pPr>
              <w:jc w:val="center"/>
              <w:rPr>
                <w:rFonts w:ascii="Footlight MT Light" w:hAnsi="Footlight MT Light" w:cstheme="majorHAnsi"/>
                <w:sz w:val="24"/>
                <w:szCs w:val="24"/>
              </w:rPr>
            </w:pPr>
            <w:r w:rsidRPr="002E7534">
              <w:rPr>
                <w:rFonts w:ascii="Footlight MT Light" w:hAnsi="Footlight MT Light" w:cstheme="majorHAnsi"/>
                <w:sz w:val="24"/>
                <w:szCs w:val="24"/>
              </w:rPr>
              <w:t>12</w:t>
            </w:r>
          </w:p>
        </w:tc>
        <w:tc>
          <w:tcPr>
            <w:tcW w:w="1276" w:type="dxa"/>
            <w:noWrap/>
            <w:vAlign w:val="center"/>
            <w:hideMark/>
          </w:tcPr>
          <w:p w14:paraId="4AB51CA5"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500 </w:t>
            </w:r>
          </w:p>
        </w:tc>
        <w:tc>
          <w:tcPr>
            <w:tcW w:w="1275" w:type="dxa"/>
            <w:noWrap/>
            <w:vAlign w:val="center"/>
            <w:hideMark/>
          </w:tcPr>
          <w:p w14:paraId="2118D417"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10,000 </w:t>
            </w:r>
          </w:p>
        </w:tc>
        <w:tc>
          <w:tcPr>
            <w:tcW w:w="1701" w:type="dxa"/>
            <w:noWrap/>
            <w:vAlign w:val="center"/>
            <w:hideMark/>
          </w:tcPr>
          <w:p w14:paraId="508D2A48"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120,000</w:t>
            </w:r>
          </w:p>
        </w:tc>
      </w:tr>
      <w:tr w:rsidR="0059563B" w:rsidRPr="002E7534" w14:paraId="4F4B646B" w14:textId="77777777" w:rsidTr="00940241">
        <w:trPr>
          <w:trHeight w:val="315"/>
        </w:trPr>
        <w:tc>
          <w:tcPr>
            <w:tcW w:w="710" w:type="dxa"/>
            <w:noWrap/>
          </w:tcPr>
          <w:p w14:paraId="411E2175" w14:textId="77777777" w:rsidR="0059563B" w:rsidRPr="002E7534" w:rsidRDefault="0059563B" w:rsidP="00940241">
            <w:pPr>
              <w:rPr>
                <w:rFonts w:ascii="Footlight MT Light" w:hAnsi="Footlight MT Light" w:cstheme="majorHAnsi"/>
                <w:sz w:val="24"/>
                <w:szCs w:val="24"/>
              </w:rPr>
            </w:pPr>
          </w:p>
        </w:tc>
        <w:tc>
          <w:tcPr>
            <w:tcW w:w="4810" w:type="dxa"/>
            <w:gridSpan w:val="3"/>
            <w:hideMark/>
          </w:tcPr>
          <w:p w14:paraId="3BF655FA"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b/>
                <w:bCs/>
                <w:sz w:val="24"/>
                <w:szCs w:val="24"/>
              </w:rPr>
              <w:t>Routine Maintenance - Vehicles and Other  Transport Equipment</w:t>
            </w:r>
          </w:p>
        </w:tc>
        <w:tc>
          <w:tcPr>
            <w:tcW w:w="1276" w:type="dxa"/>
            <w:noWrap/>
            <w:hideMark/>
          </w:tcPr>
          <w:p w14:paraId="744D34CE"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75" w:type="dxa"/>
            <w:noWrap/>
            <w:hideMark/>
          </w:tcPr>
          <w:p w14:paraId="50EFACA2"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701" w:type="dxa"/>
            <w:noWrap/>
            <w:hideMark/>
          </w:tcPr>
          <w:p w14:paraId="15BEAEFA"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r>
      <w:tr w:rsidR="0059563B" w:rsidRPr="002E7534" w14:paraId="3E5D1CDD" w14:textId="77777777" w:rsidTr="00940241">
        <w:trPr>
          <w:trHeight w:val="315"/>
        </w:trPr>
        <w:tc>
          <w:tcPr>
            <w:tcW w:w="710" w:type="dxa"/>
            <w:noWrap/>
          </w:tcPr>
          <w:p w14:paraId="1A582E2C" w14:textId="77777777" w:rsidR="0059563B" w:rsidRPr="002E7534" w:rsidRDefault="0059563B" w:rsidP="00940241">
            <w:pPr>
              <w:rPr>
                <w:rFonts w:ascii="Footlight MT Light" w:hAnsi="Footlight MT Light" w:cstheme="majorHAnsi"/>
                <w:sz w:val="24"/>
                <w:szCs w:val="24"/>
              </w:rPr>
            </w:pPr>
          </w:p>
        </w:tc>
        <w:tc>
          <w:tcPr>
            <w:tcW w:w="2117" w:type="dxa"/>
            <w:noWrap/>
            <w:hideMark/>
          </w:tcPr>
          <w:p w14:paraId="43F00488"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Maintenance Expenses - Motor Vehicles</w:t>
            </w:r>
          </w:p>
        </w:tc>
        <w:tc>
          <w:tcPr>
            <w:tcW w:w="1509" w:type="dxa"/>
            <w:noWrap/>
            <w:hideMark/>
          </w:tcPr>
          <w:p w14:paraId="69EAB83C"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184" w:type="dxa"/>
            <w:noWrap/>
            <w:vAlign w:val="center"/>
            <w:hideMark/>
          </w:tcPr>
          <w:p w14:paraId="6CAAC609" w14:textId="77777777" w:rsidR="0059563B" w:rsidRPr="002E7534" w:rsidRDefault="0059563B" w:rsidP="00747E93">
            <w:pPr>
              <w:jc w:val="center"/>
              <w:rPr>
                <w:rFonts w:ascii="Footlight MT Light" w:hAnsi="Footlight MT Light" w:cstheme="majorHAnsi"/>
                <w:sz w:val="24"/>
                <w:szCs w:val="24"/>
              </w:rPr>
            </w:pPr>
            <w:r w:rsidRPr="002E7534">
              <w:rPr>
                <w:rFonts w:ascii="Footlight MT Light" w:hAnsi="Footlight MT Light" w:cstheme="majorHAnsi"/>
                <w:sz w:val="24"/>
                <w:szCs w:val="24"/>
              </w:rPr>
              <w:t>10</w:t>
            </w:r>
          </w:p>
        </w:tc>
        <w:tc>
          <w:tcPr>
            <w:tcW w:w="1276" w:type="dxa"/>
            <w:noWrap/>
            <w:vAlign w:val="center"/>
            <w:hideMark/>
          </w:tcPr>
          <w:p w14:paraId="6E7C4B37"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40,000 </w:t>
            </w:r>
          </w:p>
        </w:tc>
        <w:tc>
          <w:tcPr>
            <w:tcW w:w="1275" w:type="dxa"/>
            <w:noWrap/>
            <w:vAlign w:val="center"/>
            <w:hideMark/>
          </w:tcPr>
          <w:p w14:paraId="315E783D"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40,000 </w:t>
            </w:r>
          </w:p>
        </w:tc>
        <w:tc>
          <w:tcPr>
            <w:tcW w:w="1701" w:type="dxa"/>
            <w:noWrap/>
            <w:vAlign w:val="center"/>
            <w:hideMark/>
          </w:tcPr>
          <w:p w14:paraId="10378E5C"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400,000</w:t>
            </w:r>
          </w:p>
        </w:tc>
      </w:tr>
      <w:tr w:rsidR="0059563B" w:rsidRPr="002E7534" w14:paraId="6D8A953F" w14:textId="77777777" w:rsidTr="00940241">
        <w:trPr>
          <w:trHeight w:val="315"/>
        </w:trPr>
        <w:tc>
          <w:tcPr>
            <w:tcW w:w="710" w:type="dxa"/>
            <w:noWrap/>
          </w:tcPr>
          <w:p w14:paraId="15292207" w14:textId="77777777" w:rsidR="0059563B" w:rsidRPr="002E7534" w:rsidRDefault="0059563B" w:rsidP="00940241">
            <w:pPr>
              <w:rPr>
                <w:rFonts w:ascii="Footlight MT Light" w:hAnsi="Footlight MT Light" w:cstheme="majorHAnsi"/>
                <w:sz w:val="24"/>
                <w:szCs w:val="24"/>
              </w:rPr>
            </w:pPr>
          </w:p>
        </w:tc>
        <w:tc>
          <w:tcPr>
            <w:tcW w:w="4810" w:type="dxa"/>
            <w:gridSpan w:val="3"/>
            <w:hideMark/>
          </w:tcPr>
          <w:p w14:paraId="660B34EA"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b/>
                <w:bCs/>
                <w:sz w:val="24"/>
                <w:szCs w:val="24"/>
              </w:rPr>
              <w:t>Routine Maintenance - Other Assets</w:t>
            </w:r>
          </w:p>
        </w:tc>
        <w:tc>
          <w:tcPr>
            <w:tcW w:w="1276" w:type="dxa"/>
            <w:noWrap/>
            <w:vAlign w:val="center"/>
            <w:hideMark/>
          </w:tcPr>
          <w:p w14:paraId="56F9F50F"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75" w:type="dxa"/>
            <w:noWrap/>
            <w:vAlign w:val="center"/>
            <w:hideMark/>
          </w:tcPr>
          <w:p w14:paraId="4E3B2A8C"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701" w:type="dxa"/>
            <w:noWrap/>
            <w:vAlign w:val="center"/>
            <w:hideMark/>
          </w:tcPr>
          <w:p w14:paraId="4EDC1E7E"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r>
      <w:tr w:rsidR="0059563B" w:rsidRPr="002E7534" w14:paraId="0CC6C696" w14:textId="77777777" w:rsidTr="00940241">
        <w:trPr>
          <w:trHeight w:val="315"/>
        </w:trPr>
        <w:tc>
          <w:tcPr>
            <w:tcW w:w="710" w:type="dxa"/>
            <w:noWrap/>
          </w:tcPr>
          <w:p w14:paraId="788C8B0B" w14:textId="77777777" w:rsidR="0059563B" w:rsidRPr="002E7534" w:rsidRDefault="0059563B" w:rsidP="00940241">
            <w:pPr>
              <w:rPr>
                <w:rFonts w:ascii="Footlight MT Light" w:hAnsi="Footlight MT Light" w:cstheme="majorHAnsi"/>
                <w:sz w:val="24"/>
                <w:szCs w:val="24"/>
              </w:rPr>
            </w:pPr>
          </w:p>
        </w:tc>
        <w:tc>
          <w:tcPr>
            <w:tcW w:w="2117" w:type="dxa"/>
            <w:noWrap/>
            <w:hideMark/>
          </w:tcPr>
          <w:p w14:paraId="42BF1A42"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Maintenance of Office Furniture and Equipment</w:t>
            </w:r>
          </w:p>
        </w:tc>
        <w:tc>
          <w:tcPr>
            <w:tcW w:w="1509" w:type="dxa"/>
            <w:noWrap/>
            <w:hideMark/>
          </w:tcPr>
          <w:p w14:paraId="385F3A28"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184" w:type="dxa"/>
            <w:noWrap/>
            <w:vAlign w:val="center"/>
            <w:hideMark/>
          </w:tcPr>
          <w:p w14:paraId="3846E4C0" w14:textId="77777777" w:rsidR="0059563B" w:rsidRPr="002E7534" w:rsidRDefault="0059563B" w:rsidP="00747E93">
            <w:pPr>
              <w:jc w:val="center"/>
              <w:rPr>
                <w:rFonts w:ascii="Footlight MT Light" w:hAnsi="Footlight MT Light" w:cstheme="majorHAnsi"/>
                <w:sz w:val="24"/>
                <w:szCs w:val="24"/>
              </w:rPr>
            </w:pPr>
            <w:r w:rsidRPr="002E7534">
              <w:rPr>
                <w:rFonts w:ascii="Footlight MT Light" w:hAnsi="Footlight MT Light" w:cstheme="majorHAnsi"/>
                <w:sz w:val="24"/>
                <w:szCs w:val="24"/>
              </w:rPr>
              <w:t>10</w:t>
            </w:r>
          </w:p>
        </w:tc>
        <w:tc>
          <w:tcPr>
            <w:tcW w:w="1276" w:type="dxa"/>
            <w:noWrap/>
            <w:vAlign w:val="center"/>
            <w:hideMark/>
          </w:tcPr>
          <w:p w14:paraId="12C279E3"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500 </w:t>
            </w:r>
          </w:p>
        </w:tc>
        <w:tc>
          <w:tcPr>
            <w:tcW w:w="1275" w:type="dxa"/>
            <w:noWrap/>
            <w:vAlign w:val="center"/>
            <w:hideMark/>
          </w:tcPr>
          <w:p w14:paraId="49CAAEAA"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5,000 </w:t>
            </w:r>
          </w:p>
        </w:tc>
        <w:tc>
          <w:tcPr>
            <w:tcW w:w="1701" w:type="dxa"/>
            <w:noWrap/>
            <w:vAlign w:val="center"/>
            <w:hideMark/>
          </w:tcPr>
          <w:p w14:paraId="7F9B883F"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50,000</w:t>
            </w:r>
          </w:p>
        </w:tc>
      </w:tr>
      <w:tr w:rsidR="0059563B" w:rsidRPr="002E7534" w14:paraId="0F5BFCC1" w14:textId="77777777" w:rsidTr="00940241">
        <w:trPr>
          <w:trHeight w:val="315"/>
        </w:trPr>
        <w:tc>
          <w:tcPr>
            <w:tcW w:w="710" w:type="dxa"/>
            <w:noWrap/>
          </w:tcPr>
          <w:p w14:paraId="40BD18F9" w14:textId="77777777" w:rsidR="0059563B" w:rsidRPr="002E7534" w:rsidRDefault="0059563B" w:rsidP="00940241">
            <w:pPr>
              <w:rPr>
                <w:rFonts w:ascii="Footlight MT Light" w:hAnsi="Footlight MT Light" w:cstheme="majorHAnsi"/>
                <w:sz w:val="24"/>
                <w:szCs w:val="24"/>
              </w:rPr>
            </w:pPr>
          </w:p>
        </w:tc>
        <w:tc>
          <w:tcPr>
            <w:tcW w:w="2117" w:type="dxa"/>
            <w:noWrap/>
            <w:hideMark/>
          </w:tcPr>
          <w:p w14:paraId="3173CFF1"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Motor Vehicle Insurance</w:t>
            </w:r>
          </w:p>
        </w:tc>
        <w:tc>
          <w:tcPr>
            <w:tcW w:w="1509" w:type="dxa"/>
            <w:noWrap/>
            <w:hideMark/>
          </w:tcPr>
          <w:p w14:paraId="42FD0EF7"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184" w:type="dxa"/>
            <w:noWrap/>
            <w:vAlign w:val="center"/>
            <w:hideMark/>
          </w:tcPr>
          <w:p w14:paraId="0133FF56" w14:textId="77777777" w:rsidR="0059563B" w:rsidRPr="002E7534" w:rsidRDefault="0059563B" w:rsidP="00940241">
            <w:pPr>
              <w:jc w:val="center"/>
              <w:rPr>
                <w:rFonts w:ascii="Footlight MT Light" w:hAnsi="Footlight MT Light" w:cstheme="majorHAnsi"/>
                <w:sz w:val="24"/>
                <w:szCs w:val="24"/>
              </w:rPr>
            </w:pPr>
          </w:p>
          <w:p w14:paraId="42D74568" w14:textId="77777777" w:rsidR="0059563B" w:rsidRPr="002E7534" w:rsidRDefault="0059563B" w:rsidP="00940241">
            <w:pPr>
              <w:jc w:val="cente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276" w:type="dxa"/>
            <w:noWrap/>
            <w:vAlign w:val="center"/>
            <w:hideMark/>
          </w:tcPr>
          <w:p w14:paraId="578E8557"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150,000 </w:t>
            </w:r>
          </w:p>
        </w:tc>
        <w:tc>
          <w:tcPr>
            <w:tcW w:w="1275" w:type="dxa"/>
            <w:noWrap/>
            <w:vAlign w:val="center"/>
            <w:hideMark/>
          </w:tcPr>
          <w:p w14:paraId="119E48C1"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150,000 </w:t>
            </w:r>
          </w:p>
        </w:tc>
        <w:tc>
          <w:tcPr>
            <w:tcW w:w="1701" w:type="dxa"/>
            <w:noWrap/>
            <w:vAlign w:val="center"/>
            <w:hideMark/>
          </w:tcPr>
          <w:p w14:paraId="0059C80B"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150,000</w:t>
            </w:r>
          </w:p>
        </w:tc>
      </w:tr>
      <w:tr w:rsidR="0059563B" w:rsidRPr="002E7534" w14:paraId="2A8F9863" w14:textId="77777777" w:rsidTr="00940241">
        <w:trPr>
          <w:trHeight w:val="315"/>
        </w:trPr>
        <w:tc>
          <w:tcPr>
            <w:tcW w:w="4336" w:type="dxa"/>
            <w:gridSpan w:val="3"/>
            <w:noWrap/>
            <w:hideMark/>
          </w:tcPr>
          <w:p w14:paraId="56FC38C7"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b/>
                <w:bCs/>
                <w:sz w:val="24"/>
                <w:szCs w:val="24"/>
              </w:rPr>
              <w:t>Sub Total</w:t>
            </w:r>
          </w:p>
        </w:tc>
        <w:tc>
          <w:tcPr>
            <w:tcW w:w="1184" w:type="dxa"/>
            <w:noWrap/>
            <w:hideMark/>
          </w:tcPr>
          <w:p w14:paraId="251B0923"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76" w:type="dxa"/>
            <w:noWrap/>
            <w:vAlign w:val="center"/>
            <w:hideMark/>
          </w:tcPr>
          <w:p w14:paraId="193A3D6A"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75" w:type="dxa"/>
            <w:noWrap/>
            <w:vAlign w:val="center"/>
            <w:hideMark/>
          </w:tcPr>
          <w:p w14:paraId="6A52B9BC"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701" w:type="dxa"/>
            <w:noWrap/>
            <w:vAlign w:val="center"/>
            <w:hideMark/>
          </w:tcPr>
          <w:p w14:paraId="02AC6447" w14:textId="77777777" w:rsidR="0059563B" w:rsidRPr="002E7534" w:rsidRDefault="0059563B" w:rsidP="00940241">
            <w:pPr>
              <w:jc w:val="right"/>
              <w:rPr>
                <w:rFonts w:ascii="Footlight MT Light" w:hAnsi="Footlight MT Light" w:cstheme="majorHAnsi"/>
                <w:b/>
                <w:bCs/>
                <w:sz w:val="24"/>
                <w:szCs w:val="24"/>
              </w:rPr>
            </w:pPr>
            <w:r w:rsidRPr="002E7534">
              <w:rPr>
                <w:rFonts w:ascii="Footlight MT Light" w:hAnsi="Footlight MT Light" w:cstheme="majorHAnsi"/>
                <w:b/>
                <w:bCs/>
                <w:sz w:val="24"/>
                <w:szCs w:val="24"/>
              </w:rPr>
              <w:t>4,461,638</w:t>
            </w:r>
          </w:p>
        </w:tc>
      </w:tr>
      <w:tr w:rsidR="0059563B" w:rsidRPr="002E7534" w14:paraId="5050F157" w14:textId="77777777" w:rsidTr="00940241">
        <w:trPr>
          <w:trHeight w:val="315"/>
        </w:trPr>
        <w:tc>
          <w:tcPr>
            <w:tcW w:w="4336" w:type="dxa"/>
            <w:gridSpan w:val="3"/>
            <w:noWrap/>
            <w:hideMark/>
          </w:tcPr>
          <w:p w14:paraId="61D5E854"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TOTAL</w:t>
            </w:r>
          </w:p>
        </w:tc>
        <w:tc>
          <w:tcPr>
            <w:tcW w:w="1184" w:type="dxa"/>
            <w:noWrap/>
            <w:hideMark/>
          </w:tcPr>
          <w:p w14:paraId="663ED19A"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76" w:type="dxa"/>
            <w:noWrap/>
            <w:vAlign w:val="center"/>
            <w:hideMark/>
          </w:tcPr>
          <w:p w14:paraId="12FC0127"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75" w:type="dxa"/>
            <w:noWrap/>
            <w:vAlign w:val="center"/>
            <w:hideMark/>
          </w:tcPr>
          <w:p w14:paraId="68C4E079"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701" w:type="dxa"/>
            <w:noWrap/>
            <w:vAlign w:val="center"/>
            <w:hideMark/>
          </w:tcPr>
          <w:p w14:paraId="63E481B5" w14:textId="77777777" w:rsidR="0059563B" w:rsidRPr="002E7534" w:rsidRDefault="0059563B" w:rsidP="00940241">
            <w:pPr>
              <w:jc w:val="right"/>
              <w:rPr>
                <w:rFonts w:ascii="Footlight MT Light" w:hAnsi="Footlight MT Light" w:cstheme="majorHAnsi"/>
                <w:b/>
                <w:bCs/>
                <w:sz w:val="24"/>
                <w:szCs w:val="24"/>
              </w:rPr>
            </w:pPr>
            <w:r w:rsidRPr="002E7534">
              <w:rPr>
                <w:rFonts w:ascii="Footlight MT Light" w:hAnsi="Footlight MT Light" w:cstheme="majorHAnsi"/>
                <w:b/>
                <w:bCs/>
                <w:sz w:val="24"/>
                <w:szCs w:val="24"/>
              </w:rPr>
              <w:t>9,469,538</w:t>
            </w:r>
          </w:p>
        </w:tc>
      </w:tr>
    </w:tbl>
    <w:p w14:paraId="4C4788B9" w14:textId="77777777" w:rsidR="0059563B" w:rsidRPr="002E7534" w:rsidRDefault="0059563B" w:rsidP="0059563B">
      <w:pPr>
        <w:pStyle w:val="NoSpacing"/>
        <w:rPr>
          <w:rFonts w:ascii="Footlight MT Light" w:hAnsi="Footlight MT Light" w:cs="Times New Roman"/>
          <w:bCs/>
          <w:sz w:val="24"/>
          <w:szCs w:val="24"/>
        </w:rPr>
      </w:pPr>
    </w:p>
    <w:p w14:paraId="6F54ED2F" w14:textId="77777777" w:rsidR="0059563B" w:rsidRPr="002E7534" w:rsidRDefault="0059563B" w:rsidP="0059563B">
      <w:pPr>
        <w:pStyle w:val="NoSpacing"/>
        <w:rPr>
          <w:rFonts w:ascii="Footlight MT Light" w:hAnsi="Footlight MT Light" w:cs="Times New Roman"/>
          <w:bCs/>
          <w:sz w:val="24"/>
          <w:szCs w:val="24"/>
        </w:rPr>
      </w:pPr>
    </w:p>
    <w:p w14:paraId="281C04F5" w14:textId="77777777" w:rsidR="0059563B" w:rsidRPr="002E7534" w:rsidRDefault="0059563B" w:rsidP="0059563B">
      <w:pPr>
        <w:pStyle w:val="NoSpacing"/>
        <w:rPr>
          <w:rFonts w:ascii="Footlight MT Light" w:hAnsi="Footlight MT Light" w:cs="Times New Roman"/>
          <w:bCs/>
          <w:sz w:val="24"/>
          <w:szCs w:val="24"/>
        </w:rPr>
      </w:pPr>
    </w:p>
    <w:tbl>
      <w:tblPr>
        <w:tblStyle w:val="TableGrid"/>
        <w:tblW w:w="9872" w:type="dxa"/>
        <w:tblInd w:w="-318" w:type="dxa"/>
        <w:tblLook w:val="04A0" w:firstRow="1" w:lastRow="0" w:firstColumn="1" w:lastColumn="0" w:noHBand="0" w:noVBand="1"/>
      </w:tblPr>
      <w:tblGrid>
        <w:gridCol w:w="900"/>
        <w:gridCol w:w="1877"/>
        <w:gridCol w:w="1323"/>
        <w:gridCol w:w="453"/>
        <w:gridCol w:w="756"/>
        <w:gridCol w:w="715"/>
        <w:gridCol w:w="482"/>
        <w:gridCol w:w="937"/>
        <w:gridCol w:w="937"/>
        <w:gridCol w:w="1492"/>
      </w:tblGrid>
      <w:tr w:rsidR="0059563B" w:rsidRPr="002E7534" w14:paraId="7FB86D31" w14:textId="77777777" w:rsidTr="00940241">
        <w:trPr>
          <w:trHeight w:val="315"/>
        </w:trPr>
        <w:tc>
          <w:tcPr>
            <w:tcW w:w="9872" w:type="dxa"/>
            <w:gridSpan w:val="10"/>
            <w:noWrap/>
            <w:hideMark/>
          </w:tcPr>
          <w:p w14:paraId="55F6FF99"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MONITORING EVALUATION AND CAPACITY BUILDING</w:t>
            </w:r>
          </w:p>
        </w:tc>
      </w:tr>
      <w:tr w:rsidR="0059563B" w:rsidRPr="002E7534" w14:paraId="6EDEC905" w14:textId="77777777" w:rsidTr="00940241">
        <w:trPr>
          <w:trHeight w:val="945"/>
        </w:trPr>
        <w:tc>
          <w:tcPr>
            <w:tcW w:w="900" w:type="dxa"/>
            <w:noWrap/>
            <w:hideMark/>
          </w:tcPr>
          <w:p w14:paraId="6141DE1F"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Item</w:t>
            </w:r>
          </w:p>
        </w:tc>
        <w:tc>
          <w:tcPr>
            <w:tcW w:w="1877" w:type="dxa"/>
            <w:noWrap/>
            <w:hideMark/>
          </w:tcPr>
          <w:p w14:paraId="36F325B3"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Description</w:t>
            </w:r>
          </w:p>
        </w:tc>
        <w:tc>
          <w:tcPr>
            <w:tcW w:w="1323" w:type="dxa"/>
            <w:noWrap/>
            <w:hideMark/>
          </w:tcPr>
          <w:p w14:paraId="28FA2716"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Scale</w:t>
            </w:r>
          </w:p>
        </w:tc>
        <w:tc>
          <w:tcPr>
            <w:tcW w:w="1209" w:type="dxa"/>
            <w:gridSpan w:val="2"/>
            <w:noWrap/>
            <w:hideMark/>
          </w:tcPr>
          <w:p w14:paraId="1FBA2F6A"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Number</w:t>
            </w:r>
          </w:p>
        </w:tc>
        <w:tc>
          <w:tcPr>
            <w:tcW w:w="1197" w:type="dxa"/>
            <w:gridSpan w:val="2"/>
            <w:noWrap/>
            <w:hideMark/>
          </w:tcPr>
          <w:p w14:paraId="44B9C6BB"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Rate</w:t>
            </w:r>
          </w:p>
        </w:tc>
        <w:tc>
          <w:tcPr>
            <w:tcW w:w="1874" w:type="dxa"/>
            <w:gridSpan w:val="2"/>
            <w:hideMark/>
          </w:tcPr>
          <w:p w14:paraId="2609C9E1"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Total Amount pm</w:t>
            </w:r>
          </w:p>
        </w:tc>
        <w:tc>
          <w:tcPr>
            <w:tcW w:w="1492" w:type="dxa"/>
            <w:hideMark/>
          </w:tcPr>
          <w:p w14:paraId="60927D53"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Total Amount pa</w:t>
            </w:r>
          </w:p>
        </w:tc>
      </w:tr>
      <w:tr w:rsidR="0059563B" w:rsidRPr="002E7534" w14:paraId="5524A901" w14:textId="77777777" w:rsidTr="00940241">
        <w:trPr>
          <w:trHeight w:val="315"/>
        </w:trPr>
        <w:tc>
          <w:tcPr>
            <w:tcW w:w="900" w:type="dxa"/>
            <w:noWrap/>
            <w:hideMark/>
          </w:tcPr>
          <w:p w14:paraId="73D2A5EC"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3200" w:type="dxa"/>
            <w:gridSpan w:val="2"/>
            <w:hideMark/>
          </w:tcPr>
          <w:p w14:paraId="73343828"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Communication, Supplies and Services</w:t>
            </w:r>
          </w:p>
          <w:p w14:paraId="355B4640"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 </w:t>
            </w:r>
          </w:p>
        </w:tc>
        <w:tc>
          <w:tcPr>
            <w:tcW w:w="1209" w:type="dxa"/>
            <w:gridSpan w:val="2"/>
            <w:hideMark/>
          </w:tcPr>
          <w:p w14:paraId="09A2D880"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 </w:t>
            </w:r>
          </w:p>
        </w:tc>
        <w:tc>
          <w:tcPr>
            <w:tcW w:w="1197" w:type="dxa"/>
            <w:gridSpan w:val="2"/>
            <w:hideMark/>
          </w:tcPr>
          <w:p w14:paraId="47585268"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 </w:t>
            </w:r>
          </w:p>
        </w:tc>
        <w:tc>
          <w:tcPr>
            <w:tcW w:w="1874" w:type="dxa"/>
            <w:gridSpan w:val="2"/>
            <w:hideMark/>
          </w:tcPr>
          <w:p w14:paraId="225E4A8E"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 </w:t>
            </w:r>
          </w:p>
        </w:tc>
        <w:tc>
          <w:tcPr>
            <w:tcW w:w="1492" w:type="dxa"/>
            <w:noWrap/>
            <w:hideMark/>
          </w:tcPr>
          <w:p w14:paraId="165EFD35"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r>
      <w:tr w:rsidR="0059563B" w:rsidRPr="002E7534" w14:paraId="291DB059" w14:textId="77777777" w:rsidTr="00940241">
        <w:trPr>
          <w:trHeight w:val="315"/>
        </w:trPr>
        <w:tc>
          <w:tcPr>
            <w:tcW w:w="900" w:type="dxa"/>
            <w:noWrap/>
          </w:tcPr>
          <w:p w14:paraId="7A746187" w14:textId="77777777" w:rsidR="0059563B" w:rsidRPr="002E7534" w:rsidRDefault="0059563B" w:rsidP="00940241">
            <w:pPr>
              <w:rPr>
                <w:rFonts w:ascii="Footlight MT Light" w:hAnsi="Footlight MT Light" w:cstheme="majorHAnsi"/>
                <w:sz w:val="24"/>
                <w:szCs w:val="24"/>
              </w:rPr>
            </w:pPr>
          </w:p>
        </w:tc>
        <w:tc>
          <w:tcPr>
            <w:tcW w:w="1877" w:type="dxa"/>
            <w:noWrap/>
            <w:hideMark/>
          </w:tcPr>
          <w:p w14:paraId="5DCE73E6"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Telephone, Telex, </w:t>
            </w:r>
            <w:proofErr w:type="spellStart"/>
            <w:r w:rsidRPr="002E7534">
              <w:rPr>
                <w:rFonts w:ascii="Footlight MT Light" w:hAnsi="Footlight MT Light" w:cstheme="majorHAnsi"/>
                <w:sz w:val="24"/>
                <w:szCs w:val="24"/>
              </w:rPr>
              <w:t>Facsmile</w:t>
            </w:r>
            <w:proofErr w:type="spellEnd"/>
            <w:r w:rsidRPr="002E7534">
              <w:rPr>
                <w:rFonts w:ascii="Footlight MT Light" w:hAnsi="Footlight MT Light" w:cstheme="majorHAnsi"/>
                <w:sz w:val="24"/>
                <w:szCs w:val="24"/>
              </w:rPr>
              <w:t xml:space="preserve"> and Mobile Phone Service</w:t>
            </w:r>
          </w:p>
        </w:tc>
        <w:tc>
          <w:tcPr>
            <w:tcW w:w="1323" w:type="dxa"/>
            <w:noWrap/>
            <w:hideMark/>
          </w:tcPr>
          <w:p w14:paraId="54412222"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09" w:type="dxa"/>
            <w:gridSpan w:val="2"/>
            <w:noWrap/>
            <w:hideMark/>
          </w:tcPr>
          <w:p w14:paraId="61C75B8D"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197" w:type="dxa"/>
            <w:gridSpan w:val="2"/>
            <w:noWrap/>
            <w:hideMark/>
          </w:tcPr>
          <w:p w14:paraId="38100AF6"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874" w:type="dxa"/>
            <w:gridSpan w:val="2"/>
            <w:noWrap/>
            <w:hideMark/>
          </w:tcPr>
          <w:p w14:paraId="5A8157EE"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492" w:type="dxa"/>
            <w:noWrap/>
            <w:vAlign w:val="center"/>
            <w:hideMark/>
          </w:tcPr>
          <w:p w14:paraId="2F173A20"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30,000</w:t>
            </w:r>
          </w:p>
        </w:tc>
      </w:tr>
      <w:tr w:rsidR="0059563B" w:rsidRPr="002E7534" w14:paraId="1E44E5FD" w14:textId="77777777" w:rsidTr="00940241">
        <w:trPr>
          <w:trHeight w:val="315"/>
        </w:trPr>
        <w:tc>
          <w:tcPr>
            <w:tcW w:w="900" w:type="dxa"/>
            <w:noWrap/>
          </w:tcPr>
          <w:p w14:paraId="73030E2F" w14:textId="77777777" w:rsidR="0059563B" w:rsidRPr="002E7534" w:rsidRDefault="0059563B" w:rsidP="00940241">
            <w:pPr>
              <w:rPr>
                <w:rFonts w:ascii="Footlight MT Light" w:hAnsi="Footlight MT Light" w:cstheme="majorHAnsi"/>
                <w:sz w:val="24"/>
                <w:szCs w:val="24"/>
              </w:rPr>
            </w:pPr>
          </w:p>
        </w:tc>
        <w:tc>
          <w:tcPr>
            <w:tcW w:w="3200" w:type="dxa"/>
            <w:gridSpan w:val="2"/>
            <w:hideMark/>
          </w:tcPr>
          <w:p w14:paraId="574428B1"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Domestic Travel and Subsistence &amp; Other Transport Costs</w:t>
            </w:r>
          </w:p>
          <w:p w14:paraId="6CDA05CF"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 </w:t>
            </w:r>
          </w:p>
        </w:tc>
        <w:tc>
          <w:tcPr>
            <w:tcW w:w="1209" w:type="dxa"/>
            <w:gridSpan w:val="2"/>
            <w:hideMark/>
          </w:tcPr>
          <w:p w14:paraId="031DCB8A"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 </w:t>
            </w:r>
          </w:p>
        </w:tc>
        <w:tc>
          <w:tcPr>
            <w:tcW w:w="1197" w:type="dxa"/>
            <w:gridSpan w:val="2"/>
            <w:hideMark/>
          </w:tcPr>
          <w:p w14:paraId="291631FE"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 </w:t>
            </w:r>
          </w:p>
        </w:tc>
        <w:tc>
          <w:tcPr>
            <w:tcW w:w="1874" w:type="dxa"/>
            <w:gridSpan w:val="2"/>
            <w:hideMark/>
          </w:tcPr>
          <w:p w14:paraId="5388B457"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 </w:t>
            </w:r>
          </w:p>
        </w:tc>
        <w:tc>
          <w:tcPr>
            <w:tcW w:w="1492" w:type="dxa"/>
            <w:noWrap/>
            <w:hideMark/>
          </w:tcPr>
          <w:p w14:paraId="3E7B60FF"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r>
      <w:tr w:rsidR="0059563B" w:rsidRPr="002E7534" w14:paraId="2FE94575" w14:textId="77777777" w:rsidTr="00940241">
        <w:trPr>
          <w:trHeight w:val="315"/>
        </w:trPr>
        <w:tc>
          <w:tcPr>
            <w:tcW w:w="900" w:type="dxa"/>
            <w:noWrap/>
          </w:tcPr>
          <w:p w14:paraId="5437DC19" w14:textId="77777777" w:rsidR="0059563B" w:rsidRPr="002E7534" w:rsidRDefault="0059563B" w:rsidP="00940241">
            <w:pPr>
              <w:rPr>
                <w:rFonts w:ascii="Footlight MT Light" w:hAnsi="Footlight MT Light" w:cstheme="majorHAnsi"/>
                <w:sz w:val="24"/>
                <w:szCs w:val="24"/>
              </w:rPr>
            </w:pPr>
          </w:p>
        </w:tc>
        <w:tc>
          <w:tcPr>
            <w:tcW w:w="1877" w:type="dxa"/>
            <w:noWrap/>
            <w:hideMark/>
          </w:tcPr>
          <w:p w14:paraId="7E0385F7"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Travel Costs (Airlines, Bus, Railway, Mileage Allowances, etc.)</w:t>
            </w:r>
          </w:p>
        </w:tc>
        <w:tc>
          <w:tcPr>
            <w:tcW w:w="1323" w:type="dxa"/>
            <w:noWrap/>
            <w:hideMark/>
          </w:tcPr>
          <w:p w14:paraId="68376198"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Persons</w:t>
            </w:r>
          </w:p>
        </w:tc>
        <w:tc>
          <w:tcPr>
            <w:tcW w:w="1209" w:type="dxa"/>
            <w:gridSpan w:val="2"/>
            <w:noWrap/>
            <w:vAlign w:val="center"/>
            <w:hideMark/>
          </w:tcPr>
          <w:p w14:paraId="2FA7F0A4" w14:textId="77777777" w:rsidR="0059563B" w:rsidRPr="002E7534" w:rsidRDefault="0059563B" w:rsidP="00940241">
            <w:pPr>
              <w:jc w:val="center"/>
              <w:rPr>
                <w:rFonts w:ascii="Footlight MT Light" w:hAnsi="Footlight MT Light" w:cstheme="majorHAnsi"/>
                <w:sz w:val="24"/>
                <w:szCs w:val="24"/>
              </w:rPr>
            </w:pPr>
            <w:r w:rsidRPr="002E7534">
              <w:rPr>
                <w:rFonts w:ascii="Footlight MT Light" w:hAnsi="Footlight MT Light" w:cstheme="majorHAnsi"/>
                <w:sz w:val="24"/>
                <w:szCs w:val="24"/>
              </w:rPr>
              <w:t>10</w:t>
            </w:r>
          </w:p>
        </w:tc>
        <w:tc>
          <w:tcPr>
            <w:tcW w:w="1197" w:type="dxa"/>
            <w:gridSpan w:val="2"/>
            <w:noWrap/>
            <w:vAlign w:val="center"/>
            <w:hideMark/>
          </w:tcPr>
          <w:p w14:paraId="58C7970C"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5,000</w:t>
            </w:r>
          </w:p>
        </w:tc>
        <w:tc>
          <w:tcPr>
            <w:tcW w:w="1874" w:type="dxa"/>
            <w:gridSpan w:val="2"/>
            <w:noWrap/>
            <w:vAlign w:val="center"/>
            <w:hideMark/>
          </w:tcPr>
          <w:p w14:paraId="7BFA8E88"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50,000</w:t>
            </w:r>
          </w:p>
        </w:tc>
        <w:tc>
          <w:tcPr>
            <w:tcW w:w="1492" w:type="dxa"/>
            <w:noWrap/>
            <w:vAlign w:val="center"/>
            <w:hideMark/>
          </w:tcPr>
          <w:p w14:paraId="563AFC2E"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50,000</w:t>
            </w:r>
          </w:p>
        </w:tc>
      </w:tr>
      <w:tr w:rsidR="0059563B" w:rsidRPr="002E7534" w14:paraId="6C0194D8" w14:textId="77777777" w:rsidTr="00940241">
        <w:trPr>
          <w:trHeight w:val="315"/>
        </w:trPr>
        <w:tc>
          <w:tcPr>
            <w:tcW w:w="900" w:type="dxa"/>
            <w:noWrap/>
          </w:tcPr>
          <w:p w14:paraId="231A5DB1" w14:textId="77777777" w:rsidR="0059563B" w:rsidRPr="002E7534" w:rsidRDefault="0059563B" w:rsidP="00940241">
            <w:pPr>
              <w:rPr>
                <w:rFonts w:ascii="Footlight MT Light" w:hAnsi="Footlight MT Light" w:cstheme="majorHAnsi"/>
                <w:sz w:val="24"/>
                <w:szCs w:val="24"/>
              </w:rPr>
            </w:pPr>
          </w:p>
        </w:tc>
        <w:tc>
          <w:tcPr>
            <w:tcW w:w="1877" w:type="dxa"/>
            <w:noWrap/>
            <w:hideMark/>
          </w:tcPr>
          <w:p w14:paraId="45890E04"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Accommodation - Domestic Travel</w:t>
            </w:r>
          </w:p>
        </w:tc>
        <w:tc>
          <w:tcPr>
            <w:tcW w:w="1323" w:type="dxa"/>
            <w:noWrap/>
            <w:hideMark/>
          </w:tcPr>
          <w:p w14:paraId="35EB8A91"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Persons</w:t>
            </w:r>
          </w:p>
        </w:tc>
        <w:tc>
          <w:tcPr>
            <w:tcW w:w="1209" w:type="dxa"/>
            <w:gridSpan w:val="2"/>
            <w:noWrap/>
            <w:vAlign w:val="center"/>
            <w:hideMark/>
          </w:tcPr>
          <w:p w14:paraId="282FB1B9" w14:textId="77777777" w:rsidR="0059563B" w:rsidRPr="002E7534" w:rsidRDefault="0059563B" w:rsidP="00940241">
            <w:pPr>
              <w:jc w:val="center"/>
              <w:rPr>
                <w:rFonts w:ascii="Footlight MT Light" w:hAnsi="Footlight MT Light" w:cstheme="majorHAnsi"/>
                <w:sz w:val="24"/>
                <w:szCs w:val="24"/>
              </w:rPr>
            </w:pPr>
            <w:r w:rsidRPr="002E7534">
              <w:rPr>
                <w:rFonts w:ascii="Footlight MT Light" w:hAnsi="Footlight MT Light" w:cstheme="majorHAnsi"/>
                <w:sz w:val="24"/>
                <w:szCs w:val="24"/>
              </w:rPr>
              <w:t>10</w:t>
            </w:r>
          </w:p>
        </w:tc>
        <w:tc>
          <w:tcPr>
            <w:tcW w:w="1197" w:type="dxa"/>
            <w:gridSpan w:val="2"/>
            <w:noWrap/>
            <w:vAlign w:val="center"/>
            <w:hideMark/>
          </w:tcPr>
          <w:p w14:paraId="48C1BFE7"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10,000</w:t>
            </w:r>
          </w:p>
        </w:tc>
        <w:tc>
          <w:tcPr>
            <w:tcW w:w="1874" w:type="dxa"/>
            <w:gridSpan w:val="2"/>
            <w:noWrap/>
            <w:vAlign w:val="center"/>
            <w:hideMark/>
          </w:tcPr>
          <w:p w14:paraId="4BEBD583"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100,000</w:t>
            </w:r>
          </w:p>
        </w:tc>
        <w:tc>
          <w:tcPr>
            <w:tcW w:w="1492" w:type="dxa"/>
            <w:noWrap/>
            <w:vAlign w:val="center"/>
            <w:hideMark/>
          </w:tcPr>
          <w:p w14:paraId="316ADF34"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100,000</w:t>
            </w:r>
          </w:p>
        </w:tc>
      </w:tr>
      <w:tr w:rsidR="0059563B" w:rsidRPr="002E7534" w14:paraId="4F8F4270" w14:textId="77777777" w:rsidTr="00940241">
        <w:trPr>
          <w:trHeight w:val="315"/>
        </w:trPr>
        <w:tc>
          <w:tcPr>
            <w:tcW w:w="900" w:type="dxa"/>
            <w:noWrap/>
          </w:tcPr>
          <w:p w14:paraId="13B82333" w14:textId="77777777" w:rsidR="0059563B" w:rsidRPr="002E7534" w:rsidRDefault="0059563B" w:rsidP="00940241">
            <w:pPr>
              <w:rPr>
                <w:rFonts w:ascii="Footlight MT Light" w:hAnsi="Footlight MT Light" w:cstheme="majorHAnsi"/>
                <w:sz w:val="24"/>
                <w:szCs w:val="24"/>
              </w:rPr>
            </w:pPr>
          </w:p>
        </w:tc>
        <w:tc>
          <w:tcPr>
            <w:tcW w:w="1877" w:type="dxa"/>
            <w:noWrap/>
            <w:hideMark/>
          </w:tcPr>
          <w:p w14:paraId="1A2B1167"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Daily Subsistence Allowance</w:t>
            </w:r>
          </w:p>
        </w:tc>
        <w:tc>
          <w:tcPr>
            <w:tcW w:w="1323" w:type="dxa"/>
            <w:noWrap/>
            <w:hideMark/>
          </w:tcPr>
          <w:p w14:paraId="014766E7"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Persons</w:t>
            </w:r>
          </w:p>
        </w:tc>
        <w:tc>
          <w:tcPr>
            <w:tcW w:w="1209" w:type="dxa"/>
            <w:gridSpan w:val="2"/>
            <w:noWrap/>
            <w:vAlign w:val="center"/>
            <w:hideMark/>
          </w:tcPr>
          <w:p w14:paraId="2B434E29" w14:textId="77777777" w:rsidR="0059563B" w:rsidRPr="002E7534" w:rsidRDefault="0059563B" w:rsidP="00940241">
            <w:pPr>
              <w:jc w:val="center"/>
              <w:rPr>
                <w:rFonts w:ascii="Footlight MT Light" w:hAnsi="Footlight MT Light" w:cstheme="majorHAnsi"/>
                <w:sz w:val="24"/>
                <w:szCs w:val="24"/>
              </w:rPr>
            </w:pPr>
            <w:r w:rsidRPr="002E7534">
              <w:rPr>
                <w:rFonts w:ascii="Footlight MT Light" w:hAnsi="Footlight MT Light" w:cstheme="majorHAnsi"/>
                <w:sz w:val="24"/>
                <w:szCs w:val="24"/>
              </w:rPr>
              <w:t>12</w:t>
            </w:r>
          </w:p>
        </w:tc>
        <w:tc>
          <w:tcPr>
            <w:tcW w:w="1197" w:type="dxa"/>
            <w:gridSpan w:val="2"/>
            <w:noWrap/>
            <w:vAlign w:val="center"/>
            <w:hideMark/>
          </w:tcPr>
          <w:p w14:paraId="501A551C"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3,000</w:t>
            </w:r>
          </w:p>
        </w:tc>
        <w:tc>
          <w:tcPr>
            <w:tcW w:w="1874" w:type="dxa"/>
            <w:gridSpan w:val="2"/>
            <w:noWrap/>
            <w:vAlign w:val="center"/>
            <w:hideMark/>
          </w:tcPr>
          <w:p w14:paraId="1D3FECD3"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36,000</w:t>
            </w:r>
          </w:p>
        </w:tc>
        <w:tc>
          <w:tcPr>
            <w:tcW w:w="1492" w:type="dxa"/>
            <w:noWrap/>
            <w:vAlign w:val="center"/>
            <w:hideMark/>
          </w:tcPr>
          <w:p w14:paraId="386D2E20"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360,000</w:t>
            </w:r>
          </w:p>
        </w:tc>
      </w:tr>
      <w:tr w:rsidR="0059563B" w:rsidRPr="002E7534" w14:paraId="588AE1CA" w14:textId="77777777" w:rsidTr="00940241">
        <w:trPr>
          <w:trHeight w:val="315"/>
        </w:trPr>
        <w:tc>
          <w:tcPr>
            <w:tcW w:w="900" w:type="dxa"/>
            <w:noWrap/>
          </w:tcPr>
          <w:p w14:paraId="45F4A119" w14:textId="77777777" w:rsidR="0059563B" w:rsidRPr="002E7534" w:rsidRDefault="0059563B" w:rsidP="00940241">
            <w:pPr>
              <w:rPr>
                <w:rFonts w:ascii="Footlight MT Light" w:hAnsi="Footlight MT Light" w:cstheme="majorHAnsi"/>
                <w:sz w:val="24"/>
                <w:szCs w:val="24"/>
              </w:rPr>
            </w:pPr>
          </w:p>
        </w:tc>
        <w:tc>
          <w:tcPr>
            <w:tcW w:w="1877" w:type="dxa"/>
            <w:noWrap/>
            <w:hideMark/>
          </w:tcPr>
          <w:p w14:paraId="54D510D3"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Refined fuel and lubricants</w:t>
            </w:r>
          </w:p>
        </w:tc>
        <w:tc>
          <w:tcPr>
            <w:tcW w:w="1323" w:type="dxa"/>
            <w:noWrap/>
            <w:hideMark/>
          </w:tcPr>
          <w:p w14:paraId="0CF35934"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09" w:type="dxa"/>
            <w:gridSpan w:val="2"/>
            <w:noWrap/>
            <w:vAlign w:val="center"/>
            <w:hideMark/>
          </w:tcPr>
          <w:p w14:paraId="6EB1DE9A" w14:textId="77777777" w:rsidR="0059563B" w:rsidRPr="002E7534" w:rsidRDefault="0059563B" w:rsidP="00940241">
            <w:pPr>
              <w:jc w:val="center"/>
              <w:rPr>
                <w:rFonts w:ascii="Footlight MT Light" w:hAnsi="Footlight MT Light" w:cstheme="majorHAnsi"/>
                <w:sz w:val="24"/>
                <w:szCs w:val="24"/>
              </w:rPr>
            </w:pPr>
          </w:p>
        </w:tc>
        <w:tc>
          <w:tcPr>
            <w:tcW w:w="1197" w:type="dxa"/>
            <w:gridSpan w:val="2"/>
            <w:noWrap/>
            <w:vAlign w:val="center"/>
            <w:hideMark/>
          </w:tcPr>
          <w:p w14:paraId="38B5BB6C"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874" w:type="dxa"/>
            <w:gridSpan w:val="2"/>
            <w:noWrap/>
            <w:vAlign w:val="center"/>
            <w:hideMark/>
          </w:tcPr>
          <w:p w14:paraId="2EE3F348"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492" w:type="dxa"/>
            <w:noWrap/>
            <w:vAlign w:val="center"/>
            <w:hideMark/>
          </w:tcPr>
          <w:p w14:paraId="79F8CAD9"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300,000</w:t>
            </w:r>
          </w:p>
        </w:tc>
      </w:tr>
      <w:tr w:rsidR="0059563B" w:rsidRPr="002E7534" w14:paraId="61B82091" w14:textId="77777777" w:rsidTr="00940241">
        <w:trPr>
          <w:trHeight w:val="315"/>
        </w:trPr>
        <w:tc>
          <w:tcPr>
            <w:tcW w:w="900" w:type="dxa"/>
            <w:noWrap/>
          </w:tcPr>
          <w:p w14:paraId="6304DF11" w14:textId="77777777" w:rsidR="0059563B" w:rsidRPr="002E7534" w:rsidRDefault="0059563B" w:rsidP="00940241">
            <w:pPr>
              <w:rPr>
                <w:rFonts w:ascii="Footlight MT Light" w:hAnsi="Footlight MT Light" w:cstheme="majorHAnsi"/>
                <w:sz w:val="24"/>
                <w:szCs w:val="24"/>
              </w:rPr>
            </w:pPr>
          </w:p>
        </w:tc>
        <w:tc>
          <w:tcPr>
            <w:tcW w:w="3200" w:type="dxa"/>
            <w:gridSpan w:val="2"/>
            <w:hideMark/>
          </w:tcPr>
          <w:p w14:paraId="4CEE8377"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Printing, Advertising and Information Supplies &amp; Services</w:t>
            </w:r>
          </w:p>
          <w:p w14:paraId="75364278"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 </w:t>
            </w:r>
          </w:p>
        </w:tc>
        <w:tc>
          <w:tcPr>
            <w:tcW w:w="1209" w:type="dxa"/>
            <w:gridSpan w:val="2"/>
            <w:vAlign w:val="center"/>
            <w:hideMark/>
          </w:tcPr>
          <w:p w14:paraId="3DA0F86B" w14:textId="77777777" w:rsidR="0059563B" w:rsidRPr="002E7534" w:rsidRDefault="0059563B" w:rsidP="00940241">
            <w:pPr>
              <w:jc w:val="center"/>
              <w:rPr>
                <w:rFonts w:ascii="Footlight MT Light" w:hAnsi="Footlight MT Light" w:cstheme="majorHAnsi"/>
                <w:b/>
                <w:bCs/>
                <w:sz w:val="24"/>
                <w:szCs w:val="24"/>
              </w:rPr>
            </w:pPr>
          </w:p>
        </w:tc>
        <w:tc>
          <w:tcPr>
            <w:tcW w:w="1197" w:type="dxa"/>
            <w:gridSpan w:val="2"/>
            <w:hideMark/>
          </w:tcPr>
          <w:p w14:paraId="63670067"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 </w:t>
            </w:r>
          </w:p>
        </w:tc>
        <w:tc>
          <w:tcPr>
            <w:tcW w:w="1874" w:type="dxa"/>
            <w:gridSpan w:val="2"/>
            <w:hideMark/>
          </w:tcPr>
          <w:p w14:paraId="01875FF7"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 </w:t>
            </w:r>
          </w:p>
        </w:tc>
        <w:tc>
          <w:tcPr>
            <w:tcW w:w="1492" w:type="dxa"/>
            <w:noWrap/>
            <w:hideMark/>
          </w:tcPr>
          <w:p w14:paraId="41793377"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r>
      <w:tr w:rsidR="0059563B" w:rsidRPr="002E7534" w14:paraId="1F64F1E9" w14:textId="77777777" w:rsidTr="00940241">
        <w:trPr>
          <w:trHeight w:val="315"/>
        </w:trPr>
        <w:tc>
          <w:tcPr>
            <w:tcW w:w="900" w:type="dxa"/>
            <w:noWrap/>
          </w:tcPr>
          <w:p w14:paraId="6FC632CA" w14:textId="77777777" w:rsidR="0059563B" w:rsidRPr="002E7534" w:rsidRDefault="0059563B" w:rsidP="00940241">
            <w:pPr>
              <w:rPr>
                <w:rFonts w:ascii="Footlight MT Light" w:hAnsi="Footlight MT Light" w:cstheme="majorHAnsi"/>
                <w:sz w:val="24"/>
                <w:szCs w:val="24"/>
              </w:rPr>
            </w:pPr>
          </w:p>
        </w:tc>
        <w:tc>
          <w:tcPr>
            <w:tcW w:w="1877" w:type="dxa"/>
            <w:noWrap/>
            <w:hideMark/>
          </w:tcPr>
          <w:p w14:paraId="2197609A"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Publishing and Printing Services</w:t>
            </w:r>
          </w:p>
        </w:tc>
        <w:tc>
          <w:tcPr>
            <w:tcW w:w="1323" w:type="dxa"/>
            <w:noWrap/>
            <w:hideMark/>
          </w:tcPr>
          <w:p w14:paraId="4761B91B"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09" w:type="dxa"/>
            <w:gridSpan w:val="2"/>
            <w:noWrap/>
            <w:vAlign w:val="center"/>
            <w:hideMark/>
          </w:tcPr>
          <w:p w14:paraId="0B070D64" w14:textId="77777777" w:rsidR="0059563B" w:rsidRPr="002E7534" w:rsidRDefault="0059563B" w:rsidP="00940241">
            <w:pPr>
              <w:jc w:val="center"/>
              <w:rPr>
                <w:rFonts w:ascii="Footlight MT Light" w:hAnsi="Footlight MT Light" w:cstheme="majorHAnsi"/>
                <w:sz w:val="24"/>
                <w:szCs w:val="24"/>
              </w:rPr>
            </w:pPr>
          </w:p>
        </w:tc>
        <w:tc>
          <w:tcPr>
            <w:tcW w:w="1197" w:type="dxa"/>
            <w:gridSpan w:val="2"/>
            <w:noWrap/>
            <w:hideMark/>
          </w:tcPr>
          <w:p w14:paraId="28995ADE"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874" w:type="dxa"/>
            <w:gridSpan w:val="2"/>
            <w:noWrap/>
            <w:hideMark/>
          </w:tcPr>
          <w:p w14:paraId="1E3FD091"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492" w:type="dxa"/>
            <w:noWrap/>
            <w:hideMark/>
          </w:tcPr>
          <w:p w14:paraId="1130FCF5"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r>
      <w:tr w:rsidR="0059563B" w:rsidRPr="002E7534" w14:paraId="2ABA6E86" w14:textId="77777777" w:rsidTr="00940241">
        <w:trPr>
          <w:trHeight w:val="315"/>
        </w:trPr>
        <w:tc>
          <w:tcPr>
            <w:tcW w:w="900" w:type="dxa"/>
            <w:noWrap/>
          </w:tcPr>
          <w:p w14:paraId="7EA1463E" w14:textId="77777777" w:rsidR="0059563B" w:rsidRPr="002E7534" w:rsidRDefault="0059563B" w:rsidP="00940241">
            <w:pPr>
              <w:rPr>
                <w:rFonts w:ascii="Footlight MT Light" w:hAnsi="Footlight MT Light" w:cstheme="majorHAnsi"/>
                <w:sz w:val="24"/>
                <w:szCs w:val="24"/>
              </w:rPr>
            </w:pPr>
          </w:p>
        </w:tc>
        <w:tc>
          <w:tcPr>
            <w:tcW w:w="1877" w:type="dxa"/>
            <w:noWrap/>
            <w:hideMark/>
          </w:tcPr>
          <w:p w14:paraId="0C10A71F"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Advertising, Awareness and Publicity Campaigns</w:t>
            </w:r>
          </w:p>
        </w:tc>
        <w:tc>
          <w:tcPr>
            <w:tcW w:w="1323" w:type="dxa"/>
            <w:noWrap/>
            <w:hideMark/>
          </w:tcPr>
          <w:p w14:paraId="75E807A1"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09" w:type="dxa"/>
            <w:gridSpan w:val="2"/>
            <w:noWrap/>
            <w:vAlign w:val="center"/>
            <w:hideMark/>
          </w:tcPr>
          <w:p w14:paraId="6179B49B" w14:textId="77777777" w:rsidR="0059563B" w:rsidRPr="002E7534" w:rsidRDefault="0059563B" w:rsidP="00940241">
            <w:pPr>
              <w:jc w:val="center"/>
              <w:rPr>
                <w:rFonts w:ascii="Footlight MT Light" w:hAnsi="Footlight MT Light" w:cstheme="majorHAnsi"/>
                <w:sz w:val="24"/>
                <w:szCs w:val="24"/>
              </w:rPr>
            </w:pPr>
          </w:p>
        </w:tc>
        <w:tc>
          <w:tcPr>
            <w:tcW w:w="1197" w:type="dxa"/>
            <w:gridSpan w:val="2"/>
            <w:noWrap/>
            <w:hideMark/>
          </w:tcPr>
          <w:p w14:paraId="151287BC"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874" w:type="dxa"/>
            <w:gridSpan w:val="2"/>
            <w:noWrap/>
            <w:hideMark/>
          </w:tcPr>
          <w:p w14:paraId="02EE0095"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492" w:type="dxa"/>
            <w:noWrap/>
            <w:hideMark/>
          </w:tcPr>
          <w:p w14:paraId="7F98F9F7"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r>
      <w:tr w:rsidR="0059563B" w:rsidRPr="002E7534" w14:paraId="78822545" w14:textId="77777777" w:rsidTr="00940241">
        <w:trPr>
          <w:trHeight w:val="315"/>
        </w:trPr>
        <w:tc>
          <w:tcPr>
            <w:tcW w:w="900" w:type="dxa"/>
            <w:noWrap/>
          </w:tcPr>
          <w:p w14:paraId="4D2EC38D" w14:textId="77777777" w:rsidR="0059563B" w:rsidRPr="002E7534" w:rsidRDefault="0059563B" w:rsidP="00940241">
            <w:pPr>
              <w:rPr>
                <w:rFonts w:ascii="Footlight MT Light" w:hAnsi="Footlight MT Light" w:cstheme="majorHAnsi"/>
                <w:sz w:val="24"/>
                <w:szCs w:val="24"/>
              </w:rPr>
            </w:pPr>
          </w:p>
        </w:tc>
        <w:tc>
          <w:tcPr>
            <w:tcW w:w="3200" w:type="dxa"/>
            <w:gridSpan w:val="2"/>
            <w:hideMark/>
          </w:tcPr>
          <w:p w14:paraId="1610CCE5"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Training Expenses </w:t>
            </w:r>
          </w:p>
        </w:tc>
        <w:tc>
          <w:tcPr>
            <w:tcW w:w="1209" w:type="dxa"/>
            <w:gridSpan w:val="2"/>
            <w:vAlign w:val="center"/>
            <w:hideMark/>
          </w:tcPr>
          <w:p w14:paraId="1D912A69" w14:textId="77777777" w:rsidR="0059563B" w:rsidRPr="002E7534" w:rsidRDefault="0059563B" w:rsidP="00940241">
            <w:pPr>
              <w:jc w:val="center"/>
              <w:rPr>
                <w:rFonts w:ascii="Footlight MT Light" w:hAnsi="Footlight MT Light" w:cstheme="majorHAnsi"/>
                <w:b/>
                <w:bCs/>
                <w:sz w:val="24"/>
                <w:szCs w:val="24"/>
              </w:rPr>
            </w:pPr>
          </w:p>
        </w:tc>
        <w:tc>
          <w:tcPr>
            <w:tcW w:w="1197" w:type="dxa"/>
            <w:gridSpan w:val="2"/>
            <w:hideMark/>
          </w:tcPr>
          <w:p w14:paraId="6514C0FB"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 </w:t>
            </w:r>
          </w:p>
        </w:tc>
        <w:tc>
          <w:tcPr>
            <w:tcW w:w="1874" w:type="dxa"/>
            <w:gridSpan w:val="2"/>
            <w:hideMark/>
          </w:tcPr>
          <w:p w14:paraId="683C37EB"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 </w:t>
            </w:r>
          </w:p>
        </w:tc>
        <w:tc>
          <w:tcPr>
            <w:tcW w:w="1492" w:type="dxa"/>
            <w:noWrap/>
            <w:hideMark/>
          </w:tcPr>
          <w:p w14:paraId="693A314C"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r>
      <w:tr w:rsidR="0059563B" w:rsidRPr="002E7534" w14:paraId="118B9A3F" w14:textId="77777777" w:rsidTr="00940241">
        <w:trPr>
          <w:trHeight w:val="315"/>
        </w:trPr>
        <w:tc>
          <w:tcPr>
            <w:tcW w:w="900" w:type="dxa"/>
            <w:noWrap/>
          </w:tcPr>
          <w:p w14:paraId="33DCC127" w14:textId="77777777" w:rsidR="0059563B" w:rsidRPr="002E7534" w:rsidRDefault="0059563B" w:rsidP="00940241">
            <w:pPr>
              <w:rPr>
                <w:rFonts w:ascii="Footlight MT Light" w:hAnsi="Footlight MT Light" w:cstheme="majorHAnsi"/>
                <w:sz w:val="24"/>
                <w:szCs w:val="24"/>
              </w:rPr>
            </w:pPr>
          </w:p>
        </w:tc>
        <w:tc>
          <w:tcPr>
            <w:tcW w:w="1877" w:type="dxa"/>
            <w:noWrap/>
            <w:hideMark/>
          </w:tcPr>
          <w:p w14:paraId="36EABD06"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Travel Allowance</w:t>
            </w:r>
          </w:p>
        </w:tc>
        <w:tc>
          <w:tcPr>
            <w:tcW w:w="1323" w:type="dxa"/>
            <w:noWrap/>
            <w:hideMark/>
          </w:tcPr>
          <w:p w14:paraId="6662706F"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Persons</w:t>
            </w:r>
          </w:p>
        </w:tc>
        <w:tc>
          <w:tcPr>
            <w:tcW w:w="1209" w:type="dxa"/>
            <w:gridSpan w:val="2"/>
            <w:noWrap/>
            <w:vAlign w:val="center"/>
            <w:hideMark/>
          </w:tcPr>
          <w:p w14:paraId="698049AF" w14:textId="77777777" w:rsidR="0059563B" w:rsidRPr="002E7534" w:rsidRDefault="0059563B" w:rsidP="00940241">
            <w:pPr>
              <w:jc w:val="center"/>
              <w:rPr>
                <w:rFonts w:ascii="Footlight MT Light" w:hAnsi="Footlight MT Light" w:cstheme="majorHAnsi"/>
                <w:sz w:val="24"/>
                <w:szCs w:val="24"/>
              </w:rPr>
            </w:pPr>
            <w:r w:rsidRPr="002E7534">
              <w:rPr>
                <w:rFonts w:ascii="Footlight MT Light" w:hAnsi="Footlight MT Light" w:cstheme="majorHAnsi"/>
                <w:sz w:val="24"/>
                <w:szCs w:val="24"/>
              </w:rPr>
              <w:t>26</w:t>
            </w:r>
          </w:p>
        </w:tc>
        <w:tc>
          <w:tcPr>
            <w:tcW w:w="1197" w:type="dxa"/>
            <w:gridSpan w:val="2"/>
            <w:noWrap/>
            <w:vAlign w:val="center"/>
            <w:hideMark/>
          </w:tcPr>
          <w:p w14:paraId="7997A5F9"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5,000</w:t>
            </w:r>
          </w:p>
        </w:tc>
        <w:tc>
          <w:tcPr>
            <w:tcW w:w="1874" w:type="dxa"/>
            <w:gridSpan w:val="2"/>
            <w:noWrap/>
            <w:vAlign w:val="center"/>
            <w:hideMark/>
          </w:tcPr>
          <w:p w14:paraId="49C734C5"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130,000</w:t>
            </w:r>
          </w:p>
        </w:tc>
        <w:tc>
          <w:tcPr>
            <w:tcW w:w="1492" w:type="dxa"/>
            <w:noWrap/>
            <w:vAlign w:val="center"/>
            <w:hideMark/>
          </w:tcPr>
          <w:p w14:paraId="7A405862"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650,000</w:t>
            </w:r>
          </w:p>
        </w:tc>
      </w:tr>
      <w:tr w:rsidR="0059563B" w:rsidRPr="002E7534" w14:paraId="7824D4C9" w14:textId="77777777" w:rsidTr="00940241">
        <w:trPr>
          <w:trHeight w:val="315"/>
        </w:trPr>
        <w:tc>
          <w:tcPr>
            <w:tcW w:w="900" w:type="dxa"/>
            <w:noWrap/>
          </w:tcPr>
          <w:p w14:paraId="33A91311" w14:textId="77777777" w:rsidR="0059563B" w:rsidRPr="002E7534" w:rsidRDefault="0059563B" w:rsidP="00940241">
            <w:pPr>
              <w:rPr>
                <w:rFonts w:ascii="Footlight MT Light" w:hAnsi="Footlight MT Light" w:cstheme="majorHAnsi"/>
                <w:sz w:val="24"/>
                <w:szCs w:val="24"/>
              </w:rPr>
            </w:pPr>
          </w:p>
        </w:tc>
        <w:tc>
          <w:tcPr>
            <w:tcW w:w="1877" w:type="dxa"/>
            <w:noWrap/>
            <w:hideMark/>
          </w:tcPr>
          <w:p w14:paraId="784D4525"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Remuneration of Instructors and Contract Based Training Services</w:t>
            </w:r>
          </w:p>
        </w:tc>
        <w:tc>
          <w:tcPr>
            <w:tcW w:w="1323" w:type="dxa"/>
            <w:noWrap/>
            <w:hideMark/>
          </w:tcPr>
          <w:p w14:paraId="476291B4"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Persons</w:t>
            </w:r>
          </w:p>
        </w:tc>
        <w:tc>
          <w:tcPr>
            <w:tcW w:w="1209" w:type="dxa"/>
            <w:gridSpan w:val="2"/>
            <w:noWrap/>
            <w:vAlign w:val="center"/>
            <w:hideMark/>
          </w:tcPr>
          <w:p w14:paraId="2B7C8A92" w14:textId="77777777" w:rsidR="0059563B" w:rsidRPr="002E7534" w:rsidRDefault="0059563B" w:rsidP="00940241">
            <w:pPr>
              <w:jc w:val="center"/>
              <w:rPr>
                <w:rFonts w:ascii="Footlight MT Light" w:hAnsi="Footlight MT Light" w:cstheme="majorHAnsi"/>
                <w:sz w:val="24"/>
                <w:szCs w:val="24"/>
              </w:rPr>
            </w:pPr>
            <w:r w:rsidRPr="002E7534">
              <w:rPr>
                <w:rFonts w:ascii="Footlight MT Light" w:hAnsi="Footlight MT Light" w:cstheme="majorHAnsi"/>
                <w:sz w:val="24"/>
                <w:szCs w:val="24"/>
              </w:rPr>
              <w:t>9</w:t>
            </w:r>
          </w:p>
        </w:tc>
        <w:tc>
          <w:tcPr>
            <w:tcW w:w="1197" w:type="dxa"/>
            <w:gridSpan w:val="2"/>
            <w:noWrap/>
            <w:vAlign w:val="center"/>
            <w:hideMark/>
          </w:tcPr>
          <w:p w14:paraId="63DCD742"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10,000</w:t>
            </w:r>
          </w:p>
        </w:tc>
        <w:tc>
          <w:tcPr>
            <w:tcW w:w="1874" w:type="dxa"/>
            <w:gridSpan w:val="2"/>
            <w:noWrap/>
            <w:vAlign w:val="center"/>
            <w:hideMark/>
          </w:tcPr>
          <w:p w14:paraId="2A3ADF1C"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90,000</w:t>
            </w:r>
          </w:p>
        </w:tc>
        <w:tc>
          <w:tcPr>
            <w:tcW w:w="1492" w:type="dxa"/>
            <w:noWrap/>
            <w:vAlign w:val="center"/>
            <w:hideMark/>
          </w:tcPr>
          <w:p w14:paraId="2F8E10BC"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90,000</w:t>
            </w:r>
          </w:p>
        </w:tc>
      </w:tr>
      <w:tr w:rsidR="0059563B" w:rsidRPr="002E7534" w14:paraId="0A88AFF3" w14:textId="77777777" w:rsidTr="00940241">
        <w:trPr>
          <w:trHeight w:val="315"/>
        </w:trPr>
        <w:tc>
          <w:tcPr>
            <w:tcW w:w="900" w:type="dxa"/>
            <w:noWrap/>
          </w:tcPr>
          <w:p w14:paraId="380410B7" w14:textId="77777777" w:rsidR="0059563B" w:rsidRPr="002E7534" w:rsidRDefault="0059563B" w:rsidP="00940241">
            <w:pPr>
              <w:rPr>
                <w:rFonts w:ascii="Footlight MT Light" w:hAnsi="Footlight MT Light" w:cstheme="majorHAnsi"/>
                <w:sz w:val="24"/>
                <w:szCs w:val="24"/>
              </w:rPr>
            </w:pPr>
          </w:p>
        </w:tc>
        <w:tc>
          <w:tcPr>
            <w:tcW w:w="1877" w:type="dxa"/>
            <w:noWrap/>
            <w:hideMark/>
          </w:tcPr>
          <w:p w14:paraId="0F021353"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Production and Printing of Training Materials</w:t>
            </w:r>
          </w:p>
        </w:tc>
        <w:tc>
          <w:tcPr>
            <w:tcW w:w="1323" w:type="dxa"/>
            <w:noWrap/>
            <w:hideMark/>
          </w:tcPr>
          <w:p w14:paraId="5DAC1EA2"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09" w:type="dxa"/>
            <w:gridSpan w:val="2"/>
            <w:noWrap/>
            <w:vAlign w:val="center"/>
            <w:hideMark/>
          </w:tcPr>
          <w:p w14:paraId="2F2011A2" w14:textId="77777777" w:rsidR="0059563B" w:rsidRPr="002E7534" w:rsidRDefault="0059563B" w:rsidP="00940241">
            <w:pPr>
              <w:jc w:val="cente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197" w:type="dxa"/>
            <w:gridSpan w:val="2"/>
            <w:noWrap/>
            <w:vAlign w:val="center"/>
            <w:hideMark/>
          </w:tcPr>
          <w:p w14:paraId="7C513316"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50,000 </w:t>
            </w:r>
          </w:p>
        </w:tc>
        <w:tc>
          <w:tcPr>
            <w:tcW w:w="1874" w:type="dxa"/>
            <w:gridSpan w:val="2"/>
            <w:noWrap/>
            <w:vAlign w:val="center"/>
            <w:hideMark/>
          </w:tcPr>
          <w:p w14:paraId="5221DEE2"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xml:space="preserve">      50,000 </w:t>
            </w:r>
          </w:p>
        </w:tc>
        <w:tc>
          <w:tcPr>
            <w:tcW w:w="1492" w:type="dxa"/>
            <w:noWrap/>
            <w:vAlign w:val="center"/>
            <w:hideMark/>
          </w:tcPr>
          <w:p w14:paraId="787062BC"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50,000</w:t>
            </w:r>
          </w:p>
        </w:tc>
      </w:tr>
      <w:tr w:rsidR="0059563B" w:rsidRPr="002E7534" w14:paraId="68F0C39F" w14:textId="77777777" w:rsidTr="00940241">
        <w:trPr>
          <w:trHeight w:val="315"/>
        </w:trPr>
        <w:tc>
          <w:tcPr>
            <w:tcW w:w="900" w:type="dxa"/>
            <w:noWrap/>
          </w:tcPr>
          <w:p w14:paraId="38D2B540" w14:textId="77777777" w:rsidR="0059563B" w:rsidRPr="002E7534" w:rsidRDefault="0059563B" w:rsidP="00940241">
            <w:pPr>
              <w:rPr>
                <w:rFonts w:ascii="Footlight MT Light" w:hAnsi="Footlight MT Light" w:cstheme="majorHAnsi"/>
                <w:sz w:val="24"/>
                <w:szCs w:val="24"/>
              </w:rPr>
            </w:pPr>
          </w:p>
        </w:tc>
        <w:tc>
          <w:tcPr>
            <w:tcW w:w="1877" w:type="dxa"/>
            <w:noWrap/>
            <w:hideMark/>
          </w:tcPr>
          <w:p w14:paraId="06802608"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Hire of Training Facilities and Equipment</w:t>
            </w:r>
          </w:p>
        </w:tc>
        <w:tc>
          <w:tcPr>
            <w:tcW w:w="1323" w:type="dxa"/>
            <w:noWrap/>
            <w:hideMark/>
          </w:tcPr>
          <w:p w14:paraId="7D3FA2D8"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09" w:type="dxa"/>
            <w:gridSpan w:val="2"/>
            <w:noWrap/>
            <w:vAlign w:val="center"/>
            <w:hideMark/>
          </w:tcPr>
          <w:p w14:paraId="0D57438A" w14:textId="77777777" w:rsidR="0059563B" w:rsidRPr="002E7534" w:rsidRDefault="0059563B" w:rsidP="00940241">
            <w:pPr>
              <w:jc w:val="cente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197" w:type="dxa"/>
            <w:gridSpan w:val="2"/>
            <w:noWrap/>
            <w:vAlign w:val="center"/>
            <w:hideMark/>
          </w:tcPr>
          <w:p w14:paraId="67C6BD67"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50,000</w:t>
            </w:r>
          </w:p>
        </w:tc>
        <w:tc>
          <w:tcPr>
            <w:tcW w:w="1874" w:type="dxa"/>
            <w:gridSpan w:val="2"/>
            <w:noWrap/>
            <w:vAlign w:val="center"/>
            <w:hideMark/>
          </w:tcPr>
          <w:p w14:paraId="4E5D0211"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50,000</w:t>
            </w:r>
          </w:p>
        </w:tc>
        <w:tc>
          <w:tcPr>
            <w:tcW w:w="1492" w:type="dxa"/>
            <w:noWrap/>
            <w:vAlign w:val="center"/>
            <w:hideMark/>
          </w:tcPr>
          <w:p w14:paraId="6125245C"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50,000</w:t>
            </w:r>
          </w:p>
        </w:tc>
      </w:tr>
      <w:tr w:rsidR="0059563B" w:rsidRPr="002E7534" w14:paraId="20063018" w14:textId="77777777" w:rsidTr="00940241">
        <w:trPr>
          <w:trHeight w:val="315"/>
        </w:trPr>
        <w:tc>
          <w:tcPr>
            <w:tcW w:w="900" w:type="dxa"/>
            <w:noWrap/>
          </w:tcPr>
          <w:p w14:paraId="778DA1AB" w14:textId="77777777" w:rsidR="0059563B" w:rsidRPr="002E7534" w:rsidRDefault="0059563B" w:rsidP="00940241">
            <w:pPr>
              <w:rPr>
                <w:rFonts w:ascii="Footlight MT Light" w:hAnsi="Footlight MT Light" w:cstheme="majorHAnsi"/>
                <w:sz w:val="24"/>
                <w:szCs w:val="24"/>
              </w:rPr>
            </w:pPr>
          </w:p>
        </w:tc>
        <w:tc>
          <w:tcPr>
            <w:tcW w:w="1877" w:type="dxa"/>
            <w:noWrap/>
            <w:hideMark/>
          </w:tcPr>
          <w:p w14:paraId="0F802771"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Inspection </w:t>
            </w:r>
            <w:r w:rsidRPr="002E7534">
              <w:rPr>
                <w:rFonts w:ascii="Footlight MT Light" w:hAnsi="Footlight MT Light" w:cstheme="majorHAnsi"/>
                <w:sz w:val="24"/>
                <w:szCs w:val="24"/>
              </w:rPr>
              <w:lastRenderedPageBreak/>
              <w:t>Public Works</w:t>
            </w:r>
          </w:p>
        </w:tc>
        <w:tc>
          <w:tcPr>
            <w:tcW w:w="1323" w:type="dxa"/>
            <w:noWrap/>
            <w:hideMark/>
          </w:tcPr>
          <w:p w14:paraId="4275D984"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lastRenderedPageBreak/>
              <w:t> </w:t>
            </w:r>
          </w:p>
        </w:tc>
        <w:tc>
          <w:tcPr>
            <w:tcW w:w="1209" w:type="dxa"/>
            <w:gridSpan w:val="2"/>
            <w:noWrap/>
            <w:vAlign w:val="center"/>
            <w:hideMark/>
          </w:tcPr>
          <w:p w14:paraId="3E267106" w14:textId="77777777" w:rsidR="0059563B" w:rsidRPr="002E7534" w:rsidRDefault="0059563B" w:rsidP="00940241">
            <w:pPr>
              <w:jc w:val="center"/>
              <w:rPr>
                <w:rFonts w:ascii="Footlight MT Light" w:hAnsi="Footlight MT Light" w:cstheme="majorHAnsi"/>
                <w:sz w:val="24"/>
                <w:szCs w:val="24"/>
              </w:rPr>
            </w:pPr>
          </w:p>
        </w:tc>
        <w:tc>
          <w:tcPr>
            <w:tcW w:w="1197" w:type="dxa"/>
            <w:gridSpan w:val="2"/>
            <w:noWrap/>
            <w:vAlign w:val="center"/>
            <w:hideMark/>
          </w:tcPr>
          <w:p w14:paraId="63CAC560"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874" w:type="dxa"/>
            <w:gridSpan w:val="2"/>
            <w:noWrap/>
            <w:vAlign w:val="center"/>
            <w:hideMark/>
          </w:tcPr>
          <w:p w14:paraId="7502D7AD"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492" w:type="dxa"/>
            <w:noWrap/>
            <w:vAlign w:val="center"/>
            <w:hideMark/>
          </w:tcPr>
          <w:p w14:paraId="091905F5"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375,000</w:t>
            </w:r>
          </w:p>
        </w:tc>
      </w:tr>
      <w:tr w:rsidR="0059563B" w:rsidRPr="002E7534" w14:paraId="6FC08382" w14:textId="77777777" w:rsidTr="00940241">
        <w:trPr>
          <w:trHeight w:val="315"/>
        </w:trPr>
        <w:tc>
          <w:tcPr>
            <w:tcW w:w="900" w:type="dxa"/>
            <w:noWrap/>
          </w:tcPr>
          <w:p w14:paraId="286FC304" w14:textId="77777777" w:rsidR="0059563B" w:rsidRPr="002E7534" w:rsidRDefault="0059563B" w:rsidP="00940241">
            <w:pPr>
              <w:rPr>
                <w:rFonts w:ascii="Footlight MT Light" w:hAnsi="Footlight MT Light" w:cstheme="majorHAnsi"/>
                <w:sz w:val="24"/>
                <w:szCs w:val="24"/>
              </w:rPr>
            </w:pPr>
          </w:p>
        </w:tc>
        <w:tc>
          <w:tcPr>
            <w:tcW w:w="1877" w:type="dxa"/>
            <w:noWrap/>
            <w:hideMark/>
          </w:tcPr>
          <w:p w14:paraId="62993011"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Hire of Transport</w:t>
            </w:r>
          </w:p>
        </w:tc>
        <w:tc>
          <w:tcPr>
            <w:tcW w:w="1323" w:type="dxa"/>
            <w:noWrap/>
            <w:hideMark/>
          </w:tcPr>
          <w:p w14:paraId="29D5DE2F"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09" w:type="dxa"/>
            <w:gridSpan w:val="2"/>
            <w:noWrap/>
            <w:vAlign w:val="center"/>
            <w:hideMark/>
          </w:tcPr>
          <w:p w14:paraId="0CB97B08" w14:textId="77777777" w:rsidR="0059563B" w:rsidRPr="002E7534" w:rsidRDefault="0059563B" w:rsidP="00940241">
            <w:pPr>
              <w:jc w:val="center"/>
              <w:rPr>
                <w:rFonts w:ascii="Footlight MT Light" w:hAnsi="Footlight MT Light" w:cstheme="majorHAnsi"/>
                <w:sz w:val="24"/>
                <w:szCs w:val="24"/>
              </w:rPr>
            </w:pPr>
          </w:p>
        </w:tc>
        <w:tc>
          <w:tcPr>
            <w:tcW w:w="1197" w:type="dxa"/>
            <w:gridSpan w:val="2"/>
            <w:noWrap/>
            <w:vAlign w:val="center"/>
            <w:hideMark/>
          </w:tcPr>
          <w:p w14:paraId="42B1A019"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874" w:type="dxa"/>
            <w:gridSpan w:val="2"/>
            <w:noWrap/>
            <w:vAlign w:val="center"/>
            <w:hideMark/>
          </w:tcPr>
          <w:p w14:paraId="3357AFC8"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492" w:type="dxa"/>
            <w:noWrap/>
            <w:vAlign w:val="center"/>
            <w:hideMark/>
          </w:tcPr>
          <w:p w14:paraId="45FF572F"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50,000</w:t>
            </w:r>
          </w:p>
        </w:tc>
      </w:tr>
      <w:tr w:rsidR="0059563B" w:rsidRPr="002E7534" w14:paraId="7B438D64" w14:textId="77777777" w:rsidTr="00940241">
        <w:trPr>
          <w:trHeight w:val="315"/>
        </w:trPr>
        <w:tc>
          <w:tcPr>
            <w:tcW w:w="900" w:type="dxa"/>
            <w:noWrap/>
          </w:tcPr>
          <w:p w14:paraId="4781FF79" w14:textId="77777777" w:rsidR="0059563B" w:rsidRPr="002E7534" w:rsidRDefault="0059563B" w:rsidP="00940241">
            <w:pPr>
              <w:rPr>
                <w:rFonts w:ascii="Footlight MT Light" w:hAnsi="Footlight MT Light" w:cstheme="majorHAnsi"/>
                <w:sz w:val="24"/>
                <w:szCs w:val="24"/>
              </w:rPr>
            </w:pPr>
          </w:p>
        </w:tc>
        <w:tc>
          <w:tcPr>
            <w:tcW w:w="1877" w:type="dxa"/>
            <w:noWrap/>
            <w:hideMark/>
          </w:tcPr>
          <w:p w14:paraId="61329880" w14:textId="77777777" w:rsidR="0059563B" w:rsidRPr="002E7534" w:rsidRDefault="0059563B" w:rsidP="00940241">
            <w:pPr>
              <w:rPr>
                <w:rFonts w:ascii="Footlight MT Light" w:hAnsi="Footlight MT Light" w:cstheme="majorHAnsi"/>
                <w:sz w:val="24"/>
                <w:szCs w:val="24"/>
              </w:rPr>
            </w:pPr>
            <w:proofErr w:type="spellStart"/>
            <w:r w:rsidRPr="002E7534">
              <w:rPr>
                <w:rFonts w:ascii="Footlight MT Light" w:hAnsi="Footlight MT Light" w:cstheme="majorHAnsi"/>
                <w:sz w:val="24"/>
                <w:szCs w:val="24"/>
              </w:rPr>
              <w:t>Accomodation</w:t>
            </w:r>
            <w:proofErr w:type="spellEnd"/>
            <w:r w:rsidRPr="002E7534">
              <w:rPr>
                <w:rFonts w:ascii="Footlight MT Light" w:hAnsi="Footlight MT Light" w:cstheme="majorHAnsi"/>
                <w:sz w:val="24"/>
                <w:szCs w:val="24"/>
              </w:rPr>
              <w:t xml:space="preserve"> Allowance</w:t>
            </w:r>
          </w:p>
        </w:tc>
        <w:tc>
          <w:tcPr>
            <w:tcW w:w="1323" w:type="dxa"/>
            <w:noWrap/>
            <w:hideMark/>
          </w:tcPr>
          <w:p w14:paraId="6D1154A4"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09" w:type="dxa"/>
            <w:gridSpan w:val="2"/>
            <w:noWrap/>
            <w:vAlign w:val="center"/>
            <w:hideMark/>
          </w:tcPr>
          <w:p w14:paraId="4CE9183B" w14:textId="77777777" w:rsidR="0059563B" w:rsidRPr="002E7534" w:rsidRDefault="0059563B" w:rsidP="00940241">
            <w:pPr>
              <w:jc w:val="center"/>
              <w:rPr>
                <w:rFonts w:ascii="Footlight MT Light" w:hAnsi="Footlight MT Light" w:cstheme="majorHAnsi"/>
                <w:sz w:val="24"/>
                <w:szCs w:val="24"/>
              </w:rPr>
            </w:pPr>
          </w:p>
        </w:tc>
        <w:tc>
          <w:tcPr>
            <w:tcW w:w="1197" w:type="dxa"/>
            <w:gridSpan w:val="2"/>
            <w:noWrap/>
            <w:vAlign w:val="center"/>
            <w:hideMark/>
          </w:tcPr>
          <w:p w14:paraId="255364A1"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874" w:type="dxa"/>
            <w:gridSpan w:val="2"/>
            <w:noWrap/>
            <w:vAlign w:val="center"/>
            <w:hideMark/>
          </w:tcPr>
          <w:p w14:paraId="0B483C20"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492" w:type="dxa"/>
            <w:noWrap/>
            <w:vAlign w:val="center"/>
            <w:hideMark/>
          </w:tcPr>
          <w:p w14:paraId="6D373D9C"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300,000</w:t>
            </w:r>
          </w:p>
        </w:tc>
      </w:tr>
      <w:tr w:rsidR="0059563B" w:rsidRPr="002E7534" w14:paraId="2B0FBFCA" w14:textId="77777777" w:rsidTr="00940241">
        <w:trPr>
          <w:trHeight w:val="315"/>
        </w:trPr>
        <w:tc>
          <w:tcPr>
            <w:tcW w:w="900" w:type="dxa"/>
            <w:noWrap/>
          </w:tcPr>
          <w:p w14:paraId="6994421E" w14:textId="77777777" w:rsidR="0059563B" w:rsidRPr="002E7534" w:rsidRDefault="0059563B" w:rsidP="00940241">
            <w:pPr>
              <w:rPr>
                <w:rFonts w:ascii="Footlight MT Light" w:hAnsi="Footlight MT Light" w:cstheme="majorHAnsi"/>
                <w:sz w:val="24"/>
                <w:szCs w:val="24"/>
              </w:rPr>
            </w:pPr>
          </w:p>
        </w:tc>
        <w:tc>
          <w:tcPr>
            <w:tcW w:w="3200" w:type="dxa"/>
            <w:gridSpan w:val="2"/>
            <w:hideMark/>
          </w:tcPr>
          <w:p w14:paraId="77B95E6C"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Hospitality Supplies and Services</w:t>
            </w:r>
          </w:p>
        </w:tc>
        <w:tc>
          <w:tcPr>
            <w:tcW w:w="1209" w:type="dxa"/>
            <w:gridSpan w:val="2"/>
            <w:vAlign w:val="center"/>
            <w:hideMark/>
          </w:tcPr>
          <w:p w14:paraId="1D685A29" w14:textId="77777777" w:rsidR="0059563B" w:rsidRPr="002E7534" w:rsidRDefault="0059563B" w:rsidP="00940241">
            <w:pPr>
              <w:jc w:val="center"/>
              <w:rPr>
                <w:rFonts w:ascii="Footlight MT Light" w:hAnsi="Footlight MT Light" w:cstheme="majorHAnsi"/>
                <w:b/>
                <w:bCs/>
                <w:sz w:val="24"/>
                <w:szCs w:val="24"/>
              </w:rPr>
            </w:pPr>
          </w:p>
        </w:tc>
        <w:tc>
          <w:tcPr>
            <w:tcW w:w="1197" w:type="dxa"/>
            <w:gridSpan w:val="2"/>
            <w:vAlign w:val="center"/>
            <w:hideMark/>
          </w:tcPr>
          <w:p w14:paraId="4757935D" w14:textId="77777777" w:rsidR="0059563B" w:rsidRPr="002E7534" w:rsidRDefault="0059563B" w:rsidP="00940241">
            <w:pPr>
              <w:jc w:val="right"/>
              <w:rPr>
                <w:rFonts w:ascii="Footlight MT Light" w:hAnsi="Footlight MT Light" w:cstheme="majorHAnsi"/>
                <w:b/>
                <w:bCs/>
                <w:sz w:val="24"/>
                <w:szCs w:val="24"/>
              </w:rPr>
            </w:pPr>
            <w:r w:rsidRPr="002E7534">
              <w:rPr>
                <w:rFonts w:ascii="Footlight MT Light" w:hAnsi="Footlight MT Light" w:cstheme="majorHAnsi"/>
                <w:b/>
                <w:bCs/>
                <w:sz w:val="24"/>
                <w:szCs w:val="24"/>
              </w:rPr>
              <w:t> </w:t>
            </w:r>
          </w:p>
        </w:tc>
        <w:tc>
          <w:tcPr>
            <w:tcW w:w="1874" w:type="dxa"/>
            <w:gridSpan w:val="2"/>
            <w:vAlign w:val="center"/>
            <w:hideMark/>
          </w:tcPr>
          <w:p w14:paraId="05BD20AB" w14:textId="77777777" w:rsidR="0059563B" w:rsidRPr="002E7534" w:rsidRDefault="0059563B" w:rsidP="00940241">
            <w:pPr>
              <w:jc w:val="right"/>
              <w:rPr>
                <w:rFonts w:ascii="Footlight MT Light" w:hAnsi="Footlight MT Light" w:cstheme="majorHAnsi"/>
                <w:b/>
                <w:bCs/>
                <w:sz w:val="24"/>
                <w:szCs w:val="24"/>
              </w:rPr>
            </w:pPr>
            <w:r w:rsidRPr="002E7534">
              <w:rPr>
                <w:rFonts w:ascii="Footlight MT Light" w:hAnsi="Footlight MT Light" w:cstheme="majorHAnsi"/>
                <w:b/>
                <w:bCs/>
                <w:sz w:val="24"/>
                <w:szCs w:val="24"/>
              </w:rPr>
              <w:t> </w:t>
            </w:r>
          </w:p>
        </w:tc>
        <w:tc>
          <w:tcPr>
            <w:tcW w:w="1492" w:type="dxa"/>
            <w:noWrap/>
            <w:vAlign w:val="center"/>
            <w:hideMark/>
          </w:tcPr>
          <w:p w14:paraId="439AF758"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r>
      <w:tr w:rsidR="0059563B" w:rsidRPr="002E7534" w14:paraId="6DAB0E27" w14:textId="77777777" w:rsidTr="00940241">
        <w:trPr>
          <w:trHeight w:val="315"/>
        </w:trPr>
        <w:tc>
          <w:tcPr>
            <w:tcW w:w="900" w:type="dxa"/>
            <w:noWrap/>
          </w:tcPr>
          <w:p w14:paraId="163D738A" w14:textId="77777777" w:rsidR="0059563B" w:rsidRPr="002E7534" w:rsidRDefault="0059563B" w:rsidP="00940241">
            <w:pPr>
              <w:rPr>
                <w:rFonts w:ascii="Footlight MT Light" w:hAnsi="Footlight MT Light" w:cstheme="majorHAnsi"/>
                <w:sz w:val="24"/>
                <w:szCs w:val="24"/>
              </w:rPr>
            </w:pPr>
          </w:p>
        </w:tc>
        <w:tc>
          <w:tcPr>
            <w:tcW w:w="1877" w:type="dxa"/>
            <w:noWrap/>
            <w:hideMark/>
          </w:tcPr>
          <w:p w14:paraId="4E862FBA"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Catering Services (Receptions), Accommodation, Gifts, Food and Drinks</w:t>
            </w:r>
          </w:p>
        </w:tc>
        <w:tc>
          <w:tcPr>
            <w:tcW w:w="1323" w:type="dxa"/>
            <w:noWrap/>
            <w:hideMark/>
          </w:tcPr>
          <w:p w14:paraId="0CE1CE10"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209" w:type="dxa"/>
            <w:gridSpan w:val="2"/>
            <w:noWrap/>
            <w:vAlign w:val="center"/>
            <w:hideMark/>
          </w:tcPr>
          <w:p w14:paraId="4DAAE6F8" w14:textId="77777777" w:rsidR="0059563B" w:rsidRPr="002E7534" w:rsidRDefault="0059563B" w:rsidP="00940241">
            <w:pPr>
              <w:jc w:val="center"/>
              <w:rPr>
                <w:rFonts w:ascii="Footlight MT Light" w:hAnsi="Footlight MT Light" w:cstheme="majorHAnsi"/>
                <w:sz w:val="24"/>
                <w:szCs w:val="24"/>
              </w:rPr>
            </w:pPr>
            <w:r w:rsidRPr="002E7534">
              <w:rPr>
                <w:rFonts w:ascii="Footlight MT Light" w:hAnsi="Footlight MT Light" w:cstheme="majorHAnsi"/>
                <w:sz w:val="24"/>
                <w:szCs w:val="24"/>
              </w:rPr>
              <w:t>10</w:t>
            </w:r>
          </w:p>
        </w:tc>
        <w:tc>
          <w:tcPr>
            <w:tcW w:w="1197" w:type="dxa"/>
            <w:gridSpan w:val="2"/>
            <w:noWrap/>
            <w:vAlign w:val="center"/>
            <w:hideMark/>
          </w:tcPr>
          <w:p w14:paraId="306BA9E9"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1,200</w:t>
            </w:r>
          </w:p>
        </w:tc>
        <w:tc>
          <w:tcPr>
            <w:tcW w:w="1874" w:type="dxa"/>
            <w:gridSpan w:val="2"/>
            <w:noWrap/>
            <w:vAlign w:val="center"/>
            <w:hideMark/>
          </w:tcPr>
          <w:p w14:paraId="2D62261D"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12,000</w:t>
            </w:r>
          </w:p>
        </w:tc>
        <w:tc>
          <w:tcPr>
            <w:tcW w:w="1492" w:type="dxa"/>
            <w:noWrap/>
            <w:vAlign w:val="center"/>
            <w:hideMark/>
          </w:tcPr>
          <w:p w14:paraId="295CF18A"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120,000</w:t>
            </w:r>
          </w:p>
        </w:tc>
      </w:tr>
      <w:tr w:rsidR="0059563B" w:rsidRPr="002E7534" w14:paraId="0A0BF1A1" w14:textId="77777777" w:rsidTr="00940241">
        <w:trPr>
          <w:trHeight w:val="315"/>
        </w:trPr>
        <w:tc>
          <w:tcPr>
            <w:tcW w:w="900" w:type="dxa"/>
            <w:noWrap/>
          </w:tcPr>
          <w:p w14:paraId="564AD1E6" w14:textId="77777777" w:rsidR="0059563B" w:rsidRPr="002E7534" w:rsidRDefault="0059563B" w:rsidP="00940241">
            <w:pPr>
              <w:rPr>
                <w:rFonts w:ascii="Footlight MT Light" w:hAnsi="Footlight MT Light" w:cstheme="majorHAnsi"/>
                <w:sz w:val="24"/>
                <w:szCs w:val="24"/>
              </w:rPr>
            </w:pPr>
          </w:p>
        </w:tc>
        <w:tc>
          <w:tcPr>
            <w:tcW w:w="3200" w:type="dxa"/>
            <w:gridSpan w:val="2"/>
            <w:noWrap/>
            <w:hideMark/>
          </w:tcPr>
          <w:p w14:paraId="0F633568"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 xml:space="preserve">Committee Expenses </w:t>
            </w:r>
          </w:p>
        </w:tc>
        <w:tc>
          <w:tcPr>
            <w:tcW w:w="1209" w:type="dxa"/>
            <w:gridSpan w:val="2"/>
            <w:noWrap/>
            <w:vAlign w:val="center"/>
            <w:hideMark/>
          </w:tcPr>
          <w:p w14:paraId="6C0489E1" w14:textId="77777777" w:rsidR="0059563B" w:rsidRPr="002E7534" w:rsidRDefault="0059563B" w:rsidP="00940241">
            <w:pPr>
              <w:jc w:val="center"/>
              <w:rPr>
                <w:rFonts w:ascii="Footlight MT Light" w:hAnsi="Footlight MT Light" w:cstheme="majorHAnsi"/>
                <w:b/>
                <w:bCs/>
                <w:sz w:val="24"/>
                <w:szCs w:val="24"/>
              </w:rPr>
            </w:pPr>
          </w:p>
        </w:tc>
        <w:tc>
          <w:tcPr>
            <w:tcW w:w="1197" w:type="dxa"/>
            <w:gridSpan w:val="2"/>
            <w:noWrap/>
            <w:hideMark/>
          </w:tcPr>
          <w:p w14:paraId="052A784D"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 </w:t>
            </w:r>
          </w:p>
        </w:tc>
        <w:tc>
          <w:tcPr>
            <w:tcW w:w="1874" w:type="dxa"/>
            <w:gridSpan w:val="2"/>
            <w:noWrap/>
            <w:hideMark/>
          </w:tcPr>
          <w:p w14:paraId="4955C351"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 </w:t>
            </w:r>
          </w:p>
        </w:tc>
        <w:tc>
          <w:tcPr>
            <w:tcW w:w="1492" w:type="dxa"/>
            <w:noWrap/>
            <w:hideMark/>
          </w:tcPr>
          <w:p w14:paraId="7A32CDBE"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r>
      <w:tr w:rsidR="0059563B" w:rsidRPr="002E7534" w14:paraId="1EE260D0" w14:textId="77777777" w:rsidTr="00940241">
        <w:trPr>
          <w:trHeight w:val="315"/>
        </w:trPr>
        <w:tc>
          <w:tcPr>
            <w:tcW w:w="900" w:type="dxa"/>
            <w:vMerge w:val="restart"/>
            <w:noWrap/>
          </w:tcPr>
          <w:p w14:paraId="07416DDB" w14:textId="77777777" w:rsidR="0059563B" w:rsidRPr="002E7534" w:rsidRDefault="0059563B" w:rsidP="00940241">
            <w:pPr>
              <w:rPr>
                <w:rFonts w:ascii="Footlight MT Light" w:hAnsi="Footlight MT Light" w:cstheme="majorHAnsi"/>
                <w:sz w:val="24"/>
                <w:szCs w:val="24"/>
              </w:rPr>
            </w:pPr>
          </w:p>
        </w:tc>
        <w:tc>
          <w:tcPr>
            <w:tcW w:w="1877" w:type="dxa"/>
            <w:vMerge w:val="restart"/>
            <w:hideMark/>
          </w:tcPr>
          <w:p w14:paraId="74201F28"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xml:space="preserve">Other Committee Expenses </w:t>
            </w:r>
          </w:p>
        </w:tc>
        <w:tc>
          <w:tcPr>
            <w:tcW w:w="1323" w:type="dxa"/>
            <w:noWrap/>
            <w:hideMark/>
          </w:tcPr>
          <w:p w14:paraId="0F582F01"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Members</w:t>
            </w:r>
          </w:p>
        </w:tc>
        <w:tc>
          <w:tcPr>
            <w:tcW w:w="1209" w:type="dxa"/>
            <w:gridSpan w:val="2"/>
            <w:noWrap/>
            <w:vAlign w:val="center"/>
            <w:hideMark/>
          </w:tcPr>
          <w:p w14:paraId="450FFB60" w14:textId="77777777" w:rsidR="0059563B" w:rsidRPr="002E7534" w:rsidRDefault="0059563B" w:rsidP="00940241">
            <w:pPr>
              <w:jc w:val="center"/>
              <w:rPr>
                <w:rFonts w:ascii="Footlight MT Light" w:hAnsi="Footlight MT Light" w:cstheme="majorHAnsi"/>
                <w:sz w:val="24"/>
                <w:szCs w:val="24"/>
              </w:rPr>
            </w:pPr>
            <w:r w:rsidRPr="002E7534">
              <w:rPr>
                <w:rFonts w:ascii="Footlight MT Light" w:hAnsi="Footlight MT Light" w:cstheme="majorHAnsi"/>
                <w:sz w:val="24"/>
                <w:szCs w:val="24"/>
              </w:rPr>
              <w:t>11</w:t>
            </w:r>
          </w:p>
        </w:tc>
        <w:tc>
          <w:tcPr>
            <w:tcW w:w="1197" w:type="dxa"/>
            <w:gridSpan w:val="2"/>
            <w:vAlign w:val="center"/>
            <w:hideMark/>
          </w:tcPr>
          <w:p w14:paraId="112B6CB1"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5,000</w:t>
            </w:r>
          </w:p>
        </w:tc>
        <w:tc>
          <w:tcPr>
            <w:tcW w:w="1874" w:type="dxa"/>
            <w:gridSpan w:val="2"/>
            <w:noWrap/>
            <w:vAlign w:val="center"/>
            <w:hideMark/>
          </w:tcPr>
          <w:p w14:paraId="49F57B79"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55,000</w:t>
            </w:r>
          </w:p>
        </w:tc>
        <w:tc>
          <w:tcPr>
            <w:tcW w:w="1492" w:type="dxa"/>
            <w:noWrap/>
            <w:vAlign w:val="center"/>
            <w:hideMark/>
          </w:tcPr>
          <w:p w14:paraId="698E9B22"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550,000</w:t>
            </w:r>
          </w:p>
        </w:tc>
      </w:tr>
      <w:tr w:rsidR="0059563B" w:rsidRPr="002E7534" w14:paraId="452554C3" w14:textId="77777777" w:rsidTr="00940241">
        <w:trPr>
          <w:trHeight w:val="315"/>
        </w:trPr>
        <w:tc>
          <w:tcPr>
            <w:tcW w:w="900" w:type="dxa"/>
            <w:vMerge/>
          </w:tcPr>
          <w:p w14:paraId="6DA8CFE5" w14:textId="77777777" w:rsidR="0059563B" w:rsidRPr="002E7534" w:rsidRDefault="0059563B" w:rsidP="00940241">
            <w:pPr>
              <w:rPr>
                <w:rFonts w:ascii="Footlight MT Light" w:hAnsi="Footlight MT Light" w:cstheme="majorHAnsi"/>
                <w:sz w:val="24"/>
                <w:szCs w:val="24"/>
              </w:rPr>
            </w:pPr>
          </w:p>
        </w:tc>
        <w:tc>
          <w:tcPr>
            <w:tcW w:w="1877" w:type="dxa"/>
            <w:vMerge/>
            <w:hideMark/>
          </w:tcPr>
          <w:p w14:paraId="003C7736" w14:textId="77777777" w:rsidR="0059563B" w:rsidRPr="002E7534" w:rsidRDefault="0059563B" w:rsidP="00940241">
            <w:pPr>
              <w:rPr>
                <w:rFonts w:ascii="Footlight MT Light" w:hAnsi="Footlight MT Light" w:cstheme="majorHAnsi"/>
                <w:sz w:val="24"/>
                <w:szCs w:val="24"/>
              </w:rPr>
            </w:pPr>
          </w:p>
        </w:tc>
        <w:tc>
          <w:tcPr>
            <w:tcW w:w="1323" w:type="dxa"/>
            <w:noWrap/>
            <w:hideMark/>
          </w:tcPr>
          <w:p w14:paraId="2AB5FF33"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Chair</w:t>
            </w:r>
          </w:p>
        </w:tc>
        <w:tc>
          <w:tcPr>
            <w:tcW w:w="1209" w:type="dxa"/>
            <w:gridSpan w:val="2"/>
            <w:noWrap/>
            <w:vAlign w:val="center"/>
            <w:hideMark/>
          </w:tcPr>
          <w:p w14:paraId="230C244B" w14:textId="77777777" w:rsidR="0059563B" w:rsidRPr="002E7534" w:rsidRDefault="0059563B" w:rsidP="00940241">
            <w:pPr>
              <w:jc w:val="center"/>
              <w:rPr>
                <w:rFonts w:ascii="Footlight MT Light" w:hAnsi="Footlight MT Light" w:cstheme="majorHAnsi"/>
                <w:sz w:val="24"/>
                <w:szCs w:val="24"/>
              </w:rPr>
            </w:pPr>
            <w:r w:rsidRPr="002E7534">
              <w:rPr>
                <w:rFonts w:ascii="Footlight MT Light" w:hAnsi="Footlight MT Light" w:cstheme="majorHAnsi"/>
                <w:sz w:val="24"/>
                <w:szCs w:val="24"/>
              </w:rPr>
              <w:t>1</w:t>
            </w:r>
          </w:p>
        </w:tc>
        <w:tc>
          <w:tcPr>
            <w:tcW w:w="1197" w:type="dxa"/>
            <w:gridSpan w:val="2"/>
            <w:vAlign w:val="center"/>
            <w:hideMark/>
          </w:tcPr>
          <w:p w14:paraId="23D90E2A"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5,000</w:t>
            </w:r>
          </w:p>
        </w:tc>
        <w:tc>
          <w:tcPr>
            <w:tcW w:w="1874" w:type="dxa"/>
            <w:gridSpan w:val="2"/>
            <w:noWrap/>
            <w:vAlign w:val="center"/>
            <w:hideMark/>
          </w:tcPr>
          <w:p w14:paraId="59012E95"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5,000</w:t>
            </w:r>
          </w:p>
        </w:tc>
        <w:tc>
          <w:tcPr>
            <w:tcW w:w="1492" w:type="dxa"/>
            <w:noWrap/>
            <w:vAlign w:val="center"/>
            <w:hideMark/>
          </w:tcPr>
          <w:p w14:paraId="1D64F55B"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50,000</w:t>
            </w:r>
          </w:p>
        </w:tc>
      </w:tr>
      <w:tr w:rsidR="0059563B" w:rsidRPr="002E7534" w14:paraId="732ED378" w14:textId="77777777" w:rsidTr="00940241">
        <w:trPr>
          <w:trHeight w:val="315"/>
        </w:trPr>
        <w:tc>
          <w:tcPr>
            <w:tcW w:w="900" w:type="dxa"/>
            <w:vMerge w:val="restart"/>
            <w:noWrap/>
          </w:tcPr>
          <w:p w14:paraId="4431993A" w14:textId="77777777" w:rsidR="0059563B" w:rsidRPr="002E7534" w:rsidRDefault="0059563B" w:rsidP="00940241">
            <w:pPr>
              <w:rPr>
                <w:rFonts w:ascii="Footlight MT Light" w:hAnsi="Footlight MT Light" w:cstheme="majorHAnsi"/>
                <w:sz w:val="24"/>
                <w:szCs w:val="24"/>
              </w:rPr>
            </w:pPr>
          </w:p>
        </w:tc>
        <w:tc>
          <w:tcPr>
            <w:tcW w:w="1877" w:type="dxa"/>
            <w:vMerge w:val="restart"/>
            <w:hideMark/>
          </w:tcPr>
          <w:p w14:paraId="3DD01E7C"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NGCDFC Allowance</w:t>
            </w:r>
          </w:p>
        </w:tc>
        <w:tc>
          <w:tcPr>
            <w:tcW w:w="1323" w:type="dxa"/>
            <w:noWrap/>
            <w:hideMark/>
          </w:tcPr>
          <w:p w14:paraId="742E61C5"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Members</w:t>
            </w:r>
          </w:p>
        </w:tc>
        <w:tc>
          <w:tcPr>
            <w:tcW w:w="1209" w:type="dxa"/>
            <w:gridSpan w:val="2"/>
            <w:noWrap/>
            <w:vAlign w:val="center"/>
            <w:hideMark/>
          </w:tcPr>
          <w:p w14:paraId="3269C3E5" w14:textId="77777777" w:rsidR="0059563B" w:rsidRPr="002E7534" w:rsidRDefault="0059563B" w:rsidP="00940241">
            <w:pPr>
              <w:jc w:val="center"/>
              <w:rPr>
                <w:rFonts w:ascii="Footlight MT Light" w:hAnsi="Footlight MT Light" w:cstheme="majorHAnsi"/>
                <w:sz w:val="24"/>
                <w:szCs w:val="24"/>
              </w:rPr>
            </w:pPr>
          </w:p>
        </w:tc>
        <w:tc>
          <w:tcPr>
            <w:tcW w:w="1197" w:type="dxa"/>
            <w:gridSpan w:val="2"/>
            <w:vAlign w:val="center"/>
            <w:hideMark/>
          </w:tcPr>
          <w:p w14:paraId="1E8CEF73"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874" w:type="dxa"/>
            <w:gridSpan w:val="2"/>
            <w:noWrap/>
            <w:vAlign w:val="center"/>
            <w:hideMark/>
          </w:tcPr>
          <w:p w14:paraId="1FCADEA7"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492" w:type="dxa"/>
            <w:noWrap/>
            <w:vAlign w:val="center"/>
            <w:hideMark/>
          </w:tcPr>
          <w:p w14:paraId="44CC7845"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r>
      <w:tr w:rsidR="0059563B" w:rsidRPr="002E7534" w14:paraId="3F702EEC" w14:textId="77777777" w:rsidTr="00940241">
        <w:trPr>
          <w:trHeight w:val="315"/>
        </w:trPr>
        <w:tc>
          <w:tcPr>
            <w:tcW w:w="900" w:type="dxa"/>
            <w:vMerge/>
          </w:tcPr>
          <w:p w14:paraId="66738BB7" w14:textId="77777777" w:rsidR="0059563B" w:rsidRPr="002E7534" w:rsidRDefault="0059563B" w:rsidP="00940241">
            <w:pPr>
              <w:rPr>
                <w:rFonts w:ascii="Footlight MT Light" w:hAnsi="Footlight MT Light" w:cstheme="majorHAnsi"/>
                <w:sz w:val="24"/>
                <w:szCs w:val="24"/>
              </w:rPr>
            </w:pPr>
          </w:p>
        </w:tc>
        <w:tc>
          <w:tcPr>
            <w:tcW w:w="1877" w:type="dxa"/>
            <w:vMerge/>
            <w:hideMark/>
          </w:tcPr>
          <w:p w14:paraId="79C3E5AF" w14:textId="77777777" w:rsidR="0059563B" w:rsidRPr="002E7534" w:rsidRDefault="0059563B" w:rsidP="00940241">
            <w:pPr>
              <w:rPr>
                <w:rFonts w:ascii="Footlight MT Light" w:hAnsi="Footlight MT Light" w:cstheme="majorHAnsi"/>
                <w:sz w:val="24"/>
                <w:szCs w:val="24"/>
              </w:rPr>
            </w:pPr>
          </w:p>
        </w:tc>
        <w:tc>
          <w:tcPr>
            <w:tcW w:w="1323" w:type="dxa"/>
            <w:noWrap/>
            <w:hideMark/>
          </w:tcPr>
          <w:p w14:paraId="6B4F7497"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Chair</w:t>
            </w:r>
          </w:p>
        </w:tc>
        <w:tc>
          <w:tcPr>
            <w:tcW w:w="1209" w:type="dxa"/>
            <w:gridSpan w:val="2"/>
            <w:noWrap/>
            <w:vAlign w:val="center"/>
            <w:hideMark/>
          </w:tcPr>
          <w:p w14:paraId="6238B52C" w14:textId="77777777" w:rsidR="0059563B" w:rsidRPr="002E7534" w:rsidRDefault="0059563B" w:rsidP="00940241">
            <w:pPr>
              <w:jc w:val="center"/>
              <w:rPr>
                <w:rFonts w:ascii="Footlight MT Light" w:hAnsi="Footlight MT Light" w:cstheme="majorHAnsi"/>
                <w:sz w:val="24"/>
                <w:szCs w:val="24"/>
              </w:rPr>
            </w:pPr>
          </w:p>
        </w:tc>
        <w:tc>
          <w:tcPr>
            <w:tcW w:w="1197" w:type="dxa"/>
            <w:gridSpan w:val="2"/>
            <w:vAlign w:val="center"/>
            <w:hideMark/>
          </w:tcPr>
          <w:p w14:paraId="348B3D9D"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874" w:type="dxa"/>
            <w:gridSpan w:val="2"/>
            <w:noWrap/>
            <w:vAlign w:val="center"/>
            <w:hideMark/>
          </w:tcPr>
          <w:p w14:paraId="5CC787B3"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492" w:type="dxa"/>
            <w:noWrap/>
            <w:vAlign w:val="center"/>
            <w:hideMark/>
          </w:tcPr>
          <w:p w14:paraId="6DADCBCB"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r>
      <w:tr w:rsidR="0059563B" w:rsidRPr="002E7534" w14:paraId="70377229" w14:textId="77777777" w:rsidTr="00940241">
        <w:trPr>
          <w:trHeight w:val="315"/>
        </w:trPr>
        <w:tc>
          <w:tcPr>
            <w:tcW w:w="900" w:type="dxa"/>
            <w:noWrap/>
          </w:tcPr>
          <w:p w14:paraId="4DC4D718" w14:textId="77777777" w:rsidR="0059563B" w:rsidRPr="002E7534" w:rsidRDefault="0059563B" w:rsidP="00940241">
            <w:pPr>
              <w:rPr>
                <w:rFonts w:ascii="Footlight MT Light" w:hAnsi="Footlight MT Light" w:cstheme="majorHAnsi"/>
                <w:sz w:val="24"/>
                <w:szCs w:val="24"/>
              </w:rPr>
            </w:pPr>
          </w:p>
        </w:tc>
        <w:tc>
          <w:tcPr>
            <w:tcW w:w="4409" w:type="dxa"/>
            <w:gridSpan w:val="4"/>
            <w:hideMark/>
          </w:tcPr>
          <w:p w14:paraId="137C98E0"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Office and General Supplies and Service </w:t>
            </w:r>
          </w:p>
        </w:tc>
        <w:tc>
          <w:tcPr>
            <w:tcW w:w="1197" w:type="dxa"/>
            <w:gridSpan w:val="2"/>
            <w:vAlign w:val="center"/>
            <w:hideMark/>
          </w:tcPr>
          <w:p w14:paraId="2E018518" w14:textId="77777777" w:rsidR="0059563B" w:rsidRPr="002E7534" w:rsidRDefault="0059563B" w:rsidP="00940241">
            <w:pPr>
              <w:jc w:val="right"/>
              <w:rPr>
                <w:rFonts w:ascii="Footlight MT Light" w:hAnsi="Footlight MT Light" w:cstheme="majorHAnsi"/>
                <w:b/>
                <w:bCs/>
                <w:sz w:val="24"/>
                <w:szCs w:val="24"/>
              </w:rPr>
            </w:pPr>
            <w:r w:rsidRPr="002E7534">
              <w:rPr>
                <w:rFonts w:ascii="Footlight MT Light" w:hAnsi="Footlight MT Light" w:cstheme="majorHAnsi"/>
                <w:b/>
                <w:bCs/>
                <w:sz w:val="24"/>
                <w:szCs w:val="24"/>
              </w:rPr>
              <w:t> </w:t>
            </w:r>
          </w:p>
        </w:tc>
        <w:tc>
          <w:tcPr>
            <w:tcW w:w="1874" w:type="dxa"/>
            <w:gridSpan w:val="2"/>
            <w:vAlign w:val="center"/>
            <w:hideMark/>
          </w:tcPr>
          <w:p w14:paraId="0B5BBAA5" w14:textId="77777777" w:rsidR="0059563B" w:rsidRPr="002E7534" w:rsidRDefault="0059563B" w:rsidP="00940241">
            <w:pPr>
              <w:jc w:val="right"/>
              <w:rPr>
                <w:rFonts w:ascii="Footlight MT Light" w:hAnsi="Footlight MT Light" w:cstheme="majorHAnsi"/>
                <w:b/>
                <w:bCs/>
                <w:sz w:val="24"/>
                <w:szCs w:val="24"/>
              </w:rPr>
            </w:pPr>
            <w:r w:rsidRPr="002E7534">
              <w:rPr>
                <w:rFonts w:ascii="Footlight MT Light" w:hAnsi="Footlight MT Light" w:cstheme="majorHAnsi"/>
                <w:b/>
                <w:bCs/>
                <w:sz w:val="24"/>
                <w:szCs w:val="24"/>
              </w:rPr>
              <w:t> </w:t>
            </w:r>
          </w:p>
        </w:tc>
        <w:tc>
          <w:tcPr>
            <w:tcW w:w="1492" w:type="dxa"/>
            <w:noWrap/>
            <w:vAlign w:val="center"/>
            <w:hideMark/>
          </w:tcPr>
          <w:p w14:paraId="59140602"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r>
      <w:tr w:rsidR="0059563B" w:rsidRPr="002E7534" w14:paraId="38059DEA" w14:textId="77777777" w:rsidTr="00940241">
        <w:trPr>
          <w:trHeight w:val="630"/>
        </w:trPr>
        <w:tc>
          <w:tcPr>
            <w:tcW w:w="900" w:type="dxa"/>
            <w:noWrap/>
          </w:tcPr>
          <w:p w14:paraId="1A237D44" w14:textId="77777777" w:rsidR="0059563B" w:rsidRPr="002E7534" w:rsidRDefault="0059563B" w:rsidP="00940241">
            <w:pPr>
              <w:rPr>
                <w:rFonts w:ascii="Footlight MT Light" w:hAnsi="Footlight MT Light" w:cstheme="majorHAnsi"/>
                <w:sz w:val="24"/>
                <w:szCs w:val="24"/>
              </w:rPr>
            </w:pPr>
          </w:p>
        </w:tc>
        <w:tc>
          <w:tcPr>
            <w:tcW w:w="3653" w:type="dxa"/>
            <w:gridSpan w:val="3"/>
            <w:hideMark/>
          </w:tcPr>
          <w:p w14:paraId="5E89629B"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General Office Supplies (Papers, Pencils, Forms, Small Office Equipment etc.)</w:t>
            </w:r>
          </w:p>
        </w:tc>
        <w:tc>
          <w:tcPr>
            <w:tcW w:w="1471" w:type="dxa"/>
            <w:gridSpan w:val="2"/>
            <w:noWrap/>
            <w:hideMark/>
          </w:tcPr>
          <w:p w14:paraId="5798CA65"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482" w:type="dxa"/>
            <w:noWrap/>
            <w:vAlign w:val="center"/>
            <w:hideMark/>
          </w:tcPr>
          <w:p w14:paraId="1B9968B9" w14:textId="77777777" w:rsidR="0059563B" w:rsidRPr="002E7534" w:rsidRDefault="0059563B" w:rsidP="00940241">
            <w:pPr>
              <w:jc w:val="center"/>
              <w:rPr>
                <w:rFonts w:ascii="Footlight MT Light" w:hAnsi="Footlight MT Light" w:cstheme="majorHAnsi"/>
                <w:sz w:val="24"/>
                <w:szCs w:val="24"/>
              </w:rPr>
            </w:pPr>
            <w:r w:rsidRPr="002E7534">
              <w:rPr>
                <w:rFonts w:ascii="Footlight MT Light" w:hAnsi="Footlight MT Light" w:cstheme="majorHAnsi"/>
                <w:sz w:val="24"/>
                <w:szCs w:val="24"/>
              </w:rPr>
              <w:t>12</w:t>
            </w:r>
          </w:p>
        </w:tc>
        <w:tc>
          <w:tcPr>
            <w:tcW w:w="937" w:type="dxa"/>
            <w:noWrap/>
            <w:vAlign w:val="center"/>
            <w:hideMark/>
          </w:tcPr>
          <w:p w14:paraId="6753477D"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37,659</w:t>
            </w:r>
          </w:p>
        </w:tc>
        <w:tc>
          <w:tcPr>
            <w:tcW w:w="937" w:type="dxa"/>
            <w:noWrap/>
            <w:vAlign w:val="center"/>
            <w:hideMark/>
          </w:tcPr>
          <w:p w14:paraId="00EA6ECA"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94,147</w:t>
            </w:r>
          </w:p>
        </w:tc>
        <w:tc>
          <w:tcPr>
            <w:tcW w:w="1492" w:type="dxa"/>
            <w:noWrap/>
            <w:vAlign w:val="center"/>
            <w:hideMark/>
          </w:tcPr>
          <w:p w14:paraId="3CA8EFD5"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1,129,769</w:t>
            </w:r>
          </w:p>
        </w:tc>
      </w:tr>
      <w:tr w:rsidR="0059563B" w:rsidRPr="002E7534" w14:paraId="1BB29B47" w14:textId="77777777" w:rsidTr="00940241">
        <w:trPr>
          <w:trHeight w:val="315"/>
        </w:trPr>
        <w:tc>
          <w:tcPr>
            <w:tcW w:w="900" w:type="dxa"/>
            <w:noWrap/>
          </w:tcPr>
          <w:p w14:paraId="4A87EFA7" w14:textId="77777777" w:rsidR="0059563B" w:rsidRPr="002E7534" w:rsidRDefault="0059563B" w:rsidP="00940241">
            <w:pPr>
              <w:rPr>
                <w:rFonts w:ascii="Footlight MT Light" w:hAnsi="Footlight MT Light" w:cstheme="majorHAnsi"/>
                <w:sz w:val="24"/>
                <w:szCs w:val="24"/>
              </w:rPr>
            </w:pPr>
          </w:p>
        </w:tc>
        <w:tc>
          <w:tcPr>
            <w:tcW w:w="3653" w:type="dxa"/>
            <w:gridSpan w:val="3"/>
            <w:noWrap/>
            <w:hideMark/>
          </w:tcPr>
          <w:p w14:paraId="5C01A4BF"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Maintenance Expenses Motor vehicle</w:t>
            </w:r>
          </w:p>
        </w:tc>
        <w:tc>
          <w:tcPr>
            <w:tcW w:w="1471" w:type="dxa"/>
            <w:gridSpan w:val="2"/>
            <w:noWrap/>
            <w:hideMark/>
          </w:tcPr>
          <w:p w14:paraId="461A0D60"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482" w:type="dxa"/>
            <w:noWrap/>
            <w:hideMark/>
          </w:tcPr>
          <w:p w14:paraId="707FFB7B"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937" w:type="dxa"/>
            <w:noWrap/>
            <w:vAlign w:val="center"/>
            <w:hideMark/>
          </w:tcPr>
          <w:p w14:paraId="78DF9531"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937" w:type="dxa"/>
            <w:noWrap/>
            <w:vAlign w:val="center"/>
            <w:hideMark/>
          </w:tcPr>
          <w:p w14:paraId="346B6E37"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492" w:type="dxa"/>
            <w:noWrap/>
            <w:vAlign w:val="center"/>
            <w:hideMark/>
          </w:tcPr>
          <w:p w14:paraId="186FFFBC" w14:textId="77777777" w:rsidR="0059563B" w:rsidRPr="002E7534" w:rsidRDefault="0059563B" w:rsidP="00940241">
            <w:pPr>
              <w:jc w:val="right"/>
              <w:rPr>
                <w:rFonts w:ascii="Footlight MT Light" w:hAnsi="Footlight MT Light" w:cstheme="majorHAnsi"/>
                <w:sz w:val="24"/>
                <w:szCs w:val="24"/>
              </w:rPr>
            </w:pPr>
            <w:r w:rsidRPr="002E7534">
              <w:rPr>
                <w:rFonts w:ascii="Footlight MT Light" w:hAnsi="Footlight MT Light" w:cstheme="majorHAnsi"/>
                <w:sz w:val="24"/>
                <w:szCs w:val="24"/>
              </w:rPr>
              <w:t>480,000</w:t>
            </w:r>
          </w:p>
        </w:tc>
      </w:tr>
      <w:tr w:rsidR="0059563B" w:rsidRPr="002E7534" w14:paraId="07259AD7" w14:textId="77777777" w:rsidTr="00940241">
        <w:trPr>
          <w:trHeight w:val="315"/>
        </w:trPr>
        <w:tc>
          <w:tcPr>
            <w:tcW w:w="900" w:type="dxa"/>
            <w:noWrap/>
            <w:hideMark/>
          </w:tcPr>
          <w:p w14:paraId="2DFBAD50" w14:textId="77777777" w:rsidR="0059563B" w:rsidRPr="002E7534" w:rsidRDefault="0059563B" w:rsidP="00940241">
            <w:pPr>
              <w:rPr>
                <w:rFonts w:ascii="Footlight MT Light" w:hAnsi="Footlight MT Light" w:cstheme="majorHAnsi"/>
                <w:b/>
                <w:bCs/>
                <w:sz w:val="24"/>
                <w:szCs w:val="24"/>
              </w:rPr>
            </w:pPr>
            <w:r w:rsidRPr="002E7534">
              <w:rPr>
                <w:rFonts w:ascii="Footlight MT Light" w:hAnsi="Footlight MT Light" w:cstheme="majorHAnsi"/>
                <w:b/>
                <w:bCs/>
                <w:sz w:val="24"/>
                <w:szCs w:val="24"/>
              </w:rPr>
              <w:t>TOTAL</w:t>
            </w:r>
          </w:p>
        </w:tc>
        <w:tc>
          <w:tcPr>
            <w:tcW w:w="3653" w:type="dxa"/>
            <w:gridSpan w:val="3"/>
            <w:noWrap/>
            <w:hideMark/>
          </w:tcPr>
          <w:p w14:paraId="2B34AA95"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471" w:type="dxa"/>
            <w:gridSpan w:val="2"/>
            <w:noWrap/>
            <w:hideMark/>
          </w:tcPr>
          <w:p w14:paraId="1E80EBC6"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482" w:type="dxa"/>
            <w:noWrap/>
            <w:hideMark/>
          </w:tcPr>
          <w:p w14:paraId="52E1D602"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937" w:type="dxa"/>
            <w:noWrap/>
            <w:hideMark/>
          </w:tcPr>
          <w:p w14:paraId="3CDBE4B7"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937" w:type="dxa"/>
            <w:noWrap/>
            <w:hideMark/>
          </w:tcPr>
          <w:p w14:paraId="5AE22016" w14:textId="77777777" w:rsidR="0059563B" w:rsidRPr="002E7534" w:rsidRDefault="0059563B" w:rsidP="00940241">
            <w:pPr>
              <w:rPr>
                <w:rFonts w:ascii="Footlight MT Light" w:hAnsi="Footlight MT Light" w:cstheme="majorHAnsi"/>
                <w:sz w:val="24"/>
                <w:szCs w:val="24"/>
              </w:rPr>
            </w:pPr>
            <w:r w:rsidRPr="002E7534">
              <w:rPr>
                <w:rFonts w:ascii="Footlight MT Light" w:hAnsi="Footlight MT Light" w:cstheme="majorHAnsi"/>
                <w:sz w:val="24"/>
                <w:szCs w:val="24"/>
              </w:rPr>
              <w:t> </w:t>
            </w:r>
          </w:p>
        </w:tc>
        <w:tc>
          <w:tcPr>
            <w:tcW w:w="1492" w:type="dxa"/>
            <w:noWrap/>
            <w:vAlign w:val="center"/>
            <w:hideMark/>
          </w:tcPr>
          <w:p w14:paraId="2FF5E381" w14:textId="77777777" w:rsidR="0059563B" w:rsidRPr="002E7534" w:rsidRDefault="0059563B" w:rsidP="00940241">
            <w:pPr>
              <w:jc w:val="right"/>
              <w:rPr>
                <w:rFonts w:ascii="Footlight MT Light" w:hAnsi="Footlight MT Light" w:cstheme="majorHAnsi"/>
                <w:b/>
                <w:bCs/>
                <w:sz w:val="24"/>
                <w:szCs w:val="24"/>
              </w:rPr>
            </w:pPr>
            <w:r w:rsidRPr="002E7534">
              <w:rPr>
                <w:rFonts w:ascii="Footlight MT Light" w:hAnsi="Footlight MT Light" w:cstheme="majorHAnsi"/>
                <w:b/>
                <w:bCs/>
                <w:sz w:val="24"/>
                <w:szCs w:val="24"/>
              </w:rPr>
              <w:t>4,734,769</w:t>
            </w:r>
          </w:p>
        </w:tc>
      </w:tr>
    </w:tbl>
    <w:p w14:paraId="2C8635ED" w14:textId="77777777" w:rsidR="0059563B" w:rsidRPr="002E7534" w:rsidRDefault="0059563B" w:rsidP="003A3582">
      <w:pPr>
        <w:pStyle w:val="NoSpacing"/>
        <w:rPr>
          <w:rFonts w:ascii="Footlight MT Light" w:hAnsi="Footlight MT Light" w:cs="Times New Roman"/>
          <w:sz w:val="24"/>
          <w:szCs w:val="24"/>
        </w:rPr>
      </w:pPr>
    </w:p>
    <w:p w14:paraId="46E39524" w14:textId="77777777" w:rsidR="00031953" w:rsidRPr="002E7534" w:rsidRDefault="00031953" w:rsidP="003A3582">
      <w:pPr>
        <w:pStyle w:val="NoSpacing"/>
        <w:rPr>
          <w:rFonts w:ascii="Footlight MT Light" w:hAnsi="Footlight MT Light" w:cs="Times New Roman"/>
          <w:sz w:val="24"/>
          <w:szCs w:val="24"/>
        </w:rPr>
      </w:pPr>
    </w:p>
    <w:p w14:paraId="48B65F47" w14:textId="78312D29" w:rsidR="007370F7" w:rsidRPr="002E7534" w:rsidRDefault="00031953" w:rsidP="007370F7">
      <w:pPr>
        <w:pStyle w:val="NoSpacing"/>
        <w:rPr>
          <w:rFonts w:ascii="Footlight MT Light" w:hAnsi="Footlight MT Light" w:cs="Times New Roman"/>
          <w:b/>
          <w:color w:val="000000" w:themeColor="text1"/>
          <w:sz w:val="24"/>
          <w:szCs w:val="24"/>
          <w:u w:val="single"/>
        </w:rPr>
      </w:pPr>
      <w:r w:rsidRPr="002E7534">
        <w:rPr>
          <w:rFonts w:ascii="Footlight MT Light" w:hAnsi="Footlight MT Light" w:cs="Times New Roman"/>
          <w:b/>
          <w:color w:val="000000" w:themeColor="text1"/>
          <w:sz w:val="24"/>
          <w:szCs w:val="24"/>
          <w:u w:val="single"/>
        </w:rPr>
        <w:t>MIN.</w:t>
      </w:r>
      <w:r w:rsidR="005222F4" w:rsidRPr="002E7534">
        <w:rPr>
          <w:rFonts w:ascii="Footlight MT Light" w:hAnsi="Footlight MT Light" w:cs="Times New Roman"/>
          <w:b/>
          <w:color w:val="000000" w:themeColor="text1"/>
          <w:sz w:val="24"/>
          <w:szCs w:val="24"/>
          <w:u w:val="single"/>
        </w:rPr>
        <w:t>1</w:t>
      </w:r>
      <w:r w:rsidR="00715850" w:rsidRPr="002E7534">
        <w:rPr>
          <w:rFonts w:ascii="Footlight MT Light" w:hAnsi="Footlight MT Light" w:cs="Times New Roman"/>
          <w:b/>
          <w:color w:val="000000" w:themeColor="text1"/>
          <w:sz w:val="24"/>
          <w:szCs w:val="24"/>
          <w:u w:val="single"/>
        </w:rPr>
        <w:t>3</w:t>
      </w:r>
      <w:r w:rsidR="007370F7" w:rsidRPr="002E7534">
        <w:rPr>
          <w:rFonts w:ascii="Footlight MT Light" w:hAnsi="Footlight MT Light" w:cs="Times New Roman"/>
          <w:b/>
          <w:color w:val="000000" w:themeColor="text1"/>
          <w:sz w:val="24"/>
          <w:szCs w:val="24"/>
          <w:u w:val="single"/>
        </w:rPr>
        <w:t xml:space="preserve"> FYL NGCDFC 08/09/01/24– Talent Development</w:t>
      </w:r>
    </w:p>
    <w:p w14:paraId="1771F7DE" w14:textId="77777777" w:rsidR="007370F7" w:rsidRPr="002E7534" w:rsidRDefault="007370F7" w:rsidP="007370F7">
      <w:pPr>
        <w:pStyle w:val="NoSpacing"/>
        <w:rPr>
          <w:rFonts w:ascii="Footlight MT Light" w:hAnsi="Footlight MT Light" w:cs="Times New Roman"/>
          <w:bCs/>
          <w:color w:val="000000" w:themeColor="text1"/>
          <w:sz w:val="24"/>
          <w:szCs w:val="24"/>
          <w:u w:val="single"/>
        </w:rPr>
      </w:pPr>
    </w:p>
    <w:p w14:paraId="5B6B68E3" w14:textId="18CFB4D7" w:rsidR="00917D64" w:rsidRPr="002E7534" w:rsidRDefault="007370F7">
      <w:pPr>
        <w:pStyle w:val="NoSpacing"/>
        <w:rPr>
          <w:rFonts w:ascii="Footlight MT Light" w:hAnsi="Footlight MT Light" w:cs="Times New Roman"/>
          <w:color w:val="70AD47" w:themeColor="accent6"/>
          <w:sz w:val="24"/>
          <w:szCs w:val="24"/>
        </w:rPr>
      </w:pPr>
      <w:r w:rsidRPr="002E7534">
        <w:rPr>
          <w:rFonts w:ascii="Footlight MT Light" w:hAnsi="Footlight MT Light" w:cs="Times New Roman"/>
          <w:bCs/>
          <w:color w:val="000000" w:themeColor="text1"/>
          <w:sz w:val="24"/>
          <w:szCs w:val="24"/>
        </w:rPr>
        <w:t xml:space="preserve">In the meeting the committee agreed to carry out </w:t>
      </w:r>
      <w:r w:rsidR="00917D64" w:rsidRPr="002E7534">
        <w:rPr>
          <w:rFonts w:ascii="Footlight MT Light" w:hAnsi="Footlight MT Light" w:cs="Times New Roman"/>
          <w:bCs/>
          <w:color w:val="000000" w:themeColor="text1"/>
          <w:sz w:val="24"/>
          <w:szCs w:val="24"/>
        </w:rPr>
        <w:t xml:space="preserve">grassroots sensitization of sports across the constituency. The exercise will be carried out in each of the 4 wards. This exercise will be of great importance to the youths since it will help in talent </w:t>
      </w:r>
      <w:r w:rsidR="005222F4" w:rsidRPr="002E7534">
        <w:rPr>
          <w:rFonts w:ascii="Footlight MT Light" w:hAnsi="Footlight MT Light" w:cs="Times New Roman"/>
          <w:bCs/>
          <w:color w:val="000000" w:themeColor="text1"/>
          <w:sz w:val="24"/>
          <w:szCs w:val="24"/>
        </w:rPr>
        <w:t>development</w:t>
      </w:r>
      <w:r w:rsidR="005222F4" w:rsidRPr="002E7534">
        <w:rPr>
          <w:rFonts w:ascii="Footlight MT Light" w:hAnsi="Footlight MT Light" w:cs="Times New Roman"/>
          <w:bCs/>
          <w:color w:val="000000" w:themeColor="text1"/>
          <w:sz w:val="24"/>
          <w:szCs w:val="24"/>
          <w:highlight w:val="yellow"/>
        </w:rPr>
        <w:t>.</w:t>
      </w:r>
      <w:r w:rsidR="005222F4" w:rsidRPr="002E7534">
        <w:rPr>
          <w:rFonts w:ascii="Footlight MT Light" w:hAnsi="Footlight MT Light" w:cs="Times New Roman"/>
          <w:color w:val="000000" w:themeColor="text1"/>
          <w:sz w:val="24"/>
          <w:szCs w:val="24"/>
          <w:highlight w:val="yellow"/>
        </w:rPr>
        <w:t xml:space="preserve"> </w:t>
      </w:r>
      <w:r w:rsidR="005222F4" w:rsidRPr="002E7534">
        <w:rPr>
          <w:rFonts w:ascii="Footlight MT Light" w:hAnsi="Footlight MT Light" w:cs="Times New Roman"/>
          <w:color w:val="FF0000"/>
          <w:sz w:val="24"/>
          <w:szCs w:val="24"/>
          <w:highlight w:val="yellow"/>
        </w:rPr>
        <w:t>-</w:t>
      </w:r>
      <w:r w:rsidR="00064536" w:rsidRPr="002E7534">
        <w:rPr>
          <w:rFonts w:ascii="Footlight MT Light" w:hAnsi="Footlight MT Light" w:cs="Times New Roman"/>
          <w:color w:val="FF0000"/>
          <w:sz w:val="24"/>
          <w:szCs w:val="24"/>
          <w:highlight w:val="yellow"/>
        </w:rPr>
        <w:t>This is not provided for hence should be submitted to another eligible project</w:t>
      </w:r>
    </w:p>
    <w:p w14:paraId="098EDCB9" w14:textId="42A3B4B1" w:rsidR="007370F7" w:rsidRPr="002E7534" w:rsidRDefault="00917D64">
      <w:pPr>
        <w:pStyle w:val="NoSpacing"/>
        <w:rPr>
          <w:rFonts w:ascii="Footlight MT Light" w:hAnsi="Footlight MT Light" w:cs="Times New Roman"/>
          <w:color w:val="FF0000"/>
          <w:sz w:val="24"/>
          <w:szCs w:val="24"/>
        </w:rPr>
      </w:pPr>
      <w:r w:rsidRPr="002E7534">
        <w:rPr>
          <w:rFonts w:ascii="Footlight MT Light" w:hAnsi="Footlight MT Light" w:cs="Times New Roman"/>
          <w:color w:val="FF0000"/>
          <w:sz w:val="24"/>
          <w:szCs w:val="24"/>
        </w:rPr>
        <w:t xml:space="preserve"> </w:t>
      </w:r>
    </w:p>
    <w:p w14:paraId="3189CF59" w14:textId="06CBA8AE" w:rsidR="00BF6A3C" w:rsidRPr="002E7534" w:rsidRDefault="00031953">
      <w:pPr>
        <w:pStyle w:val="NoSpacing"/>
        <w:rPr>
          <w:rFonts w:ascii="Footlight MT Light" w:hAnsi="Footlight MT Light" w:cs="Times New Roman"/>
          <w:sz w:val="24"/>
          <w:szCs w:val="24"/>
        </w:rPr>
      </w:pPr>
      <w:r w:rsidRPr="002E7534">
        <w:rPr>
          <w:rFonts w:ascii="Footlight MT Light" w:hAnsi="Footlight MT Light" w:cs="Times New Roman"/>
          <w:b/>
          <w:sz w:val="24"/>
          <w:szCs w:val="24"/>
          <w:u w:val="single"/>
        </w:rPr>
        <w:t>MIN.1</w:t>
      </w:r>
      <w:r w:rsidR="00715850" w:rsidRPr="002E7534">
        <w:rPr>
          <w:rFonts w:ascii="Footlight MT Light" w:hAnsi="Footlight MT Light" w:cs="Times New Roman"/>
          <w:b/>
          <w:sz w:val="24"/>
          <w:szCs w:val="24"/>
          <w:u w:val="single"/>
        </w:rPr>
        <w:t>4</w:t>
      </w:r>
      <w:r w:rsidR="002B48C5" w:rsidRPr="002E7534">
        <w:rPr>
          <w:rFonts w:ascii="Footlight MT Light" w:hAnsi="Footlight MT Light" w:cs="Times New Roman"/>
          <w:b/>
          <w:sz w:val="24"/>
          <w:szCs w:val="24"/>
          <w:u w:val="single"/>
        </w:rPr>
        <w:t xml:space="preserve"> FYL NGCDFC</w:t>
      </w:r>
      <w:r w:rsidR="009E4100" w:rsidRPr="002E7534">
        <w:rPr>
          <w:rFonts w:ascii="Footlight MT Light" w:hAnsi="Footlight MT Light" w:cs="Times New Roman"/>
          <w:b/>
          <w:sz w:val="24"/>
          <w:szCs w:val="24"/>
          <w:u w:val="single"/>
        </w:rPr>
        <w:t xml:space="preserve"> 09/09/01/24</w:t>
      </w:r>
    </w:p>
    <w:p w14:paraId="0EE467F8" w14:textId="77777777" w:rsidR="00BF6A3C" w:rsidRPr="002E7534" w:rsidRDefault="002B48C5">
      <w:pPr>
        <w:pStyle w:val="NoSpacing"/>
        <w:rPr>
          <w:rFonts w:ascii="Footlight MT Light" w:hAnsi="Footlight MT Light" w:cs="Times New Roman"/>
          <w:sz w:val="24"/>
          <w:szCs w:val="24"/>
        </w:rPr>
      </w:pPr>
      <w:r w:rsidRPr="002E7534">
        <w:rPr>
          <w:rFonts w:ascii="Footlight MT Light" w:hAnsi="Footlight MT Light" w:cs="Times New Roman"/>
          <w:sz w:val="24"/>
          <w:szCs w:val="24"/>
        </w:rPr>
        <w:t>The chairman reminded members to oversight on-going projects in their areas of jurisdiction.</w:t>
      </w:r>
    </w:p>
    <w:p w14:paraId="6B755861" w14:textId="77777777" w:rsidR="00BF6A3C" w:rsidRPr="002E7534" w:rsidRDefault="002B48C5">
      <w:pPr>
        <w:pStyle w:val="NoSpacing"/>
        <w:rPr>
          <w:rFonts w:ascii="Footlight MT Light" w:hAnsi="Footlight MT Light" w:cs="Times New Roman"/>
          <w:sz w:val="24"/>
          <w:szCs w:val="24"/>
        </w:rPr>
      </w:pPr>
      <w:r w:rsidRPr="002E7534">
        <w:rPr>
          <w:rFonts w:ascii="Footlight MT Light" w:hAnsi="Footlight MT Light" w:cs="Times New Roman"/>
          <w:sz w:val="24"/>
          <w:szCs w:val="24"/>
        </w:rPr>
        <w:t>There being no other business the meeting was adjourned at 4.05 PM with a word of prayer from Shakina Ousman.</w:t>
      </w:r>
    </w:p>
    <w:p w14:paraId="0F0CD1B5" w14:textId="77777777" w:rsidR="00BF6A3C" w:rsidRPr="002E7534" w:rsidRDefault="00BF6A3C">
      <w:pPr>
        <w:pStyle w:val="NoSpacing"/>
        <w:rPr>
          <w:rFonts w:ascii="Footlight MT Light" w:hAnsi="Footlight MT Light" w:cs="Times New Roman"/>
          <w:sz w:val="24"/>
          <w:szCs w:val="24"/>
        </w:rPr>
      </w:pPr>
    </w:p>
    <w:p w14:paraId="79D5D668" w14:textId="77777777" w:rsidR="00BF6A3C" w:rsidRPr="002E7534" w:rsidRDefault="00BF6A3C">
      <w:pPr>
        <w:pStyle w:val="NoSpacing"/>
        <w:rPr>
          <w:rFonts w:ascii="Footlight MT Light" w:hAnsi="Footlight MT Light" w:cs="Times New Roman"/>
          <w:sz w:val="24"/>
          <w:szCs w:val="24"/>
        </w:rPr>
      </w:pPr>
    </w:p>
    <w:p w14:paraId="1B8F42D4" w14:textId="764AA095" w:rsidR="00BF6A3C" w:rsidRPr="002E7534" w:rsidRDefault="005222F4">
      <w:pPr>
        <w:pStyle w:val="NoSpacing"/>
        <w:rPr>
          <w:rFonts w:ascii="Footlight MT Light" w:hAnsi="Footlight MT Light" w:cs="Times New Roman"/>
          <w:sz w:val="24"/>
          <w:szCs w:val="24"/>
        </w:rPr>
      </w:pPr>
      <w:r w:rsidRPr="002E7534">
        <w:rPr>
          <w:rFonts w:ascii="Footlight MT Light" w:hAnsi="Footlight MT Light" w:cs="Times New Roman"/>
          <w:sz w:val="24"/>
          <w:szCs w:val="24"/>
        </w:rPr>
        <w:t>Chairman</w:t>
      </w:r>
      <w:proofErr w:type="gramStart"/>
      <w:r w:rsidRPr="002E7534">
        <w:rPr>
          <w:rFonts w:ascii="Footlight MT Light" w:hAnsi="Footlight MT Light" w:cs="Times New Roman"/>
          <w:sz w:val="24"/>
          <w:szCs w:val="24"/>
        </w:rPr>
        <w:t>:</w:t>
      </w:r>
      <w:r w:rsidR="002B48C5" w:rsidRPr="002E7534">
        <w:rPr>
          <w:rFonts w:ascii="Footlight MT Light" w:hAnsi="Footlight MT Light" w:cs="Times New Roman"/>
          <w:sz w:val="24"/>
          <w:szCs w:val="24"/>
        </w:rPr>
        <w:t>……………………………</w:t>
      </w:r>
      <w:proofErr w:type="gramEnd"/>
      <w:r w:rsidR="002B48C5" w:rsidRPr="002E7534">
        <w:rPr>
          <w:rFonts w:ascii="Footlight MT Light" w:hAnsi="Footlight MT Light" w:cs="Times New Roman"/>
          <w:sz w:val="24"/>
          <w:szCs w:val="24"/>
        </w:rPr>
        <w:t>Sign:………………………….Date:…………………</w:t>
      </w:r>
    </w:p>
    <w:p w14:paraId="620379FC" w14:textId="77777777" w:rsidR="00BF6A3C" w:rsidRPr="002E7534" w:rsidRDefault="00BF6A3C">
      <w:pPr>
        <w:pStyle w:val="NoSpacing"/>
        <w:rPr>
          <w:rFonts w:ascii="Footlight MT Light" w:hAnsi="Footlight MT Light" w:cs="Times New Roman"/>
          <w:sz w:val="24"/>
          <w:szCs w:val="24"/>
        </w:rPr>
      </w:pPr>
    </w:p>
    <w:p w14:paraId="3A6B9083" w14:textId="77777777" w:rsidR="00BF6A3C" w:rsidRPr="002E7534" w:rsidRDefault="00BF6A3C">
      <w:pPr>
        <w:pStyle w:val="NoSpacing"/>
        <w:rPr>
          <w:rFonts w:ascii="Footlight MT Light" w:hAnsi="Footlight MT Light" w:cs="Times New Roman"/>
          <w:sz w:val="24"/>
          <w:szCs w:val="24"/>
        </w:rPr>
      </w:pPr>
    </w:p>
    <w:p w14:paraId="23DD7367" w14:textId="77777777" w:rsidR="00031953" w:rsidRPr="002E7534" w:rsidRDefault="00031953">
      <w:pPr>
        <w:pStyle w:val="NoSpacing"/>
        <w:rPr>
          <w:rFonts w:ascii="Footlight MT Light" w:hAnsi="Footlight MT Light" w:cs="Times New Roman"/>
          <w:sz w:val="24"/>
          <w:szCs w:val="24"/>
        </w:rPr>
      </w:pPr>
    </w:p>
    <w:p w14:paraId="4B93D4DF" w14:textId="330525D0" w:rsidR="00BF6A3C" w:rsidRPr="002E7534" w:rsidRDefault="005222F4">
      <w:pPr>
        <w:pStyle w:val="NoSpacing"/>
        <w:rPr>
          <w:rFonts w:ascii="Footlight MT Light" w:hAnsi="Footlight MT Light" w:cs="Times New Roman"/>
          <w:sz w:val="24"/>
          <w:szCs w:val="24"/>
        </w:rPr>
      </w:pPr>
      <w:r w:rsidRPr="002E7534">
        <w:rPr>
          <w:rFonts w:ascii="Footlight MT Light" w:hAnsi="Footlight MT Light" w:cs="Times New Roman"/>
          <w:sz w:val="24"/>
          <w:szCs w:val="24"/>
        </w:rPr>
        <w:t>Secretary</w:t>
      </w:r>
      <w:proofErr w:type="gramStart"/>
      <w:r w:rsidRPr="002E7534">
        <w:rPr>
          <w:rFonts w:ascii="Footlight MT Light" w:hAnsi="Footlight MT Light" w:cs="Times New Roman"/>
          <w:sz w:val="24"/>
          <w:szCs w:val="24"/>
        </w:rPr>
        <w:t>:</w:t>
      </w:r>
      <w:r w:rsidR="002B48C5" w:rsidRPr="002E7534">
        <w:rPr>
          <w:rFonts w:ascii="Footlight MT Light" w:hAnsi="Footlight MT Light" w:cs="Times New Roman"/>
          <w:sz w:val="24"/>
          <w:szCs w:val="24"/>
        </w:rPr>
        <w:t>………………………………</w:t>
      </w:r>
      <w:proofErr w:type="gramEnd"/>
      <w:r w:rsidR="002B48C5" w:rsidRPr="002E7534">
        <w:rPr>
          <w:rFonts w:ascii="Footlight MT Light" w:hAnsi="Footlight MT Light" w:cs="Times New Roman"/>
          <w:sz w:val="24"/>
          <w:szCs w:val="24"/>
        </w:rPr>
        <w:t>.Sign:…………………………Date:…………………</w:t>
      </w:r>
    </w:p>
    <w:p w14:paraId="015A3C58" w14:textId="77777777" w:rsidR="00BF6A3C" w:rsidRPr="002E7534" w:rsidRDefault="00BF6A3C">
      <w:pPr>
        <w:pStyle w:val="NoSpacing"/>
        <w:rPr>
          <w:rFonts w:ascii="Footlight MT Light" w:hAnsi="Footlight MT Light"/>
          <w:sz w:val="24"/>
          <w:szCs w:val="24"/>
        </w:rPr>
      </w:pPr>
    </w:p>
    <w:sectPr w:rsidR="00BF6A3C" w:rsidRPr="002E7534">
      <w:pgSz w:w="11906" w:h="16838"/>
      <w:pgMar w:top="720" w:right="746" w:bottom="28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4841C" w14:textId="77777777" w:rsidR="00D165FA" w:rsidRDefault="00D165FA">
      <w:pPr>
        <w:spacing w:line="240" w:lineRule="auto"/>
      </w:pPr>
      <w:r>
        <w:separator/>
      </w:r>
    </w:p>
  </w:endnote>
  <w:endnote w:type="continuationSeparator" w:id="0">
    <w:p w14:paraId="74983C6D" w14:textId="77777777" w:rsidR="00D165FA" w:rsidRDefault="00D165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2847A" w14:textId="77777777" w:rsidR="00D165FA" w:rsidRDefault="00D165FA">
      <w:pPr>
        <w:spacing w:after="0"/>
      </w:pPr>
      <w:r>
        <w:separator/>
      </w:r>
    </w:p>
  </w:footnote>
  <w:footnote w:type="continuationSeparator" w:id="0">
    <w:p w14:paraId="556BB26D" w14:textId="77777777" w:rsidR="00D165FA" w:rsidRDefault="00D165F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31D0D8"/>
    <w:multiLevelType w:val="singleLevel"/>
    <w:tmpl w:val="CA31D0D8"/>
    <w:lvl w:ilvl="0">
      <w:start w:val="1"/>
      <w:numFmt w:val="decimal"/>
      <w:suff w:val="space"/>
      <w:lvlText w:val="%1."/>
      <w:lvlJc w:val="left"/>
      <w:pPr>
        <w:ind w:left="0" w:firstLine="0"/>
      </w:pPr>
    </w:lvl>
  </w:abstractNum>
  <w:abstractNum w:abstractNumId="1">
    <w:nsid w:val="05843F5E"/>
    <w:multiLevelType w:val="hybridMultilevel"/>
    <w:tmpl w:val="9B6282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44730F"/>
    <w:multiLevelType w:val="multilevel"/>
    <w:tmpl w:val="2844730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2CE17718"/>
    <w:multiLevelType w:val="hybridMultilevel"/>
    <w:tmpl w:val="E70684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DAF3E93"/>
    <w:multiLevelType w:val="hybridMultilevel"/>
    <w:tmpl w:val="BC64EFAC"/>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254C05"/>
    <w:multiLevelType w:val="singleLevel"/>
    <w:tmpl w:val="30254C05"/>
    <w:lvl w:ilvl="0">
      <w:start w:val="1"/>
      <w:numFmt w:val="lowerRoman"/>
      <w:suff w:val="space"/>
      <w:lvlText w:val="%1."/>
      <w:lvlJc w:val="left"/>
    </w:lvl>
  </w:abstractNum>
  <w:abstractNum w:abstractNumId="6">
    <w:nsid w:val="3CAA0298"/>
    <w:multiLevelType w:val="multilevel"/>
    <w:tmpl w:val="3CAA0298"/>
    <w:lvl w:ilvl="0">
      <w:start w:val="1"/>
      <w:numFmt w:val="decimal"/>
      <w:lvlText w:val="%1."/>
      <w:lvlJc w:val="left"/>
      <w:pPr>
        <w:ind w:left="360" w:hanging="360"/>
      </w:pPr>
      <w:rPr>
        <w:rFonts w:ascii="Book Antiqua" w:eastAsiaTheme="minorHAnsi" w:hAnsi="Book Antiqua" w:cstheme="minorBid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40791867"/>
    <w:multiLevelType w:val="hybridMultilevel"/>
    <w:tmpl w:val="BDBC4926"/>
    <w:lvl w:ilvl="0" w:tplc="2000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1116095"/>
    <w:multiLevelType w:val="hybridMultilevel"/>
    <w:tmpl w:val="9440D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8C680E"/>
    <w:multiLevelType w:val="hybridMultilevel"/>
    <w:tmpl w:val="5A76D1B2"/>
    <w:lvl w:ilvl="0" w:tplc="2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463F82"/>
    <w:multiLevelType w:val="hybridMultilevel"/>
    <w:tmpl w:val="3A6E0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69440F9"/>
    <w:multiLevelType w:val="singleLevel"/>
    <w:tmpl w:val="769440F9"/>
    <w:lvl w:ilvl="0">
      <w:start w:val="1"/>
      <w:numFmt w:val="decimal"/>
      <w:suff w:val="space"/>
      <w:lvlText w:val="%1."/>
      <w:lvlJc w:val="left"/>
    </w:lvl>
  </w:abstractNum>
  <w:num w:numId="1">
    <w:abstractNumId w:val="2"/>
  </w:num>
  <w:num w:numId="2">
    <w:abstractNumId w:val="11"/>
  </w:num>
  <w:num w:numId="3">
    <w:abstractNumId w:val="6"/>
  </w:num>
  <w:num w:numId="4">
    <w:abstractNumId w:val="5"/>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8"/>
  </w:num>
  <w:num w:numId="9">
    <w:abstractNumId w:val="1"/>
  </w:num>
  <w:num w:numId="10">
    <w:abstractNumId w:val="10"/>
  </w:num>
  <w:num w:numId="11">
    <w:abstractNumId w:val="3"/>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55E"/>
    <w:rsid w:val="00001EB4"/>
    <w:rsid w:val="00010AB2"/>
    <w:rsid w:val="00010BD9"/>
    <w:rsid w:val="000122A5"/>
    <w:rsid w:val="000161C1"/>
    <w:rsid w:val="00017A88"/>
    <w:rsid w:val="000213CF"/>
    <w:rsid w:val="00021FB6"/>
    <w:rsid w:val="000274B6"/>
    <w:rsid w:val="0003190D"/>
    <w:rsid w:val="00031953"/>
    <w:rsid w:val="00037A68"/>
    <w:rsid w:val="000436A0"/>
    <w:rsid w:val="00046E3B"/>
    <w:rsid w:val="00047613"/>
    <w:rsid w:val="000511BD"/>
    <w:rsid w:val="00053368"/>
    <w:rsid w:val="00064536"/>
    <w:rsid w:val="00064A54"/>
    <w:rsid w:val="000706F6"/>
    <w:rsid w:val="00070F01"/>
    <w:rsid w:val="0007115A"/>
    <w:rsid w:val="00072161"/>
    <w:rsid w:val="00072958"/>
    <w:rsid w:val="0007388A"/>
    <w:rsid w:val="00077AE5"/>
    <w:rsid w:val="00080292"/>
    <w:rsid w:val="00084EF9"/>
    <w:rsid w:val="00093DA0"/>
    <w:rsid w:val="00094BD8"/>
    <w:rsid w:val="00096E40"/>
    <w:rsid w:val="00097992"/>
    <w:rsid w:val="000A6ADD"/>
    <w:rsid w:val="000A78B8"/>
    <w:rsid w:val="000B2D34"/>
    <w:rsid w:val="000B4A60"/>
    <w:rsid w:val="000D00A5"/>
    <w:rsid w:val="000D01FA"/>
    <w:rsid w:val="000D0577"/>
    <w:rsid w:val="000D0A31"/>
    <w:rsid w:val="000D31C2"/>
    <w:rsid w:val="000E1A46"/>
    <w:rsid w:val="000E4C26"/>
    <w:rsid w:val="000E4E23"/>
    <w:rsid w:val="000F0367"/>
    <w:rsid w:val="000F2855"/>
    <w:rsid w:val="000F441D"/>
    <w:rsid w:val="000F7D33"/>
    <w:rsid w:val="00102BB9"/>
    <w:rsid w:val="00106C35"/>
    <w:rsid w:val="00107DF7"/>
    <w:rsid w:val="00111B7A"/>
    <w:rsid w:val="00114654"/>
    <w:rsid w:val="0012165D"/>
    <w:rsid w:val="00125C3C"/>
    <w:rsid w:val="00131204"/>
    <w:rsid w:val="00131E6B"/>
    <w:rsid w:val="00132F52"/>
    <w:rsid w:val="00133673"/>
    <w:rsid w:val="00136600"/>
    <w:rsid w:val="00137D9C"/>
    <w:rsid w:val="00141F49"/>
    <w:rsid w:val="00146677"/>
    <w:rsid w:val="00147A40"/>
    <w:rsid w:val="00151939"/>
    <w:rsid w:val="00151F7C"/>
    <w:rsid w:val="0015231A"/>
    <w:rsid w:val="00157520"/>
    <w:rsid w:val="0016008E"/>
    <w:rsid w:val="00160DC9"/>
    <w:rsid w:val="00162744"/>
    <w:rsid w:val="001715D0"/>
    <w:rsid w:val="00172AA9"/>
    <w:rsid w:val="00174628"/>
    <w:rsid w:val="001814E5"/>
    <w:rsid w:val="00186B8F"/>
    <w:rsid w:val="00187259"/>
    <w:rsid w:val="00196FBF"/>
    <w:rsid w:val="001B1F39"/>
    <w:rsid w:val="001B4E4A"/>
    <w:rsid w:val="001B4EEF"/>
    <w:rsid w:val="001C02F7"/>
    <w:rsid w:val="001C1C08"/>
    <w:rsid w:val="001C3A96"/>
    <w:rsid w:val="001D2602"/>
    <w:rsid w:val="001D513A"/>
    <w:rsid w:val="001E02E6"/>
    <w:rsid w:val="001E2C59"/>
    <w:rsid w:val="001E43FE"/>
    <w:rsid w:val="001E4CEA"/>
    <w:rsid w:val="001E5791"/>
    <w:rsid w:val="001F0302"/>
    <w:rsid w:val="001F1002"/>
    <w:rsid w:val="001F1588"/>
    <w:rsid w:val="001F649D"/>
    <w:rsid w:val="001F7BAA"/>
    <w:rsid w:val="0020130C"/>
    <w:rsid w:val="00210AEB"/>
    <w:rsid w:val="002115DF"/>
    <w:rsid w:val="002164D8"/>
    <w:rsid w:val="00217EB5"/>
    <w:rsid w:val="00220731"/>
    <w:rsid w:val="0022252A"/>
    <w:rsid w:val="00223139"/>
    <w:rsid w:val="00225AF6"/>
    <w:rsid w:val="00225EC5"/>
    <w:rsid w:val="00226EB1"/>
    <w:rsid w:val="00230D18"/>
    <w:rsid w:val="00236B3D"/>
    <w:rsid w:val="00242C7C"/>
    <w:rsid w:val="00243B6E"/>
    <w:rsid w:val="00246A49"/>
    <w:rsid w:val="002501EA"/>
    <w:rsid w:val="0025174C"/>
    <w:rsid w:val="002521BA"/>
    <w:rsid w:val="00254265"/>
    <w:rsid w:val="00254843"/>
    <w:rsid w:val="00257DBF"/>
    <w:rsid w:val="00261351"/>
    <w:rsid w:val="002627FE"/>
    <w:rsid w:val="0026328F"/>
    <w:rsid w:val="00270607"/>
    <w:rsid w:val="002750A7"/>
    <w:rsid w:val="00281AAD"/>
    <w:rsid w:val="0029139D"/>
    <w:rsid w:val="00293DBB"/>
    <w:rsid w:val="00293E83"/>
    <w:rsid w:val="00294065"/>
    <w:rsid w:val="00297791"/>
    <w:rsid w:val="002A4279"/>
    <w:rsid w:val="002A7988"/>
    <w:rsid w:val="002B32AF"/>
    <w:rsid w:val="002B3EB9"/>
    <w:rsid w:val="002B48C5"/>
    <w:rsid w:val="002B5480"/>
    <w:rsid w:val="002B6984"/>
    <w:rsid w:val="002B746D"/>
    <w:rsid w:val="002C5AE4"/>
    <w:rsid w:val="002C5F8C"/>
    <w:rsid w:val="002C69BE"/>
    <w:rsid w:val="002D054E"/>
    <w:rsid w:val="002D07CA"/>
    <w:rsid w:val="002D10E3"/>
    <w:rsid w:val="002D4654"/>
    <w:rsid w:val="002D480E"/>
    <w:rsid w:val="002D743D"/>
    <w:rsid w:val="002E0680"/>
    <w:rsid w:val="002E2253"/>
    <w:rsid w:val="002E5460"/>
    <w:rsid w:val="002E7534"/>
    <w:rsid w:val="002F5286"/>
    <w:rsid w:val="002F6D58"/>
    <w:rsid w:val="00300A15"/>
    <w:rsid w:val="00304797"/>
    <w:rsid w:val="00306D4E"/>
    <w:rsid w:val="00306F1C"/>
    <w:rsid w:val="00311D51"/>
    <w:rsid w:val="003179C1"/>
    <w:rsid w:val="00317AAB"/>
    <w:rsid w:val="003223DB"/>
    <w:rsid w:val="00322488"/>
    <w:rsid w:val="00323AE0"/>
    <w:rsid w:val="0032773F"/>
    <w:rsid w:val="003301B6"/>
    <w:rsid w:val="0033027A"/>
    <w:rsid w:val="00331602"/>
    <w:rsid w:val="00337563"/>
    <w:rsid w:val="00340F3A"/>
    <w:rsid w:val="0034324B"/>
    <w:rsid w:val="00351AFF"/>
    <w:rsid w:val="0035564A"/>
    <w:rsid w:val="003602A0"/>
    <w:rsid w:val="00382AC3"/>
    <w:rsid w:val="00385029"/>
    <w:rsid w:val="00393AA6"/>
    <w:rsid w:val="0039623A"/>
    <w:rsid w:val="0039745E"/>
    <w:rsid w:val="003A0B22"/>
    <w:rsid w:val="003A3582"/>
    <w:rsid w:val="003A66BC"/>
    <w:rsid w:val="003A6C00"/>
    <w:rsid w:val="003A72FE"/>
    <w:rsid w:val="003B0FE0"/>
    <w:rsid w:val="003B1EC0"/>
    <w:rsid w:val="003B72BA"/>
    <w:rsid w:val="003C03CF"/>
    <w:rsid w:val="003C3ED9"/>
    <w:rsid w:val="003C59EF"/>
    <w:rsid w:val="003C653A"/>
    <w:rsid w:val="003D3C15"/>
    <w:rsid w:val="003E2908"/>
    <w:rsid w:val="003E3489"/>
    <w:rsid w:val="003E44FB"/>
    <w:rsid w:val="003E4D78"/>
    <w:rsid w:val="003E5B1F"/>
    <w:rsid w:val="003E7FF2"/>
    <w:rsid w:val="003F421A"/>
    <w:rsid w:val="004010B7"/>
    <w:rsid w:val="00410A2F"/>
    <w:rsid w:val="004112C5"/>
    <w:rsid w:val="00411E8E"/>
    <w:rsid w:val="0041353D"/>
    <w:rsid w:val="004159D3"/>
    <w:rsid w:val="004179B8"/>
    <w:rsid w:val="00420A34"/>
    <w:rsid w:val="00426353"/>
    <w:rsid w:val="00430109"/>
    <w:rsid w:val="004304F1"/>
    <w:rsid w:val="00434FED"/>
    <w:rsid w:val="00440209"/>
    <w:rsid w:val="00441882"/>
    <w:rsid w:val="00443A33"/>
    <w:rsid w:val="0045003B"/>
    <w:rsid w:val="004575D9"/>
    <w:rsid w:val="00461D12"/>
    <w:rsid w:val="00471448"/>
    <w:rsid w:val="0047296B"/>
    <w:rsid w:val="00473049"/>
    <w:rsid w:val="004821B5"/>
    <w:rsid w:val="00484107"/>
    <w:rsid w:val="004842FD"/>
    <w:rsid w:val="00485443"/>
    <w:rsid w:val="00485778"/>
    <w:rsid w:val="00493E51"/>
    <w:rsid w:val="004A0704"/>
    <w:rsid w:val="004A08F8"/>
    <w:rsid w:val="004A0B22"/>
    <w:rsid w:val="004A13E1"/>
    <w:rsid w:val="004A21B9"/>
    <w:rsid w:val="004A7A80"/>
    <w:rsid w:val="004B0F25"/>
    <w:rsid w:val="004B1FA6"/>
    <w:rsid w:val="004B2939"/>
    <w:rsid w:val="004B2959"/>
    <w:rsid w:val="004B51A4"/>
    <w:rsid w:val="004C6BA8"/>
    <w:rsid w:val="004D2EAA"/>
    <w:rsid w:val="004D414D"/>
    <w:rsid w:val="004E37D7"/>
    <w:rsid w:val="004E4B12"/>
    <w:rsid w:val="004F24CB"/>
    <w:rsid w:val="004F2555"/>
    <w:rsid w:val="004F377A"/>
    <w:rsid w:val="005002C5"/>
    <w:rsid w:val="00504AAF"/>
    <w:rsid w:val="0050577C"/>
    <w:rsid w:val="0050706D"/>
    <w:rsid w:val="00507747"/>
    <w:rsid w:val="005078FC"/>
    <w:rsid w:val="00510E40"/>
    <w:rsid w:val="0051438F"/>
    <w:rsid w:val="005156FD"/>
    <w:rsid w:val="005222F4"/>
    <w:rsid w:val="00523D48"/>
    <w:rsid w:val="00523E29"/>
    <w:rsid w:val="00526A6F"/>
    <w:rsid w:val="00532157"/>
    <w:rsid w:val="00532F8A"/>
    <w:rsid w:val="00533AE5"/>
    <w:rsid w:val="00540B60"/>
    <w:rsid w:val="00543303"/>
    <w:rsid w:val="005473E8"/>
    <w:rsid w:val="00547AAA"/>
    <w:rsid w:val="00547BF2"/>
    <w:rsid w:val="00553128"/>
    <w:rsid w:val="00555585"/>
    <w:rsid w:val="00555A69"/>
    <w:rsid w:val="00557A12"/>
    <w:rsid w:val="005733F7"/>
    <w:rsid w:val="00576A36"/>
    <w:rsid w:val="00584EAE"/>
    <w:rsid w:val="00585B04"/>
    <w:rsid w:val="00587A61"/>
    <w:rsid w:val="00592933"/>
    <w:rsid w:val="0059563B"/>
    <w:rsid w:val="005957DF"/>
    <w:rsid w:val="005975D6"/>
    <w:rsid w:val="005A1E45"/>
    <w:rsid w:val="005A28C3"/>
    <w:rsid w:val="005A46F0"/>
    <w:rsid w:val="005A6523"/>
    <w:rsid w:val="005B211C"/>
    <w:rsid w:val="005C59CB"/>
    <w:rsid w:val="005C7A4B"/>
    <w:rsid w:val="005D0A11"/>
    <w:rsid w:val="005D33FE"/>
    <w:rsid w:val="005D73AF"/>
    <w:rsid w:val="005D744F"/>
    <w:rsid w:val="005E2786"/>
    <w:rsid w:val="005F057F"/>
    <w:rsid w:val="005F396B"/>
    <w:rsid w:val="005F6E25"/>
    <w:rsid w:val="00602EF6"/>
    <w:rsid w:val="00603BC8"/>
    <w:rsid w:val="0060507D"/>
    <w:rsid w:val="00605CC9"/>
    <w:rsid w:val="00611E7F"/>
    <w:rsid w:val="00613933"/>
    <w:rsid w:val="006216AC"/>
    <w:rsid w:val="006226E5"/>
    <w:rsid w:val="00623DC2"/>
    <w:rsid w:val="0062526E"/>
    <w:rsid w:val="00627DAD"/>
    <w:rsid w:val="00633CA4"/>
    <w:rsid w:val="00636F5A"/>
    <w:rsid w:val="0064260D"/>
    <w:rsid w:val="00643FD5"/>
    <w:rsid w:val="00644272"/>
    <w:rsid w:val="00646DD5"/>
    <w:rsid w:val="0065034C"/>
    <w:rsid w:val="0065502A"/>
    <w:rsid w:val="00664E08"/>
    <w:rsid w:val="00666395"/>
    <w:rsid w:val="00671E24"/>
    <w:rsid w:val="00672776"/>
    <w:rsid w:val="00672825"/>
    <w:rsid w:val="006738D3"/>
    <w:rsid w:val="006747FE"/>
    <w:rsid w:val="006760C2"/>
    <w:rsid w:val="00677B73"/>
    <w:rsid w:val="00686CA3"/>
    <w:rsid w:val="00687A8A"/>
    <w:rsid w:val="00690F6A"/>
    <w:rsid w:val="00691630"/>
    <w:rsid w:val="006957E5"/>
    <w:rsid w:val="006A1BA9"/>
    <w:rsid w:val="006A2B72"/>
    <w:rsid w:val="006A3F3C"/>
    <w:rsid w:val="006B6769"/>
    <w:rsid w:val="006B7A91"/>
    <w:rsid w:val="006C0E12"/>
    <w:rsid w:val="006C3086"/>
    <w:rsid w:val="006C5303"/>
    <w:rsid w:val="006C599D"/>
    <w:rsid w:val="006D13DA"/>
    <w:rsid w:val="006D45EC"/>
    <w:rsid w:val="006D62CA"/>
    <w:rsid w:val="006E049C"/>
    <w:rsid w:val="006E0819"/>
    <w:rsid w:val="006E5174"/>
    <w:rsid w:val="006F39CC"/>
    <w:rsid w:val="006F7917"/>
    <w:rsid w:val="00700509"/>
    <w:rsid w:val="00702156"/>
    <w:rsid w:val="00707929"/>
    <w:rsid w:val="00707B9C"/>
    <w:rsid w:val="00711A19"/>
    <w:rsid w:val="00715850"/>
    <w:rsid w:val="00715E9E"/>
    <w:rsid w:val="00723A2A"/>
    <w:rsid w:val="00724F8A"/>
    <w:rsid w:val="00725BEE"/>
    <w:rsid w:val="00730A5C"/>
    <w:rsid w:val="007317AF"/>
    <w:rsid w:val="00734D55"/>
    <w:rsid w:val="00735A71"/>
    <w:rsid w:val="007370F7"/>
    <w:rsid w:val="00741D73"/>
    <w:rsid w:val="00741E2F"/>
    <w:rsid w:val="007421A4"/>
    <w:rsid w:val="00747E93"/>
    <w:rsid w:val="0075093D"/>
    <w:rsid w:val="00752B86"/>
    <w:rsid w:val="00752FF2"/>
    <w:rsid w:val="00756EBC"/>
    <w:rsid w:val="0076156D"/>
    <w:rsid w:val="00764909"/>
    <w:rsid w:val="0077114A"/>
    <w:rsid w:val="00772A72"/>
    <w:rsid w:val="00773F05"/>
    <w:rsid w:val="007825CB"/>
    <w:rsid w:val="00786A1E"/>
    <w:rsid w:val="00790E75"/>
    <w:rsid w:val="00793E3B"/>
    <w:rsid w:val="00794B8D"/>
    <w:rsid w:val="00794F79"/>
    <w:rsid w:val="007970D3"/>
    <w:rsid w:val="007C2EB4"/>
    <w:rsid w:val="007C5C26"/>
    <w:rsid w:val="007C66B5"/>
    <w:rsid w:val="007C6B30"/>
    <w:rsid w:val="007D0A5B"/>
    <w:rsid w:val="007D0FD4"/>
    <w:rsid w:val="007D3048"/>
    <w:rsid w:val="007D34C5"/>
    <w:rsid w:val="007D583B"/>
    <w:rsid w:val="007E2241"/>
    <w:rsid w:val="007E3716"/>
    <w:rsid w:val="007E50A3"/>
    <w:rsid w:val="007E66B5"/>
    <w:rsid w:val="007F09BD"/>
    <w:rsid w:val="007F0B9C"/>
    <w:rsid w:val="007F608E"/>
    <w:rsid w:val="007F7A37"/>
    <w:rsid w:val="008124E5"/>
    <w:rsid w:val="008144F1"/>
    <w:rsid w:val="00815523"/>
    <w:rsid w:val="0082059F"/>
    <w:rsid w:val="0082085F"/>
    <w:rsid w:val="00824775"/>
    <w:rsid w:val="00827CFE"/>
    <w:rsid w:val="00830A27"/>
    <w:rsid w:val="008364BD"/>
    <w:rsid w:val="0084045B"/>
    <w:rsid w:val="00841562"/>
    <w:rsid w:val="008420E0"/>
    <w:rsid w:val="00842F00"/>
    <w:rsid w:val="00843539"/>
    <w:rsid w:val="008444D8"/>
    <w:rsid w:val="00856E55"/>
    <w:rsid w:val="008604E9"/>
    <w:rsid w:val="00861002"/>
    <w:rsid w:val="008610CF"/>
    <w:rsid w:val="00865671"/>
    <w:rsid w:val="0087395D"/>
    <w:rsid w:val="00881212"/>
    <w:rsid w:val="00883CB5"/>
    <w:rsid w:val="00884190"/>
    <w:rsid w:val="008867C8"/>
    <w:rsid w:val="00886DD3"/>
    <w:rsid w:val="008949BB"/>
    <w:rsid w:val="008A094A"/>
    <w:rsid w:val="008A5044"/>
    <w:rsid w:val="008B02C8"/>
    <w:rsid w:val="008B1442"/>
    <w:rsid w:val="008B1E76"/>
    <w:rsid w:val="008B3391"/>
    <w:rsid w:val="008B54A2"/>
    <w:rsid w:val="008B6640"/>
    <w:rsid w:val="008B6C5D"/>
    <w:rsid w:val="008C1773"/>
    <w:rsid w:val="008C5E4C"/>
    <w:rsid w:val="008C6B6C"/>
    <w:rsid w:val="008D0760"/>
    <w:rsid w:val="008D1343"/>
    <w:rsid w:val="008D2387"/>
    <w:rsid w:val="008D23CA"/>
    <w:rsid w:val="008D29CF"/>
    <w:rsid w:val="008D5431"/>
    <w:rsid w:val="008D6C0C"/>
    <w:rsid w:val="008E1631"/>
    <w:rsid w:val="008E6882"/>
    <w:rsid w:val="008E6D4E"/>
    <w:rsid w:val="008F1F27"/>
    <w:rsid w:val="008F3000"/>
    <w:rsid w:val="008F3397"/>
    <w:rsid w:val="008F5756"/>
    <w:rsid w:val="00900AF8"/>
    <w:rsid w:val="00901F88"/>
    <w:rsid w:val="00902961"/>
    <w:rsid w:val="009049B8"/>
    <w:rsid w:val="0090769A"/>
    <w:rsid w:val="00907871"/>
    <w:rsid w:val="0091520D"/>
    <w:rsid w:val="009160B9"/>
    <w:rsid w:val="00917D64"/>
    <w:rsid w:val="00922608"/>
    <w:rsid w:val="00924043"/>
    <w:rsid w:val="0092619D"/>
    <w:rsid w:val="00926DB3"/>
    <w:rsid w:val="0092712E"/>
    <w:rsid w:val="009308A6"/>
    <w:rsid w:val="00933997"/>
    <w:rsid w:val="009365EE"/>
    <w:rsid w:val="009369A6"/>
    <w:rsid w:val="00940241"/>
    <w:rsid w:val="00941804"/>
    <w:rsid w:val="0094181D"/>
    <w:rsid w:val="009431EF"/>
    <w:rsid w:val="009464F3"/>
    <w:rsid w:val="0094655E"/>
    <w:rsid w:val="00957EED"/>
    <w:rsid w:val="0096522C"/>
    <w:rsid w:val="00966E5F"/>
    <w:rsid w:val="00972DD2"/>
    <w:rsid w:val="00975B22"/>
    <w:rsid w:val="00976048"/>
    <w:rsid w:val="00997ECD"/>
    <w:rsid w:val="009A7A58"/>
    <w:rsid w:val="009B0ACB"/>
    <w:rsid w:val="009B2B23"/>
    <w:rsid w:val="009B2F76"/>
    <w:rsid w:val="009B3E82"/>
    <w:rsid w:val="009B4482"/>
    <w:rsid w:val="009C0D7A"/>
    <w:rsid w:val="009D17EB"/>
    <w:rsid w:val="009D5F66"/>
    <w:rsid w:val="009E2375"/>
    <w:rsid w:val="009E2610"/>
    <w:rsid w:val="009E29E2"/>
    <w:rsid w:val="009E405A"/>
    <w:rsid w:val="009E4100"/>
    <w:rsid w:val="009E7C20"/>
    <w:rsid w:val="009F3AFC"/>
    <w:rsid w:val="009F47B3"/>
    <w:rsid w:val="00A02F87"/>
    <w:rsid w:val="00A0780F"/>
    <w:rsid w:val="00A125F9"/>
    <w:rsid w:val="00A126A7"/>
    <w:rsid w:val="00A13316"/>
    <w:rsid w:val="00A15ECA"/>
    <w:rsid w:val="00A2330C"/>
    <w:rsid w:val="00A26887"/>
    <w:rsid w:val="00A30075"/>
    <w:rsid w:val="00A37D85"/>
    <w:rsid w:val="00A51C59"/>
    <w:rsid w:val="00A54593"/>
    <w:rsid w:val="00A55494"/>
    <w:rsid w:val="00A57A56"/>
    <w:rsid w:val="00A60955"/>
    <w:rsid w:val="00A624E0"/>
    <w:rsid w:val="00A62B51"/>
    <w:rsid w:val="00A63488"/>
    <w:rsid w:val="00A6378F"/>
    <w:rsid w:val="00A656E9"/>
    <w:rsid w:val="00A67ED7"/>
    <w:rsid w:val="00A81135"/>
    <w:rsid w:val="00A86644"/>
    <w:rsid w:val="00A91A3D"/>
    <w:rsid w:val="00A93C2A"/>
    <w:rsid w:val="00A93E9C"/>
    <w:rsid w:val="00A953E0"/>
    <w:rsid w:val="00A95F24"/>
    <w:rsid w:val="00A97222"/>
    <w:rsid w:val="00AA63B8"/>
    <w:rsid w:val="00AB1E18"/>
    <w:rsid w:val="00AB2F19"/>
    <w:rsid w:val="00AB34F5"/>
    <w:rsid w:val="00AB65C3"/>
    <w:rsid w:val="00AC1A2C"/>
    <w:rsid w:val="00AC3E1B"/>
    <w:rsid w:val="00AD2BB3"/>
    <w:rsid w:val="00AD6841"/>
    <w:rsid w:val="00AE0F85"/>
    <w:rsid w:val="00AE78B5"/>
    <w:rsid w:val="00AF5067"/>
    <w:rsid w:val="00AF5F1C"/>
    <w:rsid w:val="00B03BAA"/>
    <w:rsid w:val="00B10D00"/>
    <w:rsid w:val="00B136DC"/>
    <w:rsid w:val="00B214C9"/>
    <w:rsid w:val="00B227D2"/>
    <w:rsid w:val="00B22D59"/>
    <w:rsid w:val="00B27E23"/>
    <w:rsid w:val="00B43072"/>
    <w:rsid w:val="00B45BA9"/>
    <w:rsid w:val="00B45C94"/>
    <w:rsid w:val="00B46E8C"/>
    <w:rsid w:val="00B52CAC"/>
    <w:rsid w:val="00B5761D"/>
    <w:rsid w:val="00B60267"/>
    <w:rsid w:val="00B60654"/>
    <w:rsid w:val="00B625BD"/>
    <w:rsid w:val="00B665C1"/>
    <w:rsid w:val="00B70AF3"/>
    <w:rsid w:val="00B73618"/>
    <w:rsid w:val="00B73D6A"/>
    <w:rsid w:val="00B76DD7"/>
    <w:rsid w:val="00B81CF6"/>
    <w:rsid w:val="00B86632"/>
    <w:rsid w:val="00B9552F"/>
    <w:rsid w:val="00B960E1"/>
    <w:rsid w:val="00BA7CDD"/>
    <w:rsid w:val="00BC2CF2"/>
    <w:rsid w:val="00BC42CA"/>
    <w:rsid w:val="00BC7E56"/>
    <w:rsid w:val="00BD2F46"/>
    <w:rsid w:val="00BD75CD"/>
    <w:rsid w:val="00BE2B0C"/>
    <w:rsid w:val="00BE394C"/>
    <w:rsid w:val="00BE6255"/>
    <w:rsid w:val="00BF6A3C"/>
    <w:rsid w:val="00C018BF"/>
    <w:rsid w:val="00C069EF"/>
    <w:rsid w:val="00C06ECB"/>
    <w:rsid w:val="00C072F6"/>
    <w:rsid w:val="00C12CFF"/>
    <w:rsid w:val="00C131F9"/>
    <w:rsid w:val="00C1438D"/>
    <w:rsid w:val="00C14F46"/>
    <w:rsid w:val="00C16CA6"/>
    <w:rsid w:val="00C173C0"/>
    <w:rsid w:val="00C2288C"/>
    <w:rsid w:val="00C22B9D"/>
    <w:rsid w:val="00C26C50"/>
    <w:rsid w:val="00C311A7"/>
    <w:rsid w:val="00C326BA"/>
    <w:rsid w:val="00C33502"/>
    <w:rsid w:val="00C37F63"/>
    <w:rsid w:val="00C43BA8"/>
    <w:rsid w:val="00C43EB1"/>
    <w:rsid w:val="00C5073C"/>
    <w:rsid w:val="00C521F1"/>
    <w:rsid w:val="00C5226A"/>
    <w:rsid w:val="00C535B4"/>
    <w:rsid w:val="00C55C5E"/>
    <w:rsid w:val="00C57484"/>
    <w:rsid w:val="00C71092"/>
    <w:rsid w:val="00C72453"/>
    <w:rsid w:val="00C7374B"/>
    <w:rsid w:val="00C750D1"/>
    <w:rsid w:val="00C776E8"/>
    <w:rsid w:val="00C82E91"/>
    <w:rsid w:val="00C85A1F"/>
    <w:rsid w:val="00C90FD7"/>
    <w:rsid w:val="00C916E5"/>
    <w:rsid w:val="00C918CB"/>
    <w:rsid w:val="00C9354E"/>
    <w:rsid w:val="00C93CE1"/>
    <w:rsid w:val="00CA0A81"/>
    <w:rsid w:val="00CA61A8"/>
    <w:rsid w:val="00CB6526"/>
    <w:rsid w:val="00CB6E66"/>
    <w:rsid w:val="00CC0447"/>
    <w:rsid w:val="00CC2D7B"/>
    <w:rsid w:val="00CC76A2"/>
    <w:rsid w:val="00CC7D96"/>
    <w:rsid w:val="00CD0005"/>
    <w:rsid w:val="00CD3984"/>
    <w:rsid w:val="00CD6D98"/>
    <w:rsid w:val="00CE0986"/>
    <w:rsid w:val="00CF183E"/>
    <w:rsid w:val="00CF3300"/>
    <w:rsid w:val="00CF662A"/>
    <w:rsid w:val="00D031E0"/>
    <w:rsid w:val="00D07C7B"/>
    <w:rsid w:val="00D131AD"/>
    <w:rsid w:val="00D144FE"/>
    <w:rsid w:val="00D1596A"/>
    <w:rsid w:val="00D165FA"/>
    <w:rsid w:val="00D16CED"/>
    <w:rsid w:val="00D24764"/>
    <w:rsid w:val="00D25307"/>
    <w:rsid w:val="00D3477C"/>
    <w:rsid w:val="00D41691"/>
    <w:rsid w:val="00D43819"/>
    <w:rsid w:val="00D44FD4"/>
    <w:rsid w:val="00D45595"/>
    <w:rsid w:val="00D5100A"/>
    <w:rsid w:val="00D56425"/>
    <w:rsid w:val="00D6034D"/>
    <w:rsid w:val="00D61E13"/>
    <w:rsid w:val="00D63151"/>
    <w:rsid w:val="00D64F4C"/>
    <w:rsid w:val="00D70061"/>
    <w:rsid w:val="00D717AC"/>
    <w:rsid w:val="00D744D8"/>
    <w:rsid w:val="00D92861"/>
    <w:rsid w:val="00D9613B"/>
    <w:rsid w:val="00DA0F2D"/>
    <w:rsid w:val="00DA216F"/>
    <w:rsid w:val="00DB1C3C"/>
    <w:rsid w:val="00DB2006"/>
    <w:rsid w:val="00DB2EE2"/>
    <w:rsid w:val="00DB3647"/>
    <w:rsid w:val="00DB4C3B"/>
    <w:rsid w:val="00DB6827"/>
    <w:rsid w:val="00DC0849"/>
    <w:rsid w:val="00DC4D59"/>
    <w:rsid w:val="00DD2B41"/>
    <w:rsid w:val="00DE142C"/>
    <w:rsid w:val="00DE1577"/>
    <w:rsid w:val="00DE43E1"/>
    <w:rsid w:val="00DF1B4C"/>
    <w:rsid w:val="00DF3F9B"/>
    <w:rsid w:val="00DF4578"/>
    <w:rsid w:val="00DF4DA4"/>
    <w:rsid w:val="00DF5B31"/>
    <w:rsid w:val="00E022AB"/>
    <w:rsid w:val="00E064CD"/>
    <w:rsid w:val="00E10C9A"/>
    <w:rsid w:val="00E11F50"/>
    <w:rsid w:val="00E17142"/>
    <w:rsid w:val="00E23198"/>
    <w:rsid w:val="00E2562C"/>
    <w:rsid w:val="00E30929"/>
    <w:rsid w:val="00E30FEB"/>
    <w:rsid w:val="00E31D37"/>
    <w:rsid w:val="00E34D13"/>
    <w:rsid w:val="00E4119C"/>
    <w:rsid w:val="00E413C5"/>
    <w:rsid w:val="00E4192D"/>
    <w:rsid w:val="00E43CD6"/>
    <w:rsid w:val="00E47A6F"/>
    <w:rsid w:val="00E5172F"/>
    <w:rsid w:val="00E51D50"/>
    <w:rsid w:val="00E52AA1"/>
    <w:rsid w:val="00E53188"/>
    <w:rsid w:val="00E5397F"/>
    <w:rsid w:val="00E55102"/>
    <w:rsid w:val="00E55C17"/>
    <w:rsid w:val="00E60FA8"/>
    <w:rsid w:val="00E74477"/>
    <w:rsid w:val="00E868F3"/>
    <w:rsid w:val="00E87285"/>
    <w:rsid w:val="00E91201"/>
    <w:rsid w:val="00E933AA"/>
    <w:rsid w:val="00E93DD4"/>
    <w:rsid w:val="00E93FDE"/>
    <w:rsid w:val="00E956DA"/>
    <w:rsid w:val="00E959F8"/>
    <w:rsid w:val="00E96CC6"/>
    <w:rsid w:val="00E97464"/>
    <w:rsid w:val="00EA464A"/>
    <w:rsid w:val="00EA6D83"/>
    <w:rsid w:val="00EA7426"/>
    <w:rsid w:val="00EB3D32"/>
    <w:rsid w:val="00EC68CE"/>
    <w:rsid w:val="00ED207D"/>
    <w:rsid w:val="00ED2CCF"/>
    <w:rsid w:val="00EE3F83"/>
    <w:rsid w:val="00EE6DF6"/>
    <w:rsid w:val="00EF06C7"/>
    <w:rsid w:val="00EF223F"/>
    <w:rsid w:val="00EF4CA7"/>
    <w:rsid w:val="00EF553F"/>
    <w:rsid w:val="00EF5563"/>
    <w:rsid w:val="00EF5AE0"/>
    <w:rsid w:val="00F01834"/>
    <w:rsid w:val="00F02FFC"/>
    <w:rsid w:val="00F120C2"/>
    <w:rsid w:val="00F204F3"/>
    <w:rsid w:val="00F21416"/>
    <w:rsid w:val="00F250FA"/>
    <w:rsid w:val="00F311CC"/>
    <w:rsid w:val="00F33BCD"/>
    <w:rsid w:val="00F363B4"/>
    <w:rsid w:val="00F3723E"/>
    <w:rsid w:val="00F37DFE"/>
    <w:rsid w:val="00F42EE7"/>
    <w:rsid w:val="00F46FBD"/>
    <w:rsid w:val="00F54E43"/>
    <w:rsid w:val="00F578D3"/>
    <w:rsid w:val="00F61E3F"/>
    <w:rsid w:val="00F65DD6"/>
    <w:rsid w:val="00F7553B"/>
    <w:rsid w:val="00F77B3A"/>
    <w:rsid w:val="00F8045B"/>
    <w:rsid w:val="00F8129E"/>
    <w:rsid w:val="00F90A89"/>
    <w:rsid w:val="00F917AD"/>
    <w:rsid w:val="00F928C9"/>
    <w:rsid w:val="00F93636"/>
    <w:rsid w:val="00F9477E"/>
    <w:rsid w:val="00F95A29"/>
    <w:rsid w:val="00FB02D2"/>
    <w:rsid w:val="00FB2871"/>
    <w:rsid w:val="00FB3BC1"/>
    <w:rsid w:val="00FB62A1"/>
    <w:rsid w:val="00FD1C77"/>
    <w:rsid w:val="00FD6074"/>
    <w:rsid w:val="00FE0EDB"/>
    <w:rsid w:val="00FE2730"/>
    <w:rsid w:val="00FE4300"/>
    <w:rsid w:val="00FE5764"/>
    <w:rsid w:val="00FF7A57"/>
    <w:rsid w:val="20FB197D"/>
    <w:rsid w:val="22F07AE2"/>
    <w:rsid w:val="27CA5756"/>
    <w:rsid w:val="303C2067"/>
    <w:rsid w:val="33AA3BD3"/>
    <w:rsid w:val="39BC70E4"/>
    <w:rsid w:val="5A1D0965"/>
    <w:rsid w:val="63456869"/>
    <w:rsid w:val="7BA959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9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FollowedHyperlink">
    <w:name w:val="FollowedHyperlink"/>
    <w:basedOn w:val="DefaultParagraphFont"/>
    <w:uiPriority w:val="99"/>
    <w:semiHidden/>
    <w:unhideWhenUsed/>
    <w:rPr>
      <w:color w:val="954F72"/>
      <w:u w:val="single"/>
    </w:rPr>
  </w:style>
  <w:style w:type="character" w:styleId="Hyperlink">
    <w:name w:val="Hyperlink"/>
    <w:basedOn w:val="DefaultParagraphFont"/>
    <w:uiPriority w:val="99"/>
    <w:semiHidden/>
    <w:unhideWhenUsed/>
    <w:rPr>
      <w:color w:val="0563C1"/>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Pr>
      <w:sz w:val="22"/>
      <w:szCs w:val="22"/>
      <w:lang w:val="en-GB"/>
    </w:r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rPr>
  </w:style>
  <w:style w:type="character" w:customStyle="1" w:styleId="ListParagraphChar">
    <w:name w:val="List Paragraph Char"/>
    <w:link w:val="ListParagraph"/>
    <w:uiPriority w:val="34"/>
    <w:qFormat/>
  </w:style>
  <w:style w:type="paragraph" w:customStyle="1" w:styleId="font5">
    <w:name w:val="font5"/>
    <w:basedOn w:val="Normal"/>
    <w:pPr>
      <w:spacing w:before="100" w:beforeAutospacing="1" w:after="100" w:afterAutospacing="1" w:line="240" w:lineRule="auto"/>
    </w:pPr>
    <w:rPr>
      <w:rFonts w:ascii="Calibri Light" w:eastAsia="Times New Roman" w:hAnsi="Calibri Light" w:cs="Calibri Light"/>
      <w:sz w:val="24"/>
      <w:szCs w:val="24"/>
      <w:lang w:val="en-US"/>
    </w:rPr>
  </w:style>
  <w:style w:type="paragraph" w:customStyle="1" w:styleId="font6">
    <w:name w:val="font6"/>
    <w:basedOn w:val="Normal"/>
    <w:pPr>
      <w:spacing w:before="100" w:beforeAutospacing="1" w:after="100" w:afterAutospacing="1" w:line="240" w:lineRule="auto"/>
    </w:pPr>
    <w:rPr>
      <w:rFonts w:ascii="Calibri Light" w:eastAsia="Times New Roman" w:hAnsi="Calibri Light" w:cs="Calibri Light"/>
      <w:b/>
      <w:bCs/>
      <w:sz w:val="24"/>
      <w:szCs w:val="24"/>
      <w:lang w:val="en-US"/>
    </w:rPr>
  </w:style>
  <w:style w:type="paragraph" w:customStyle="1" w:styleId="font7">
    <w:name w:val="font7"/>
    <w:basedOn w:val="Normal"/>
    <w:qFormat/>
    <w:pPr>
      <w:spacing w:before="100" w:beforeAutospacing="1" w:after="100" w:afterAutospacing="1" w:line="240" w:lineRule="auto"/>
    </w:pPr>
    <w:rPr>
      <w:rFonts w:ascii="Calibri Light" w:eastAsia="Times New Roman" w:hAnsi="Calibri Light" w:cs="Calibri Light"/>
      <w:b/>
      <w:bCs/>
      <w:color w:val="FF0000"/>
      <w:sz w:val="24"/>
      <w:szCs w:val="24"/>
      <w:lang w:val="en-US"/>
    </w:rPr>
  </w:style>
  <w:style w:type="paragraph" w:customStyle="1" w:styleId="font8">
    <w:name w:val="font8"/>
    <w:basedOn w:val="Normal"/>
    <w:pPr>
      <w:spacing w:before="100" w:beforeAutospacing="1" w:after="100" w:afterAutospacing="1" w:line="240" w:lineRule="auto"/>
    </w:pPr>
    <w:rPr>
      <w:rFonts w:ascii="Calibri Light" w:eastAsia="Times New Roman" w:hAnsi="Calibri Light" w:cs="Calibri Light"/>
      <w:color w:val="000000"/>
      <w:sz w:val="24"/>
      <w:szCs w:val="24"/>
      <w:lang w:val="en-US"/>
    </w:rPr>
  </w:style>
  <w:style w:type="paragraph" w:customStyle="1" w:styleId="font9">
    <w:name w:val="font9"/>
    <w:basedOn w:val="Normal"/>
    <w:qFormat/>
    <w:pPr>
      <w:spacing w:before="100" w:beforeAutospacing="1" w:after="100" w:afterAutospacing="1" w:line="240" w:lineRule="auto"/>
    </w:pPr>
    <w:rPr>
      <w:rFonts w:ascii="Calibri Light" w:eastAsia="Times New Roman" w:hAnsi="Calibri Light" w:cs="Calibri Light"/>
      <w:color w:val="C00000"/>
      <w:sz w:val="24"/>
      <w:szCs w:val="24"/>
      <w:lang w:val="en-US"/>
    </w:rPr>
  </w:style>
  <w:style w:type="paragraph" w:customStyle="1" w:styleId="font10">
    <w:name w:val="font10"/>
    <w:basedOn w:val="Normal"/>
    <w:qFormat/>
    <w:pPr>
      <w:spacing w:before="100" w:beforeAutospacing="1" w:after="100" w:afterAutospacing="1" w:line="240" w:lineRule="auto"/>
    </w:pPr>
    <w:rPr>
      <w:rFonts w:ascii="Calibri Light" w:eastAsia="Times New Roman" w:hAnsi="Calibri Light" w:cs="Calibri Light"/>
      <w:b/>
      <w:bCs/>
      <w:color w:val="C00000"/>
      <w:sz w:val="24"/>
      <w:szCs w:val="24"/>
      <w:lang w:val="en-US"/>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24"/>
      <w:szCs w:val="24"/>
      <w:lang w:val="en-U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val="en-U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val="en-U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4"/>
      <w:szCs w:val="24"/>
      <w:lang w:val="en-US"/>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Light" w:eastAsia="Times New Roman" w:hAnsi="Calibri Light" w:cs="Calibri Light"/>
      <w:sz w:val="24"/>
      <w:szCs w:val="24"/>
      <w:lang w:val="en-U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val="en-U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4"/>
      <w:szCs w:val="24"/>
      <w:lang w:val="en-US"/>
    </w:rPr>
  </w:style>
  <w:style w:type="paragraph" w:customStyle="1" w:styleId="xl73">
    <w:name w:val="xl73"/>
    <w:basedOn w:val="Normal"/>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val="en-US"/>
    </w:rPr>
  </w:style>
  <w:style w:type="paragraph" w:customStyle="1" w:styleId="xl74">
    <w:name w:val="xl74"/>
    <w:basedOn w:val="Normal"/>
    <w:qFormat/>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24"/>
      <w:szCs w:val="24"/>
      <w:lang w:val="en-US"/>
    </w:rPr>
  </w:style>
  <w:style w:type="paragraph" w:customStyle="1" w:styleId="xl75">
    <w:name w:val="xl75"/>
    <w:basedOn w:val="Normal"/>
    <w:qFormat/>
    <w:pPr>
      <w:spacing w:before="100" w:beforeAutospacing="1" w:after="100" w:afterAutospacing="1" w:line="240" w:lineRule="auto"/>
    </w:pPr>
    <w:rPr>
      <w:rFonts w:ascii="Calibri Light" w:eastAsia="Times New Roman" w:hAnsi="Calibri Light" w:cs="Calibri Light"/>
      <w:sz w:val="24"/>
      <w:szCs w:val="24"/>
      <w:lang w:val="en-US"/>
    </w:rPr>
  </w:style>
  <w:style w:type="paragraph" w:customStyle="1" w:styleId="xl76">
    <w:name w:val="xl76"/>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4"/>
      <w:szCs w:val="24"/>
      <w:lang w:val="en-U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4"/>
      <w:szCs w:val="24"/>
      <w:lang w:val="en-US"/>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4"/>
      <w:szCs w:val="24"/>
      <w:lang w:val="en-US"/>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Light" w:eastAsia="Times New Roman" w:hAnsi="Calibri Light" w:cs="Calibri Light"/>
      <w:b/>
      <w:bCs/>
      <w:sz w:val="24"/>
      <w:szCs w:val="24"/>
      <w:lang w:val="en-U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val="en-U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24"/>
      <w:szCs w:val="24"/>
      <w:lang w:val="en-US"/>
    </w:rPr>
  </w:style>
  <w:style w:type="paragraph" w:customStyle="1" w:styleId="xl82">
    <w:name w:val="xl82"/>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Calibri Light" w:eastAsia="Times New Roman" w:hAnsi="Calibri Light" w:cs="Calibri Light"/>
      <w:sz w:val="24"/>
      <w:szCs w:val="24"/>
      <w:lang w:val="en-U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b/>
      <w:bCs/>
      <w:sz w:val="24"/>
      <w:szCs w:val="24"/>
      <w:lang w:val="en-US"/>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b/>
      <w:bCs/>
      <w:sz w:val="24"/>
      <w:szCs w:val="24"/>
      <w:lang w:val="en-US"/>
    </w:rPr>
  </w:style>
  <w:style w:type="paragraph" w:customStyle="1" w:styleId="xl85">
    <w:name w:val="xl85"/>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86">
    <w:name w:val="xl86"/>
    <w:basedOn w:val="Normal"/>
    <w:pPr>
      <w:spacing w:before="100" w:beforeAutospacing="1" w:after="100" w:afterAutospacing="1" w:line="240" w:lineRule="auto"/>
    </w:pPr>
    <w:rPr>
      <w:rFonts w:ascii="Calibri Light" w:eastAsia="Times New Roman" w:hAnsi="Calibri Light" w:cs="Calibri Light"/>
      <w:b/>
      <w:bCs/>
      <w:sz w:val="24"/>
      <w:szCs w:val="24"/>
      <w:lang w:val="en-US"/>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Light" w:eastAsia="Times New Roman" w:hAnsi="Calibri Light" w:cs="Calibri Light"/>
      <w:sz w:val="24"/>
      <w:szCs w:val="24"/>
      <w:lang w:val="en-US"/>
    </w:rPr>
  </w:style>
  <w:style w:type="paragraph" w:customStyle="1" w:styleId="xl88">
    <w:name w:val="xl88"/>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Light" w:eastAsia="Times New Roman" w:hAnsi="Calibri Light" w:cs="Calibri Light"/>
      <w:sz w:val="24"/>
      <w:szCs w:val="24"/>
      <w:lang w:val="en-US"/>
    </w:rPr>
  </w:style>
  <w:style w:type="paragraph" w:customStyle="1" w:styleId="xl89">
    <w:name w:val="xl89"/>
    <w:basedOn w:val="Normal"/>
    <w:pPr>
      <w:pBdr>
        <w:top w:val="single" w:sz="8" w:space="0" w:color="auto"/>
        <w:bottom w:val="single" w:sz="8" w:space="0" w:color="auto"/>
      </w:pBdr>
      <w:spacing w:before="100" w:beforeAutospacing="1" w:after="100" w:afterAutospacing="1" w:line="240" w:lineRule="auto"/>
    </w:pPr>
    <w:rPr>
      <w:rFonts w:ascii="Calibri Light" w:eastAsia="Times New Roman" w:hAnsi="Calibri Light" w:cs="Calibri Light"/>
      <w:sz w:val="24"/>
      <w:szCs w:val="24"/>
      <w:lang w:val="en-US"/>
    </w:rPr>
  </w:style>
  <w:style w:type="paragraph" w:customStyle="1" w:styleId="xl90">
    <w:name w:val="xl90"/>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4"/>
      <w:szCs w:val="24"/>
      <w:lang w:val="en-US"/>
    </w:rPr>
  </w:style>
  <w:style w:type="paragraph" w:customStyle="1" w:styleId="xl92">
    <w:name w:val="xl92"/>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4"/>
      <w:szCs w:val="24"/>
      <w:lang w:val="en-US"/>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4"/>
      <w:szCs w:val="24"/>
      <w:lang w:val="en-US"/>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Light" w:eastAsia="Times New Roman" w:hAnsi="Calibri Light" w:cs="Calibri Light"/>
      <w:b/>
      <w:bCs/>
      <w:sz w:val="24"/>
      <w:szCs w:val="24"/>
      <w:lang w:val="en-US"/>
    </w:rPr>
  </w:style>
  <w:style w:type="paragraph" w:customStyle="1" w:styleId="xl95">
    <w:name w:val="xl95"/>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Calibri Light" w:eastAsia="Times New Roman" w:hAnsi="Calibri Light" w:cs="Calibri Light"/>
      <w:b/>
      <w:bCs/>
      <w:sz w:val="24"/>
      <w:szCs w:val="24"/>
      <w:lang w:val="en-US"/>
    </w:rPr>
  </w:style>
  <w:style w:type="paragraph" w:customStyle="1" w:styleId="xl96">
    <w:name w:val="xl96"/>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4"/>
      <w:szCs w:val="24"/>
      <w:lang w:val="en-US"/>
    </w:rPr>
  </w:style>
  <w:style w:type="paragraph" w:customStyle="1" w:styleId="xl97">
    <w:name w:val="xl97"/>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Light" w:eastAsia="Times New Roman" w:hAnsi="Calibri Light" w:cs="Calibri Light"/>
      <w:b/>
      <w:bCs/>
      <w:sz w:val="24"/>
      <w:szCs w:val="24"/>
      <w:lang w:val="en-US"/>
    </w:rPr>
  </w:style>
  <w:style w:type="paragraph" w:customStyle="1" w:styleId="xl98">
    <w:name w:val="xl98"/>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4"/>
      <w:szCs w:val="24"/>
      <w:lang w:val="en-US"/>
    </w:rPr>
  </w:style>
  <w:style w:type="paragraph" w:customStyle="1" w:styleId="xl99">
    <w:name w:val="xl9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b/>
      <w:bCs/>
      <w:sz w:val="24"/>
      <w:szCs w:val="24"/>
      <w:lang w:val="en-US"/>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4"/>
      <w:szCs w:val="24"/>
      <w:lang w:val="en-US"/>
    </w:rPr>
  </w:style>
  <w:style w:type="paragraph" w:customStyle="1" w:styleId="xl101">
    <w:name w:val="xl101"/>
    <w:basedOn w:val="Normal"/>
    <w:qFormat/>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Calibri Light" w:eastAsia="Times New Roman" w:hAnsi="Calibri Light" w:cs="Calibri Light"/>
      <w:sz w:val="24"/>
      <w:szCs w:val="24"/>
      <w:lang w:val="en-US"/>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libri Light" w:eastAsia="Times New Roman" w:hAnsi="Calibri Light" w:cs="Calibri Light"/>
      <w:sz w:val="24"/>
      <w:szCs w:val="24"/>
      <w:lang w:val="en-US"/>
    </w:rPr>
  </w:style>
  <w:style w:type="paragraph" w:customStyle="1" w:styleId="xl103">
    <w:name w:val="xl103"/>
    <w:basedOn w:val="Normal"/>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Calibri Light" w:eastAsia="Times New Roman" w:hAnsi="Calibri Light" w:cs="Calibri Light"/>
      <w:sz w:val="24"/>
      <w:szCs w:val="24"/>
      <w:lang w:val="en-US"/>
    </w:rPr>
  </w:style>
  <w:style w:type="paragraph" w:customStyle="1" w:styleId="xl104">
    <w:name w:val="xl104"/>
    <w:basedOn w:val="Normal"/>
    <w:qFormat/>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sz w:val="24"/>
      <w:szCs w:val="24"/>
      <w:lang w:val="en-US"/>
    </w:rPr>
  </w:style>
  <w:style w:type="paragraph" w:customStyle="1" w:styleId="xl105">
    <w:name w:val="xl105"/>
    <w:basedOn w:val="Normal"/>
    <w:qFormat/>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Calibri Light" w:eastAsia="Times New Roman" w:hAnsi="Calibri Light" w:cs="Calibri Light"/>
      <w:b/>
      <w:bCs/>
      <w:sz w:val="24"/>
      <w:szCs w:val="24"/>
      <w:lang w:val="en-US"/>
    </w:rPr>
  </w:style>
  <w:style w:type="paragraph" w:customStyle="1" w:styleId="xl106">
    <w:name w:val="xl106"/>
    <w:basedOn w:val="Normal"/>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07">
    <w:name w:val="xl107"/>
    <w:basedOn w:val="Normal"/>
    <w:pPr>
      <w:spacing w:before="100" w:beforeAutospacing="1" w:after="100" w:afterAutospacing="1" w:line="240" w:lineRule="auto"/>
      <w:jc w:val="right"/>
    </w:pPr>
    <w:rPr>
      <w:rFonts w:ascii="Calibri Light" w:eastAsia="Times New Roman" w:hAnsi="Calibri Light" w:cs="Calibri Light"/>
      <w:sz w:val="24"/>
      <w:szCs w:val="24"/>
      <w:lang w:val="en-US"/>
    </w:rPr>
  </w:style>
  <w:style w:type="paragraph" w:customStyle="1" w:styleId="xl108">
    <w:name w:val="xl10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val="en-US"/>
    </w:rPr>
  </w:style>
  <w:style w:type="paragraph" w:customStyle="1" w:styleId="xl109">
    <w:name w:val="xl109"/>
    <w:basedOn w:val="Normal"/>
    <w:qFormat/>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4"/>
      <w:szCs w:val="24"/>
      <w:lang w:val="en-US"/>
    </w:rPr>
  </w:style>
  <w:style w:type="paragraph" w:customStyle="1" w:styleId="xl110">
    <w:name w:val="xl110"/>
    <w:basedOn w:val="Normal"/>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Light" w:eastAsia="Times New Roman" w:hAnsi="Calibri Light" w:cs="Calibri Light"/>
      <w:b/>
      <w:bCs/>
      <w:sz w:val="24"/>
      <w:szCs w:val="24"/>
      <w:lang w:val="en-US"/>
    </w:rPr>
  </w:style>
  <w:style w:type="paragraph" w:customStyle="1" w:styleId="xl111">
    <w:name w:val="xl111"/>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Light" w:eastAsia="Times New Roman" w:hAnsi="Calibri Light" w:cs="Calibri Light"/>
      <w:sz w:val="24"/>
      <w:szCs w:val="24"/>
      <w:lang w:val="en-US"/>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4"/>
      <w:szCs w:val="24"/>
      <w:lang w:val="en-US"/>
    </w:rPr>
  </w:style>
  <w:style w:type="paragraph" w:customStyle="1" w:styleId="xl113">
    <w:name w:val="xl113"/>
    <w:basedOn w:val="Normal"/>
    <w:qFormat/>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14">
    <w:name w:val="xl114"/>
    <w:basedOn w:val="Normal"/>
    <w:qFormat/>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4"/>
      <w:szCs w:val="24"/>
      <w:lang w:val="en-US"/>
    </w:rPr>
  </w:style>
  <w:style w:type="paragraph" w:customStyle="1" w:styleId="xl115">
    <w:name w:val="xl115"/>
    <w:basedOn w:val="Normal"/>
    <w:qFormat/>
    <w:pPr>
      <w:pBdr>
        <w:left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val="en-US"/>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4"/>
      <w:szCs w:val="24"/>
      <w:lang w:val="en-US"/>
    </w:rPr>
  </w:style>
  <w:style w:type="paragraph" w:customStyle="1" w:styleId="xl117">
    <w:name w:val="xl117"/>
    <w:basedOn w:val="Normal"/>
    <w:qFormat/>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val="en-US"/>
    </w:rPr>
  </w:style>
  <w:style w:type="paragraph" w:customStyle="1" w:styleId="xl118">
    <w:name w:val="xl118"/>
    <w:basedOn w:val="Normal"/>
    <w:qFormat/>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Calibri Light" w:eastAsia="Times New Roman" w:hAnsi="Calibri Light" w:cs="Calibri Light"/>
      <w:b/>
      <w:bCs/>
      <w:sz w:val="24"/>
      <w:szCs w:val="24"/>
      <w:lang w:val="en-US"/>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Light" w:eastAsia="Times New Roman" w:hAnsi="Calibri Light" w:cs="Calibri Light"/>
      <w:sz w:val="24"/>
      <w:szCs w:val="24"/>
      <w:lang w:val="en-US"/>
    </w:rPr>
  </w:style>
  <w:style w:type="paragraph" w:customStyle="1" w:styleId="xl121">
    <w:name w:val="xl121"/>
    <w:basedOn w:val="Normal"/>
    <w:qFormat/>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22">
    <w:name w:val="xl122"/>
    <w:basedOn w:val="Normal"/>
    <w:pPr>
      <w:spacing w:before="100" w:beforeAutospacing="1" w:after="100" w:afterAutospacing="1" w:line="240" w:lineRule="auto"/>
      <w:textAlignment w:val="center"/>
    </w:pPr>
    <w:rPr>
      <w:rFonts w:ascii="Calibri Light" w:eastAsia="Times New Roman" w:hAnsi="Calibri Light" w:cs="Calibri Light"/>
      <w:sz w:val="24"/>
      <w:szCs w:val="24"/>
      <w:lang w:val="en-US"/>
    </w:rPr>
  </w:style>
  <w:style w:type="paragraph" w:customStyle="1" w:styleId="xl123">
    <w:name w:val="xl123"/>
    <w:basedOn w:val="Normal"/>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24">
    <w:name w:val="xl124"/>
    <w:basedOn w:val="Normal"/>
    <w:qFormat/>
    <w:pPr>
      <w:spacing w:before="100" w:beforeAutospacing="1" w:after="100" w:afterAutospacing="1" w:line="240" w:lineRule="auto"/>
    </w:pPr>
    <w:rPr>
      <w:rFonts w:ascii="Calibri Light" w:eastAsia="Times New Roman" w:hAnsi="Calibri Light" w:cs="Calibri Light"/>
      <w:sz w:val="24"/>
      <w:szCs w:val="24"/>
      <w:lang w:val="en-US"/>
    </w:rPr>
  </w:style>
  <w:style w:type="paragraph" w:customStyle="1" w:styleId="xl125">
    <w:name w:val="xl125"/>
    <w:basedOn w:val="Normal"/>
    <w:qFormat/>
    <w:pPr>
      <w:spacing w:before="100" w:beforeAutospacing="1" w:after="100" w:afterAutospacing="1" w:line="240" w:lineRule="auto"/>
    </w:pPr>
    <w:rPr>
      <w:rFonts w:ascii="Calibri Light" w:eastAsia="Times New Roman" w:hAnsi="Calibri Light" w:cs="Calibri Light"/>
      <w:sz w:val="24"/>
      <w:szCs w:val="24"/>
      <w:lang w:val="en-US"/>
    </w:rPr>
  </w:style>
  <w:style w:type="paragraph" w:customStyle="1" w:styleId="xl126">
    <w:name w:val="xl12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val="en-US"/>
    </w:rPr>
  </w:style>
  <w:style w:type="paragraph" w:customStyle="1" w:styleId="xl127">
    <w:name w:val="xl127"/>
    <w:basedOn w:val="Normal"/>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28">
    <w:name w:val="xl128"/>
    <w:basedOn w:val="Normal"/>
    <w:pPr>
      <w:spacing w:before="100" w:beforeAutospacing="1" w:after="100" w:afterAutospacing="1" w:line="240" w:lineRule="auto"/>
    </w:pPr>
    <w:rPr>
      <w:rFonts w:ascii="Calibri Light" w:eastAsia="Times New Roman" w:hAnsi="Calibri Light" w:cs="Calibri Light"/>
      <w:sz w:val="24"/>
      <w:szCs w:val="24"/>
      <w:lang w:val="en-US"/>
    </w:rPr>
  </w:style>
  <w:style w:type="paragraph" w:customStyle="1" w:styleId="xl129">
    <w:name w:val="xl129"/>
    <w:basedOn w:val="Normal"/>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30">
    <w:name w:val="xl130"/>
    <w:basedOn w:val="Normal"/>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31">
    <w:name w:val="xl131"/>
    <w:basedOn w:val="Normal"/>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4"/>
      <w:szCs w:val="24"/>
      <w:lang w:val="en-US"/>
    </w:rPr>
  </w:style>
  <w:style w:type="paragraph" w:customStyle="1" w:styleId="xl133">
    <w:name w:val="xl133"/>
    <w:basedOn w:val="Normal"/>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34">
    <w:name w:val="xl134"/>
    <w:basedOn w:val="Normal"/>
    <w:pP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35">
    <w:name w:val="xl135"/>
    <w:basedOn w:val="Normal"/>
    <w:pPr>
      <w:spacing w:before="100" w:beforeAutospacing="1" w:after="100" w:afterAutospacing="1" w:line="240" w:lineRule="auto"/>
    </w:pPr>
    <w:rPr>
      <w:rFonts w:ascii="Calibri Light" w:eastAsia="Times New Roman" w:hAnsi="Calibri Light" w:cs="Calibri Light"/>
      <w:b/>
      <w:bCs/>
      <w:color w:val="FF0000"/>
      <w:sz w:val="24"/>
      <w:szCs w:val="24"/>
      <w:lang w:val="en-US"/>
    </w:rPr>
  </w:style>
  <w:style w:type="paragraph" w:customStyle="1" w:styleId="xl136">
    <w:name w:val="xl13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37">
    <w:name w:val="xl13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Light" w:eastAsia="Times New Roman" w:hAnsi="Calibri Light" w:cs="Calibri Light"/>
      <w:sz w:val="24"/>
      <w:szCs w:val="24"/>
      <w:lang w:val="en-US"/>
    </w:rPr>
  </w:style>
  <w:style w:type="paragraph" w:customStyle="1" w:styleId="xl138">
    <w:name w:val="xl138"/>
    <w:basedOn w:val="Normal"/>
    <w:pPr>
      <w:spacing w:before="100" w:beforeAutospacing="1" w:after="100" w:afterAutospacing="1" w:line="240" w:lineRule="auto"/>
    </w:pPr>
    <w:rPr>
      <w:rFonts w:ascii="Calibri Light" w:eastAsia="Times New Roman" w:hAnsi="Calibri Light" w:cs="Calibri Light"/>
      <w:b/>
      <w:bCs/>
      <w:color w:val="C00000"/>
      <w:sz w:val="24"/>
      <w:szCs w:val="24"/>
      <w:lang w:val="en-US"/>
    </w:rPr>
  </w:style>
  <w:style w:type="paragraph" w:customStyle="1" w:styleId="xl139">
    <w:name w:val="xl139"/>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Calibri Light" w:eastAsia="Times New Roman" w:hAnsi="Calibri Light" w:cs="Calibri Light"/>
      <w:sz w:val="24"/>
      <w:szCs w:val="24"/>
      <w:lang w:val="en-US"/>
    </w:rPr>
  </w:style>
  <w:style w:type="paragraph" w:customStyle="1" w:styleId="xl140">
    <w:name w:val="xl140"/>
    <w:basedOn w:val="Normal"/>
    <w:pPr>
      <w:pBdr>
        <w:top w:val="single" w:sz="4" w:space="0" w:color="auto"/>
        <w:left w:val="single" w:sz="8" w:space="0" w:color="auto"/>
        <w:bottom w:val="single" w:sz="4" w:space="0" w:color="auto"/>
      </w:pBdr>
      <w:spacing w:before="100" w:beforeAutospacing="1" w:after="100" w:afterAutospacing="1" w:line="240" w:lineRule="auto"/>
    </w:pPr>
    <w:rPr>
      <w:rFonts w:ascii="Calibri Light" w:eastAsia="Times New Roman" w:hAnsi="Calibri Light" w:cs="Calibri Light"/>
      <w:sz w:val="24"/>
      <w:szCs w:val="24"/>
      <w:lang w:val="en-US"/>
    </w:rPr>
  </w:style>
  <w:style w:type="paragraph" w:customStyle="1" w:styleId="xl141">
    <w:name w:val="xl141"/>
    <w:basedOn w:val="Normal"/>
    <w:pPr>
      <w:spacing w:before="100" w:beforeAutospacing="1" w:after="100" w:afterAutospacing="1" w:line="240" w:lineRule="auto"/>
      <w:textAlignment w:val="center"/>
    </w:pPr>
    <w:rPr>
      <w:rFonts w:ascii="Footlight MT Light" w:eastAsia="Times New Roman" w:hAnsi="Footlight MT Light" w:cs="Times New Roman"/>
      <w:sz w:val="28"/>
      <w:szCs w:val="28"/>
      <w:lang w:val="en-US"/>
    </w:rPr>
  </w:style>
  <w:style w:type="paragraph" w:customStyle="1" w:styleId="xl142">
    <w:name w:val="xl142"/>
    <w:basedOn w:val="Normal"/>
    <w:pPr>
      <w:spacing w:before="100" w:beforeAutospacing="1" w:after="100" w:afterAutospacing="1" w:line="240" w:lineRule="auto"/>
    </w:pPr>
    <w:rPr>
      <w:rFonts w:ascii="Footlight MT Light" w:eastAsia="Times New Roman" w:hAnsi="Footlight MT Light" w:cs="Times New Roman"/>
      <w:sz w:val="28"/>
      <w:szCs w:val="28"/>
      <w:lang w:val="en-US"/>
    </w:rPr>
  </w:style>
  <w:style w:type="paragraph" w:customStyle="1" w:styleId="xl143">
    <w:name w:val="xl143"/>
    <w:basedOn w:val="Normal"/>
    <w:pPr>
      <w:spacing w:before="100" w:beforeAutospacing="1" w:after="100" w:afterAutospacing="1" w:line="240" w:lineRule="auto"/>
      <w:textAlignment w:val="center"/>
    </w:pPr>
    <w:rPr>
      <w:rFonts w:ascii="Footlight MT Light" w:eastAsia="Times New Roman" w:hAnsi="Footlight MT Light" w:cs="Times New Roman"/>
      <w:sz w:val="28"/>
      <w:szCs w:val="28"/>
      <w:lang w:val="en-US"/>
    </w:rPr>
  </w:style>
  <w:style w:type="paragraph" w:customStyle="1" w:styleId="xl144">
    <w:name w:val="xl144"/>
    <w:basedOn w:val="Normal"/>
    <w:pPr>
      <w:spacing w:before="100" w:beforeAutospacing="1" w:after="100" w:afterAutospacing="1" w:line="240" w:lineRule="auto"/>
    </w:pPr>
    <w:rPr>
      <w:rFonts w:ascii="Footlight MT Light" w:eastAsia="Times New Roman" w:hAnsi="Footlight MT Light" w:cs="Times New Roman"/>
      <w:sz w:val="28"/>
      <w:szCs w:val="28"/>
      <w:lang w:val="en-US"/>
    </w:rPr>
  </w:style>
  <w:style w:type="paragraph" w:customStyle="1" w:styleId="xl145">
    <w:name w:val="xl145"/>
    <w:basedOn w:val="Normal"/>
    <w:pPr>
      <w:spacing w:before="100" w:beforeAutospacing="1" w:after="100" w:afterAutospacing="1" w:line="240" w:lineRule="auto"/>
      <w:textAlignment w:val="center"/>
    </w:pPr>
    <w:rPr>
      <w:rFonts w:ascii="Footlight MT Light" w:eastAsia="Times New Roman" w:hAnsi="Footlight MT Light" w:cs="Times New Roman"/>
      <w:sz w:val="28"/>
      <w:szCs w:val="28"/>
      <w:u w:val="single"/>
      <w:lang w:val="en-US"/>
    </w:rPr>
  </w:style>
  <w:style w:type="paragraph" w:customStyle="1" w:styleId="xl146">
    <w:name w:val="xl146"/>
    <w:basedOn w:val="Normal"/>
    <w:pPr>
      <w:spacing w:before="100" w:beforeAutospacing="1" w:after="100" w:afterAutospacing="1" w:line="240" w:lineRule="auto"/>
    </w:pPr>
    <w:rPr>
      <w:rFonts w:ascii="Footlight MT Light" w:eastAsia="Times New Roman" w:hAnsi="Footlight MT Light" w:cs="Times New Roman"/>
      <w:sz w:val="28"/>
      <w:szCs w:val="28"/>
      <w:u w:val="single"/>
      <w:lang w:val="en-US"/>
    </w:rPr>
  </w:style>
  <w:style w:type="paragraph" w:customStyle="1" w:styleId="xl147">
    <w:name w:val="xl147"/>
    <w:basedOn w:val="Normal"/>
    <w:pPr>
      <w:spacing w:before="100" w:beforeAutospacing="1" w:after="100" w:afterAutospacing="1" w:line="240" w:lineRule="auto"/>
      <w:textAlignment w:val="center"/>
    </w:pPr>
    <w:rPr>
      <w:rFonts w:ascii="Footlight MT Light" w:eastAsia="Times New Roman" w:hAnsi="Footlight MT Light" w:cs="Times New Roman"/>
      <w:sz w:val="24"/>
      <w:szCs w:val="24"/>
      <w:lang w:val="en-US"/>
    </w:rPr>
  </w:style>
  <w:style w:type="paragraph" w:customStyle="1" w:styleId="xl148">
    <w:name w:val="xl148"/>
    <w:basedOn w:val="Normal"/>
    <w:pPr>
      <w:spacing w:before="100" w:beforeAutospacing="1" w:after="100" w:afterAutospacing="1" w:line="240" w:lineRule="auto"/>
      <w:textAlignment w:val="center"/>
    </w:pPr>
    <w:rPr>
      <w:rFonts w:ascii="Footlight MT Light" w:eastAsia="Times New Roman" w:hAnsi="Footlight MT Light" w:cs="Times New Roman"/>
      <w:sz w:val="24"/>
      <w:szCs w:val="24"/>
      <w:lang w:val="en-US"/>
    </w:rPr>
  </w:style>
  <w:style w:type="paragraph" w:customStyle="1" w:styleId="xl149">
    <w:name w:val="xl149"/>
    <w:basedOn w:val="Normal"/>
    <w:pPr>
      <w:spacing w:before="100" w:beforeAutospacing="1" w:after="100" w:afterAutospacing="1" w:line="240" w:lineRule="auto"/>
    </w:pPr>
    <w:rPr>
      <w:rFonts w:ascii="Footlight MT Light" w:eastAsia="Times New Roman" w:hAnsi="Footlight MT Light" w:cs="Times New Roman"/>
      <w:sz w:val="24"/>
      <w:szCs w:val="24"/>
      <w:lang w:val="en-US"/>
    </w:rPr>
  </w:style>
  <w:style w:type="paragraph" w:customStyle="1" w:styleId="xl150">
    <w:name w:val="xl150"/>
    <w:basedOn w:val="Normal"/>
    <w:pPr>
      <w:spacing w:before="100" w:beforeAutospacing="1" w:after="100" w:afterAutospacing="1" w:line="240" w:lineRule="auto"/>
    </w:pPr>
    <w:rPr>
      <w:rFonts w:ascii="Footlight MT Light" w:eastAsia="Times New Roman" w:hAnsi="Footlight MT Light" w:cs="Times New Roman"/>
      <w:sz w:val="24"/>
      <w:szCs w:val="24"/>
      <w:lang w:val="en-US"/>
    </w:rPr>
  </w:style>
  <w:style w:type="paragraph" w:customStyle="1" w:styleId="xl151">
    <w:name w:val="xl151"/>
    <w:basedOn w:val="Normal"/>
    <w:pPr>
      <w:spacing w:before="100" w:beforeAutospacing="1" w:after="100" w:afterAutospacing="1" w:line="240" w:lineRule="auto"/>
      <w:textAlignment w:val="center"/>
    </w:pPr>
    <w:rPr>
      <w:rFonts w:ascii="Footlight MT Light" w:eastAsia="Times New Roman" w:hAnsi="Footlight MT Light" w:cs="Times New Roman"/>
      <w:b/>
      <w:bCs/>
      <w:sz w:val="28"/>
      <w:szCs w:val="28"/>
      <w:lang w:val="en-US"/>
    </w:rPr>
  </w:style>
  <w:style w:type="paragraph" w:customStyle="1" w:styleId="xl152">
    <w:name w:val="xl152"/>
    <w:basedOn w:val="Normal"/>
    <w:pPr>
      <w:spacing w:before="100" w:beforeAutospacing="1" w:after="100" w:afterAutospacing="1" w:line="240" w:lineRule="auto"/>
    </w:pPr>
    <w:rPr>
      <w:rFonts w:ascii="Footlight MT Light" w:eastAsia="Times New Roman" w:hAnsi="Footlight MT Light" w:cs="Times New Roman"/>
      <w:b/>
      <w:bCs/>
      <w:sz w:val="28"/>
      <w:szCs w:val="28"/>
      <w:lang w:val="en-US"/>
    </w:rPr>
  </w:style>
  <w:style w:type="paragraph" w:customStyle="1" w:styleId="xl153">
    <w:name w:val="xl153"/>
    <w:basedOn w:val="Normal"/>
    <w:pPr>
      <w:pBdr>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b/>
      <w:bCs/>
      <w:sz w:val="24"/>
      <w:szCs w:val="24"/>
      <w:lang w:val="en-US"/>
    </w:rPr>
  </w:style>
  <w:style w:type="paragraph" w:customStyle="1" w:styleId="xl154">
    <w:name w:val="xl15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Light" w:eastAsia="Times New Roman" w:hAnsi="Calibri Light" w:cs="Calibri Light"/>
      <w:sz w:val="24"/>
      <w:szCs w:val="24"/>
      <w:lang w:val="en-US"/>
    </w:rPr>
  </w:style>
  <w:style w:type="paragraph" w:customStyle="1" w:styleId="xl155">
    <w:name w:val="xl15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libri Light" w:eastAsia="Times New Roman" w:hAnsi="Calibri Light" w:cs="Calibri Light"/>
      <w:b/>
      <w:bCs/>
      <w:sz w:val="24"/>
      <w:szCs w:val="24"/>
      <w:lang w:val="en-US"/>
    </w:rPr>
  </w:style>
  <w:style w:type="paragraph" w:customStyle="1" w:styleId="xl156">
    <w:name w:val="xl15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libri Light" w:eastAsia="Times New Roman" w:hAnsi="Calibri Light" w:cs="Calibri Light"/>
      <w:sz w:val="24"/>
      <w:szCs w:val="24"/>
      <w:lang w:val="en-US"/>
    </w:rPr>
  </w:style>
  <w:style w:type="paragraph" w:customStyle="1" w:styleId="xl157">
    <w:name w:val="xl157"/>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Calibri Light" w:eastAsia="Times New Roman" w:hAnsi="Calibri Light" w:cs="Calibri Light"/>
      <w:sz w:val="24"/>
      <w:szCs w:val="24"/>
      <w:lang w:val="en-US"/>
    </w:rPr>
  </w:style>
  <w:style w:type="paragraph" w:customStyle="1" w:styleId="xl158">
    <w:name w:val="xl158"/>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Calibri Light" w:eastAsia="Times New Roman" w:hAnsi="Calibri Light" w:cs="Calibri Light"/>
      <w:b/>
      <w:bCs/>
      <w:sz w:val="24"/>
      <w:szCs w:val="24"/>
      <w:lang w:val="en-US"/>
    </w:rPr>
  </w:style>
  <w:style w:type="paragraph" w:customStyle="1" w:styleId="xl159">
    <w:name w:val="xl159"/>
    <w:basedOn w:val="Normal"/>
    <w:pPr>
      <w:pBdr>
        <w:top w:val="single" w:sz="8"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b/>
      <w:bCs/>
      <w:sz w:val="24"/>
      <w:szCs w:val="24"/>
      <w:lang w:val="en-US"/>
    </w:rPr>
  </w:style>
  <w:style w:type="paragraph" w:customStyle="1" w:styleId="xl160">
    <w:name w:val="xl160"/>
    <w:basedOn w:val="Normal"/>
    <w:pPr>
      <w:pBdr>
        <w:top w:val="single" w:sz="8" w:space="0" w:color="auto"/>
        <w:bottom w:val="single" w:sz="4" w:space="0" w:color="auto"/>
      </w:pBdr>
      <w:spacing w:before="100" w:beforeAutospacing="1" w:after="100" w:afterAutospacing="1" w:line="240" w:lineRule="auto"/>
    </w:pPr>
    <w:rPr>
      <w:rFonts w:ascii="Calibri Light" w:eastAsia="Times New Roman" w:hAnsi="Calibri Light" w:cs="Calibri Light"/>
      <w:b/>
      <w:bCs/>
      <w:sz w:val="24"/>
      <w:szCs w:val="24"/>
      <w:lang w:val="en-US"/>
    </w:rPr>
  </w:style>
  <w:style w:type="paragraph" w:customStyle="1" w:styleId="xl161">
    <w:name w:val="xl161"/>
    <w:basedOn w:val="Normal"/>
    <w:pPr>
      <w:pBdr>
        <w:top w:val="single" w:sz="8"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4"/>
      <w:szCs w:val="24"/>
      <w:lang w:val="en-US"/>
    </w:rPr>
  </w:style>
  <w:style w:type="paragraph" w:customStyle="1" w:styleId="xl162">
    <w:name w:val="xl162"/>
    <w:basedOn w:val="Normal"/>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63">
    <w:name w:val="xl163"/>
    <w:basedOn w:val="Normal"/>
    <w:pPr>
      <w:pBdr>
        <w:top w:val="single" w:sz="4" w:space="0" w:color="auto"/>
        <w:bottom w:val="single" w:sz="8"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64">
    <w:name w:val="xl164"/>
    <w:basedOn w:val="Normal"/>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65">
    <w:name w:val="xl165"/>
    <w:basedOn w:val="Normal"/>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66">
    <w:name w:val="xl166"/>
    <w:basedOn w:val="Normal"/>
    <w:pPr>
      <w:pBdr>
        <w:top w:val="single" w:sz="4" w:space="0" w:color="auto"/>
        <w:bottom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67">
    <w:name w:val="xl167"/>
    <w:basedOn w:val="Normal"/>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68">
    <w:name w:val="xl168"/>
    <w:basedOn w:val="Normal"/>
    <w:pPr>
      <w:pBdr>
        <w:top w:val="single" w:sz="4" w:space="0" w:color="auto"/>
        <w:left w:val="single" w:sz="8"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69">
    <w:name w:val="xl169"/>
    <w:basedOn w:val="Normal"/>
    <w:pPr>
      <w:pBdr>
        <w:top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70">
    <w:name w:val="xl170"/>
    <w:basedOn w:val="Normal"/>
    <w:pPr>
      <w:pBdr>
        <w:top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71">
    <w:name w:val="xl171"/>
    <w:basedOn w:val="Normal"/>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72">
    <w:name w:val="xl172"/>
    <w:basedOn w:val="Normal"/>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73">
    <w:name w:val="xl173"/>
    <w:basedOn w:val="Normal"/>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4"/>
      <w:szCs w:val="24"/>
      <w:lang w:val="en-US"/>
    </w:rPr>
  </w:style>
  <w:style w:type="paragraph" w:customStyle="1" w:styleId="xl174">
    <w:name w:val="xl174"/>
    <w:basedOn w:val="Normal"/>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4"/>
      <w:szCs w:val="24"/>
      <w:lang w:val="en-US"/>
    </w:rPr>
  </w:style>
  <w:style w:type="paragraph" w:customStyle="1" w:styleId="xl175">
    <w:name w:val="xl175"/>
    <w:basedOn w:val="Normal"/>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Light" w:eastAsia="Times New Roman" w:hAnsi="Calibri Light" w:cs="Calibri Light"/>
      <w:b/>
      <w:bCs/>
      <w:sz w:val="24"/>
      <w:szCs w:val="24"/>
      <w:lang w:val="en-US"/>
    </w:rPr>
  </w:style>
  <w:style w:type="paragraph" w:customStyle="1" w:styleId="xl176">
    <w:name w:val="xl17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4"/>
      <w:szCs w:val="24"/>
      <w:lang w:val="en-US"/>
    </w:rPr>
  </w:style>
  <w:style w:type="paragraph" w:customStyle="1" w:styleId="xl177">
    <w:name w:val="xl177"/>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Light" w:eastAsia="Times New Roman" w:hAnsi="Calibri Light" w:cs="Calibri Light"/>
      <w:b/>
      <w:bCs/>
      <w:sz w:val="24"/>
      <w:szCs w:val="24"/>
      <w:lang w:val="en-US"/>
    </w:rPr>
  </w:style>
  <w:style w:type="paragraph" w:customStyle="1" w:styleId="xl178">
    <w:name w:val="xl178"/>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79">
    <w:name w:val="xl17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80">
    <w:name w:val="xl180"/>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81">
    <w:name w:val="xl181"/>
    <w:basedOn w:val="Normal"/>
    <w:pPr>
      <w:pBdr>
        <w:top w:val="single" w:sz="4" w:space="0" w:color="auto"/>
        <w:bottom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FollowedHyperlink">
    <w:name w:val="FollowedHyperlink"/>
    <w:basedOn w:val="DefaultParagraphFont"/>
    <w:uiPriority w:val="99"/>
    <w:semiHidden/>
    <w:unhideWhenUsed/>
    <w:rPr>
      <w:color w:val="954F72"/>
      <w:u w:val="single"/>
    </w:rPr>
  </w:style>
  <w:style w:type="character" w:styleId="Hyperlink">
    <w:name w:val="Hyperlink"/>
    <w:basedOn w:val="DefaultParagraphFont"/>
    <w:uiPriority w:val="99"/>
    <w:semiHidden/>
    <w:unhideWhenUsed/>
    <w:rPr>
      <w:color w:val="0563C1"/>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Pr>
      <w:sz w:val="22"/>
      <w:szCs w:val="22"/>
      <w:lang w:val="en-GB"/>
    </w:r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rPr>
  </w:style>
  <w:style w:type="character" w:customStyle="1" w:styleId="ListParagraphChar">
    <w:name w:val="List Paragraph Char"/>
    <w:link w:val="ListParagraph"/>
    <w:uiPriority w:val="34"/>
    <w:qFormat/>
  </w:style>
  <w:style w:type="paragraph" w:customStyle="1" w:styleId="font5">
    <w:name w:val="font5"/>
    <w:basedOn w:val="Normal"/>
    <w:pPr>
      <w:spacing w:before="100" w:beforeAutospacing="1" w:after="100" w:afterAutospacing="1" w:line="240" w:lineRule="auto"/>
    </w:pPr>
    <w:rPr>
      <w:rFonts w:ascii="Calibri Light" w:eastAsia="Times New Roman" w:hAnsi="Calibri Light" w:cs="Calibri Light"/>
      <w:sz w:val="24"/>
      <w:szCs w:val="24"/>
      <w:lang w:val="en-US"/>
    </w:rPr>
  </w:style>
  <w:style w:type="paragraph" w:customStyle="1" w:styleId="font6">
    <w:name w:val="font6"/>
    <w:basedOn w:val="Normal"/>
    <w:pPr>
      <w:spacing w:before="100" w:beforeAutospacing="1" w:after="100" w:afterAutospacing="1" w:line="240" w:lineRule="auto"/>
    </w:pPr>
    <w:rPr>
      <w:rFonts w:ascii="Calibri Light" w:eastAsia="Times New Roman" w:hAnsi="Calibri Light" w:cs="Calibri Light"/>
      <w:b/>
      <w:bCs/>
      <w:sz w:val="24"/>
      <w:szCs w:val="24"/>
      <w:lang w:val="en-US"/>
    </w:rPr>
  </w:style>
  <w:style w:type="paragraph" w:customStyle="1" w:styleId="font7">
    <w:name w:val="font7"/>
    <w:basedOn w:val="Normal"/>
    <w:qFormat/>
    <w:pPr>
      <w:spacing w:before="100" w:beforeAutospacing="1" w:after="100" w:afterAutospacing="1" w:line="240" w:lineRule="auto"/>
    </w:pPr>
    <w:rPr>
      <w:rFonts w:ascii="Calibri Light" w:eastAsia="Times New Roman" w:hAnsi="Calibri Light" w:cs="Calibri Light"/>
      <w:b/>
      <w:bCs/>
      <w:color w:val="FF0000"/>
      <w:sz w:val="24"/>
      <w:szCs w:val="24"/>
      <w:lang w:val="en-US"/>
    </w:rPr>
  </w:style>
  <w:style w:type="paragraph" w:customStyle="1" w:styleId="font8">
    <w:name w:val="font8"/>
    <w:basedOn w:val="Normal"/>
    <w:pPr>
      <w:spacing w:before="100" w:beforeAutospacing="1" w:after="100" w:afterAutospacing="1" w:line="240" w:lineRule="auto"/>
    </w:pPr>
    <w:rPr>
      <w:rFonts w:ascii="Calibri Light" w:eastAsia="Times New Roman" w:hAnsi="Calibri Light" w:cs="Calibri Light"/>
      <w:color w:val="000000"/>
      <w:sz w:val="24"/>
      <w:szCs w:val="24"/>
      <w:lang w:val="en-US"/>
    </w:rPr>
  </w:style>
  <w:style w:type="paragraph" w:customStyle="1" w:styleId="font9">
    <w:name w:val="font9"/>
    <w:basedOn w:val="Normal"/>
    <w:qFormat/>
    <w:pPr>
      <w:spacing w:before="100" w:beforeAutospacing="1" w:after="100" w:afterAutospacing="1" w:line="240" w:lineRule="auto"/>
    </w:pPr>
    <w:rPr>
      <w:rFonts w:ascii="Calibri Light" w:eastAsia="Times New Roman" w:hAnsi="Calibri Light" w:cs="Calibri Light"/>
      <w:color w:val="C00000"/>
      <w:sz w:val="24"/>
      <w:szCs w:val="24"/>
      <w:lang w:val="en-US"/>
    </w:rPr>
  </w:style>
  <w:style w:type="paragraph" w:customStyle="1" w:styleId="font10">
    <w:name w:val="font10"/>
    <w:basedOn w:val="Normal"/>
    <w:qFormat/>
    <w:pPr>
      <w:spacing w:before="100" w:beforeAutospacing="1" w:after="100" w:afterAutospacing="1" w:line="240" w:lineRule="auto"/>
    </w:pPr>
    <w:rPr>
      <w:rFonts w:ascii="Calibri Light" w:eastAsia="Times New Roman" w:hAnsi="Calibri Light" w:cs="Calibri Light"/>
      <w:b/>
      <w:bCs/>
      <w:color w:val="C00000"/>
      <w:sz w:val="24"/>
      <w:szCs w:val="24"/>
      <w:lang w:val="en-US"/>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24"/>
      <w:szCs w:val="24"/>
      <w:lang w:val="en-U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val="en-U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val="en-U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4"/>
      <w:szCs w:val="24"/>
      <w:lang w:val="en-US"/>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Light" w:eastAsia="Times New Roman" w:hAnsi="Calibri Light" w:cs="Calibri Light"/>
      <w:sz w:val="24"/>
      <w:szCs w:val="24"/>
      <w:lang w:val="en-U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val="en-U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4"/>
      <w:szCs w:val="24"/>
      <w:lang w:val="en-US"/>
    </w:rPr>
  </w:style>
  <w:style w:type="paragraph" w:customStyle="1" w:styleId="xl73">
    <w:name w:val="xl73"/>
    <w:basedOn w:val="Normal"/>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val="en-US"/>
    </w:rPr>
  </w:style>
  <w:style w:type="paragraph" w:customStyle="1" w:styleId="xl74">
    <w:name w:val="xl74"/>
    <w:basedOn w:val="Normal"/>
    <w:qFormat/>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24"/>
      <w:szCs w:val="24"/>
      <w:lang w:val="en-US"/>
    </w:rPr>
  </w:style>
  <w:style w:type="paragraph" w:customStyle="1" w:styleId="xl75">
    <w:name w:val="xl75"/>
    <w:basedOn w:val="Normal"/>
    <w:qFormat/>
    <w:pPr>
      <w:spacing w:before="100" w:beforeAutospacing="1" w:after="100" w:afterAutospacing="1" w:line="240" w:lineRule="auto"/>
    </w:pPr>
    <w:rPr>
      <w:rFonts w:ascii="Calibri Light" w:eastAsia="Times New Roman" w:hAnsi="Calibri Light" w:cs="Calibri Light"/>
      <w:sz w:val="24"/>
      <w:szCs w:val="24"/>
      <w:lang w:val="en-US"/>
    </w:rPr>
  </w:style>
  <w:style w:type="paragraph" w:customStyle="1" w:styleId="xl76">
    <w:name w:val="xl76"/>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4"/>
      <w:szCs w:val="24"/>
      <w:lang w:val="en-U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4"/>
      <w:szCs w:val="24"/>
      <w:lang w:val="en-US"/>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4"/>
      <w:szCs w:val="24"/>
      <w:lang w:val="en-US"/>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Light" w:eastAsia="Times New Roman" w:hAnsi="Calibri Light" w:cs="Calibri Light"/>
      <w:b/>
      <w:bCs/>
      <w:sz w:val="24"/>
      <w:szCs w:val="24"/>
      <w:lang w:val="en-U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val="en-U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24"/>
      <w:szCs w:val="24"/>
      <w:lang w:val="en-US"/>
    </w:rPr>
  </w:style>
  <w:style w:type="paragraph" w:customStyle="1" w:styleId="xl82">
    <w:name w:val="xl82"/>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Calibri Light" w:eastAsia="Times New Roman" w:hAnsi="Calibri Light" w:cs="Calibri Light"/>
      <w:sz w:val="24"/>
      <w:szCs w:val="24"/>
      <w:lang w:val="en-U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b/>
      <w:bCs/>
      <w:sz w:val="24"/>
      <w:szCs w:val="24"/>
      <w:lang w:val="en-US"/>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b/>
      <w:bCs/>
      <w:sz w:val="24"/>
      <w:szCs w:val="24"/>
      <w:lang w:val="en-US"/>
    </w:rPr>
  </w:style>
  <w:style w:type="paragraph" w:customStyle="1" w:styleId="xl85">
    <w:name w:val="xl85"/>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86">
    <w:name w:val="xl86"/>
    <w:basedOn w:val="Normal"/>
    <w:pPr>
      <w:spacing w:before="100" w:beforeAutospacing="1" w:after="100" w:afterAutospacing="1" w:line="240" w:lineRule="auto"/>
    </w:pPr>
    <w:rPr>
      <w:rFonts w:ascii="Calibri Light" w:eastAsia="Times New Roman" w:hAnsi="Calibri Light" w:cs="Calibri Light"/>
      <w:b/>
      <w:bCs/>
      <w:sz w:val="24"/>
      <w:szCs w:val="24"/>
      <w:lang w:val="en-US"/>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Light" w:eastAsia="Times New Roman" w:hAnsi="Calibri Light" w:cs="Calibri Light"/>
      <w:sz w:val="24"/>
      <w:szCs w:val="24"/>
      <w:lang w:val="en-US"/>
    </w:rPr>
  </w:style>
  <w:style w:type="paragraph" w:customStyle="1" w:styleId="xl88">
    <w:name w:val="xl88"/>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Light" w:eastAsia="Times New Roman" w:hAnsi="Calibri Light" w:cs="Calibri Light"/>
      <w:sz w:val="24"/>
      <w:szCs w:val="24"/>
      <w:lang w:val="en-US"/>
    </w:rPr>
  </w:style>
  <w:style w:type="paragraph" w:customStyle="1" w:styleId="xl89">
    <w:name w:val="xl89"/>
    <w:basedOn w:val="Normal"/>
    <w:pPr>
      <w:pBdr>
        <w:top w:val="single" w:sz="8" w:space="0" w:color="auto"/>
        <w:bottom w:val="single" w:sz="8" w:space="0" w:color="auto"/>
      </w:pBdr>
      <w:spacing w:before="100" w:beforeAutospacing="1" w:after="100" w:afterAutospacing="1" w:line="240" w:lineRule="auto"/>
    </w:pPr>
    <w:rPr>
      <w:rFonts w:ascii="Calibri Light" w:eastAsia="Times New Roman" w:hAnsi="Calibri Light" w:cs="Calibri Light"/>
      <w:sz w:val="24"/>
      <w:szCs w:val="24"/>
      <w:lang w:val="en-US"/>
    </w:rPr>
  </w:style>
  <w:style w:type="paragraph" w:customStyle="1" w:styleId="xl90">
    <w:name w:val="xl90"/>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4"/>
      <w:szCs w:val="24"/>
      <w:lang w:val="en-US"/>
    </w:rPr>
  </w:style>
  <w:style w:type="paragraph" w:customStyle="1" w:styleId="xl92">
    <w:name w:val="xl92"/>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4"/>
      <w:szCs w:val="24"/>
      <w:lang w:val="en-US"/>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4"/>
      <w:szCs w:val="24"/>
      <w:lang w:val="en-US"/>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Light" w:eastAsia="Times New Roman" w:hAnsi="Calibri Light" w:cs="Calibri Light"/>
      <w:b/>
      <w:bCs/>
      <w:sz w:val="24"/>
      <w:szCs w:val="24"/>
      <w:lang w:val="en-US"/>
    </w:rPr>
  </w:style>
  <w:style w:type="paragraph" w:customStyle="1" w:styleId="xl95">
    <w:name w:val="xl95"/>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Calibri Light" w:eastAsia="Times New Roman" w:hAnsi="Calibri Light" w:cs="Calibri Light"/>
      <w:b/>
      <w:bCs/>
      <w:sz w:val="24"/>
      <w:szCs w:val="24"/>
      <w:lang w:val="en-US"/>
    </w:rPr>
  </w:style>
  <w:style w:type="paragraph" w:customStyle="1" w:styleId="xl96">
    <w:name w:val="xl96"/>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4"/>
      <w:szCs w:val="24"/>
      <w:lang w:val="en-US"/>
    </w:rPr>
  </w:style>
  <w:style w:type="paragraph" w:customStyle="1" w:styleId="xl97">
    <w:name w:val="xl97"/>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Light" w:eastAsia="Times New Roman" w:hAnsi="Calibri Light" w:cs="Calibri Light"/>
      <w:b/>
      <w:bCs/>
      <w:sz w:val="24"/>
      <w:szCs w:val="24"/>
      <w:lang w:val="en-US"/>
    </w:rPr>
  </w:style>
  <w:style w:type="paragraph" w:customStyle="1" w:styleId="xl98">
    <w:name w:val="xl98"/>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4"/>
      <w:szCs w:val="24"/>
      <w:lang w:val="en-US"/>
    </w:rPr>
  </w:style>
  <w:style w:type="paragraph" w:customStyle="1" w:styleId="xl99">
    <w:name w:val="xl9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b/>
      <w:bCs/>
      <w:sz w:val="24"/>
      <w:szCs w:val="24"/>
      <w:lang w:val="en-US"/>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4"/>
      <w:szCs w:val="24"/>
      <w:lang w:val="en-US"/>
    </w:rPr>
  </w:style>
  <w:style w:type="paragraph" w:customStyle="1" w:styleId="xl101">
    <w:name w:val="xl101"/>
    <w:basedOn w:val="Normal"/>
    <w:qFormat/>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Calibri Light" w:eastAsia="Times New Roman" w:hAnsi="Calibri Light" w:cs="Calibri Light"/>
      <w:sz w:val="24"/>
      <w:szCs w:val="24"/>
      <w:lang w:val="en-US"/>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libri Light" w:eastAsia="Times New Roman" w:hAnsi="Calibri Light" w:cs="Calibri Light"/>
      <w:sz w:val="24"/>
      <w:szCs w:val="24"/>
      <w:lang w:val="en-US"/>
    </w:rPr>
  </w:style>
  <w:style w:type="paragraph" w:customStyle="1" w:styleId="xl103">
    <w:name w:val="xl103"/>
    <w:basedOn w:val="Normal"/>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Calibri Light" w:eastAsia="Times New Roman" w:hAnsi="Calibri Light" w:cs="Calibri Light"/>
      <w:sz w:val="24"/>
      <w:szCs w:val="24"/>
      <w:lang w:val="en-US"/>
    </w:rPr>
  </w:style>
  <w:style w:type="paragraph" w:customStyle="1" w:styleId="xl104">
    <w:name w:val="xl104"/>
    <w:basedOn w:val="Normal"/>
    <w:qFormat/>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sz w:val="24"/>
      <w:szCs w:val="24"/>
      <w:lang w:val="en-US"/>
    </w:rPr>
  </w:style>
  <w:style w:type="paragraph" w:customStyle="1" w:styleId="xl105">
    <w:name w:val="xl105"/>
    <w:basedOn w:val="Normal"/>
    <w:qFormat/>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Calibri Light" w:eastAsia="Times New Roman" w:hAnsi="Calibri Light" w:cs="Calibri Light"/>
      <w:b/>
      <w:bCs/>
      <w:sz w:val="24"/>
      <w:szCs w:val="24"/>
      <w:lang w:val="en-US"/>
    </w:rPr>
  </w:style>
  <w:style w:type="paragraph" w:customStyle="1" w:styleId="xl106">
    <w:name w:val="xl106"/>
    <w:basedOn w:val="Normal"/>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07">
    <w:name w:val="xl107"/>
    <w:basedOn w:val="Normal"/>
    <w:pPr>
      <w:spacing w:before="100" w:beforeAutospacing="1" w:after="100" w:afterAutospacing="1" w:line="240" w:lineRule="auto"/>
      <w:jc w:val="right"/>
    </w:pPr>
    <w:rPr>
      <w:rFonts w:ascii="Calibri Light" w:eastAsia="Times New Roman" w:hAnsi="Calibri Light" w:cs="Calibri Light"/>
      <w:sz w:val="24"/>
      <w:szCs w:val="24"/>
      <w:lang w:val="en-US"/>
    </w:rPr>
  </w:style>
  <w:style w:type="paragraph" w:customStyle="1" w:styleId="xl108">
    <w:name w:val="xl10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val="en-US"/>
    </w:rPr>
  </w:style>
  <w:style w:type="paragraph" w:customStyle="1" w:styleId="xl109">
    <w:name w:val="xl109"/>
    <w:basedOn w:val="Normal"/>
    <w:qFormat/>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4"/>
      <w:szCs w:val="24"/>
      <w:lang w:val="en-US"/>
    </w:rPr>
  </w:style>
  <w:style w:type="paragraph" w:customStyle="1" w:styleId="xl110">
    <w:name w:val="xl110"/>
    <w:basedOn w:val="Normal"/>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Light" w:eastAsia="Times New Roman" w:hAnsi="Calibri Light" w:cs="Calibri Light"/>
      <w:b/>
      <w:bCs/>
      <w:sz w:val="24"/>
      <w:szCs w:val="24"/>
      <w:lang w:val="en-US"/>
    </w:rPr>
  </w:style>
  <w:style w:type="paragraph" w:customStyle="1" w:styleId="xl111">
    <w:name w:val="xl111"/>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Light" w:eastAsia="Times New Roman" w:hAnsi="Calibri Light" w:cs="Calibri Light"/>
      <w:sz w:val="24"/>
      <w:szCs w:val="24"/>
      <w:lang w:val="en-US"/>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4"/>
      <w:szCs w:val="24"/>
      <w:lang w:val="en-US"/>
    </w:rPr>
  </w:style>
  <w:style w:type="paragraph" w:customStyle="1" w:styleId="xl113">
    <w:name w:val="xl113"/>
    <w:basedOn w:val="Normal"/>
    <w:qFormat/>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14">
    <w:name w:val="xl114"/>
    <w:basedOn w:val="Normal"/>
    <w:qFormat/>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4"/>
      <w:szCs w:val="24"/>
      <w:lang w:val="en-US"/>
    </w:rPr>
  </w:style>
  <w:style w:type="paragraph" w:customStyle="1" w:styleId="xl115">
    <w:name w:val="xl115"/>
    <w:basedOn w:val="Normal"/>
    <w:qFormat/>
    <w:pPr>
      <w:pBdr>
        <w:left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val="en-US"/>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4"/>
      <w:szCs w:val="24"/>
      <w:lang w:val="en-US"/>
    </w:rPr>
  </w:style>
  <w:style w:type="paragraph" w:customStyle="1" w:styleId="xl117">
    <w:name w:val="xl117"/>
    <w:basedOn w:val="Normal"/>
    <w:qFormat/>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val="en-US"/>
    </w:rPr>
  </w:style>
  <w:style w:type="paragraph" w:customStyle="1" w:styleId="xl118">
    <w:name w:val="xl118"/>
    <w:basedOn w:val="Normal"/>
    <w:qFormat/>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Calibri Light" w:eastAsia="Times New Roman" w:hAnsi="Calibri Light" w:cs="Calibri Light"/>
      <w:b/>
      <w:bCs/>
      <w:sz w:val="24"/>
      <w:szCs w:val="24"/>
      <w:lang w:val="en-US"/>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Light" w:eastAsia="Times New Roman" w:hAnsi="Calibri Light" w:cs="Calibri Light"/>
      <w:sz w:val="24"/>
      <w:szCs w:val="24"/>
      <w:lang w:val="en-US"/>
    </w:rPr>
  </w:style>
  <w:style w:type="paragraph" w:customStyle="1" w:styleId="xl121">
    <w:name w:val="xl121"/>
    <w:basedOn w:val="Normal"/>
    <w:qFormat/>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22">
    <w:name w:val="xl122"/>
    <w:basedOn w:val="Normal"/>
    <w:pPr>
      <w:spacing w:before="100" w:beforeAutospacing="1" w:after="100" w:afterAutospacing="1" w:line="240" w:lineRule="auto"/>
      <w:textAlignment w:val="center"/>
    </w:pPr>
    <w:rPr>
      <w:rFonts w:ascii="Calibri Light" w:eastAsia="Times New Roman" w:hAnsi="Calibri Light" w:cs="Calibri Light"/>
      <w:sz w:val="24"/>
      <w:szCs w:val="24"/>
      <w:lang w:val="en-US"/>
    </w:rPr>
  </w:style>
  <w:style w:type="paragraph" w:customStyle="1" w:styleId="xl123">
    <w:name w:val="xl123"/>
    <w:basedOn w:val="Normal"/>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24">
    <w:name w:val="xl124"/>
    <w:basedOn w:val="Normal"/>
    <w:qFormat/>
    <w:pPr>
      <w:spacing w:before="100" w:beforeAutospacing="1" w:after="100" w:afterAutospacing="1" w:line="240" w:lineRule="auto"/>
    </w:pPr>
    <w:rPr>
      <w:rFonts w:ascii="Calibri Light" w:eastAsia="Times New Roman" w:hAnsi="Calibri Light" w:cs="Calibri Light"/>
      <w:sz w:val="24"/>
      <w:szCs w:val="24"/>
      <w:lang w:val="en-US"/>
    </w:rPr>
  </w:style>
  <w:style w:type="paragraph" w:customStyle="1" w:styleId="xl125">
    <w:name w:val="xl125"/>
    <w:basedOn w:val="Normal"/>
    <w:qFormat/>
    <w:pPr>
      <w:spacing w:before="100" w:beforeAutospacing="1" w:after="100" w:afterAutospacing="1" w:line="240" w:lineRule="auto"/>
    </w:pPr>
    <w:rPr>
      <w:rFonts w:ascii="Calibri Light" w:eastAsia="Times New Roman" w:hAnsi="Calibri Light" w:cs="Calibri Light"/>
      <w:sz w:val="24"/>
      <w:szCs w:val="24"/>
      <w:lang w:val="en-US"/>
    </w:rPr>
  </w:style>
  <w:style w:type="paragraph" w:customStyle="1" w:styleId="xl126">
    <w:name w:val="xl12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val="en-US"/>
    </w:rPr>
  </w:style>
  <w:style w:type="paragraph" w:customStyle="1" w:styleId="xl127">
    <w:name w:val="xl127"/>
    <w:basedOn w:val="Normal"/>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28">
    <w:name w:val="xl128"/>
    <w:basedOn w:val="Normal"/>
    <w:pPr>
      <w:spacing w:before="100" w:beforeAutospacing="1" w:after="100" w:afterAutospacing="1" w:line="240" w:lineRule="auto"/>
    </w:pPr>
    <w:rPr>
      <w:rFonts w:ascii="Calibri Light" w:eastAsia="Times New Roman" w:hAnsi="Calibri Light" w:cs="Calibri Light"/>
      <w:sz w:val="24"/>
      <w:szCs w:val="24"/>
      <w:lang w:val="en-US"/>
    </w:rPr>
  </w:style>
  <w:style w:type="paragraph" w:customStyle="1" w:styleId="xl129">
    <w:name w:val="xl129"/>
    <w:basedOn w:val="Normal"/>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30">
    <w:name w:val="xl130"/>
    <w:basedOn w:val="Normal"/>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31">
    <w:name w:val="xl131"/>
    <w:basedOn w:val="Normal"/>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4"/>
      <w:szCs w:val="24"/>
      <w:lang w:val="en-US"/>
    </w:rPr>
  </w:style>
  <w:style w:type="paragraph" w:customStyle="1" w:styleId="xl133">
    <w:name w:val="xl133"/>
    <w:basedOn w:val="Normal"/>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34">
    <w:name w:val="xl134"/>
    <w:basedOn w:val="Normal"/>
    <w:pP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35">
    <w:name w:val="xl135"/>
    <w:basedOn w:val="Normal"/>
    <w:pPr>
      <w:spacing w:before="100" w:beforeAutospacing="1" w:after="100" w:afterAutospacing="1" w:line="240" w:lineRule="auto"/>
    </w:pPr>
    <w:rPr>
      <w:rFonts w:ascii="Calibri Light" w:eastAsia="Times New Roman" w:hAnsi="Calibri Light" w:cs="Calibri Light"/>
      <w:b/>
      <w:bCs/>
      <w:color w:val="FF0000"/>
      <w:sz w:val="24"/>
      <w:szCs w:val="24"/>
      <w:lang w:val="en-US"/>
    </w:rPr>
  </w:style>
  <w:style w:type="paragraph" w:customStyle="1" w:styleId="xl136">
    <w:name w:val="xl13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37">
    <w:name w:val="xl13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Light" w:eastAsia="Times New Roman" w:hAnsi="Calibri Light" w:cs="Calibri Light"/>
      <w:sz w:val="24"/>
      <w:szCs w:val="24"/>
      <w:lang w:val="en-US"/>
    </w:rPr>
  </w:style>
  <w:style w:type="paragraph" w:customStyle="1" w:styleId="xl138">
    <w:name w:val="xl138"/>
    <w:basedOn w:val="Normal"/>
    <w:pPr>
      <w:spacing w:before="100" w:beforeAutospacing="1" w:after="100" w:afterAutospacing="1" w:line="240" w:lineRule="auto"/>
    </w:pPr>
    <w:rPr>
      <w:rFonts w:ascii="Calibri Light" w:eastAsia="Times New Roman" w:hAnsi="Calibri Light" w:cs="Calibri Light"/>
      <w:b/>
      <w:bCs/>
      <w:color w:val="C00000"/>
      <w:sz w:val="24"/>
      <w:szCs w:val="24"/>
      <w:lang w:val="en-US"/>
    </w:rPr>
  </w:style>
  <w:style w:type="paragraph" w:customStyle="1" w:styleId="xl139">
    <w:name w:val="xl139"/>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Calibri Light" w:eastAsia="Times New Roman" w:hAnsi="Calibri Light" w:cs="Calibri Light"/>
      <w:sz w:val="24"/>
      <w:szCs w:val="24"/>
      <w:lang w:val="en-US"/>
    </w:rPr>
  </w:style>
  <w:style w:type="paragraph" w:customStyle="1" w:styleId="xl140">
    <w:name w:val="xl140"/>
    <w:basedOn w:val="Normal"/>
    <w:pPr>
      <w:pBdr>
        <w:top w:val="single" w:sz="4" w:space="0" w:color="auto"/>
        <w:left w:val="single" w:sz="8" w:space="0" w:color="auto"/>
        <w:bottom w:val="single" w:sz="4" w:space="0" w:color="auto"/>
      </w:pBdr>
      <w:spacing w:before="100" w:beforeAutospacing="1" w:after="100" w:afterAutospacing="1" w:line="240" w:lineRule="auto"/>
    </w:pPr>
    <w:rPr>
      <w:rFonts w:ascii="Calibri Light" w:eastAsia="Times New Roman" w:hAnsi="Calibri Light" w:cs="Calibri Light"/>
      <w:sz w:val="24"/>
      <w:szCs w:val="24"/>
      <w:lang w:val="en-US"/>
    </w:rPr>
  </w:style>
  <w:style w:type="paragraph" w:customStyle="1" w:styleId="xl141">
    <w:name w:val="xl141"/>
    <w:basedOn w:val="Normal"/>
    <w:pPr>
      <w:spacing w:before="100" w:beforeAutospacing="1" w:after="100" w:afterAutospacing="1" w:line="240" w:lineRule="auto"/>
      <w:textAlignment w:val="center"/>
    </w:pPr>
    <w:rPr>
      <w:rFonts w:ascii="Footlight MT Light" w:eastAsia="Times New Roman" w:hAnsi="Footlight MT Light" w:cs="Times New Roman"/>
      <w:sz w:val="28"/>
      <w:szCs w:val="28"/>
      <w:lang w:val="en-US"/>
    </w:rPr>
  </w:style>
  <w:style w:type="paragraph" w:customStyle="1" w:styleId="xl142">
    <w:name w:val="xl142"/>
    <w:basedOn w:val="Normal"/>
    <w:pPr>
      <w:spacing w:before="100" w:beforeAutospacing="1" w:after="100" w:afterAutospacing="1" w:line="240" w:lineRule="auto"/>
    </w:pPr>
    <w:rPr>
      <w:rFonts w:ascii="Footlight MT Light" w:eastAsia="Times New Roman" w:hAnsi="Footlight MT Light" w:cs="Times New Roman"/>
      <w:sz w:val="28"/>
      <w:szCs w:val="28"/>
      <w:lang w:val="en-US"/>
    </w:rPr>
  </w:style>
  <w:style w:type="paragraph" w:customStyle="1" w:styleId="xl143">
    <w:name w:val="xl143"/>
    <w:basedOn w:val="Normal"/>
    <w:pPr>
      <w:spacing w:before="100" w:beforeAutospacing="1" w:after="100" w:afterAutospacing="1" w:line="240" w:lineRule="auto"/>
      <w:textAlignment w:val="center"/>
    </w:pPr>
    <w:rPr>
      <w:rFonts w:ascii="Footlight MT Light" w:eastAsia="Times New Roman" w:hAnsi="Footlight MT Light" w:cs="Times New Roman"/>
      <w:sz w:val="28"/>
      <w:szCs w:val="28"/>
      <w:lang w:val="en-US"/>
    </w:rPr>
  </w:style>
  <w:style w:type="paragraph" w:customStyle="1" w:styleId="xl144">
    <w:name w:val="xl144"/>
    <w:basedOn w:val="Normal"/>
    <w:pPr>
      <w:spacing w:before="100" w:beforeAutospacing="1" w:after="100" w:afterAutospacing="1" w:line="240" w:lineRule="auto"/>
    </w:pPr>
    <w:rPr>
      <w:rFonts w:ascii="Footlight MT Light" w:eastAsia="Times New Roman" w:hAnsi="Footlight MT Light" w:cs="Times New Roman"/>
      <w:sz w:val="28"/>
      <w:szCs w:val="28"/>
      <w:lang w:val="en-US"/>
    </w:rPr>
  </w:style>
  <w:style w:type="paragraph" w:customStyle="1" w:styleId="xl145">
    <w:name w:val="xl145"/>
    <w:basedOn w:val="Normal"/>
    <w:pPr>
      <w:spacing w:before="100" w:beforeAutospacing="1" w:after="100" w:afterAutospacing="1" w:line="240" w:lineRule="auto"/>
      <w:textAlignment w:val="center"/>
    </w:pPr>
    <w:rPr>
      <w:rFonts w:ascii="Footlight MT Light" w:eastAsia="Times New Roman" w:hAnsi="Footlight MT Light" w:cs="Times New Roman"/>
      <w:sz w:val="28"/>
      <w:szCs w:val="28"/>
      <w:u w:val="single"/>
      <w:lang w:val="en-US"/>
    </w:rPr>
  </w:style>
  <w:style w:type="paragraph" w:customStyle="1" w:styleId="xl146">
    <w:name w:val="xl146"/>
    <w:basedOn w:val="Normal"/>
    <w:pPr>
      <w:spacing w:before="100" w:beforeAutospacing="1" w:after="100" w:afterAutospacing="1" w:line="240" w:lineRule="auto"/>
    </w:pPr>
    <w:rPr>
      <w:rFonts w:ascii="Footlight MT Light" w:eastAsia="Times New Roman" w:hAnsi="Footlight MT Light" w:cs="Times New Roman"/>
      <w:sz w:val="28"/>
      <w:szCs w:val="28"/>
      <w:u w:val="single"/>
      <w:lang w:val="en-US"/>
    </w:rPr>
  </w:style>
  <w:style w:type="paragraph" w:customStyle="1" w:styleId="xl147">
    <w:name w:val="xl147"/>
    <w:basedOn w:val="Normal"/>
    <w:pPr>
      <w:spacing w:before="100" w:beforeAutospacing="1" w:after="100" w:afterAutospacing="1" w:line="240" w:lineRule="auto"/>
      <w:textAlignment w:val="center"/>
    </w:pPr>
    <w:rPr>
      <w:rFonts w:ascii="Footlight MT Light" w:eastAsia="Times New Roman" w:hAnsi="Footlight MT Light" w:cs="Times New Roman"/>
      <w:sz w:val="24"/>
      <w:szCs w:val="24"/>
      <w:lang w:val="en-US"/>
    </w:rPr>
  </w:style>
  <w:style w:type="paragraph" w:customStyle="1" w:styleId="xl148">
    <w:name w:val="xl148"/>
    <w:basedOn w:val="Normal"/>
    <w:pPr>
      <w:spacing w:before="100" w:beforeAutospacing="1" w:after="100" w:afterAutospacing="1" w:line="240" w:lineRule="auto"/>
      <w:textAlignment w:val="center"/>
    </w:pPr>
    <w:rPr>
      <w:rFonts w:ascii="Footlight MT Light" w:eastAsia="Times New Roman" w:hAnsi="Footlight MT Light" w:cs="Times New Roman"/>
      <w:sz w:val="24"/>
      <w:szCs w:val="24"/>
      <w:lang w:val="en-US"/>
    </w:rPr>
  </w:style>
  <w:style w:type="paragraph" w:customStyle="1" w:styleId="xl149">
    <w:name w:val="xl149"/>
    <w:basedOn w:val="Normal"/>
    <w:pPr>
      <w:spacing w:before="100" w:beforeAutospacing="1" w:after="100" w:afterAutospacing="1" w:line="240" w:lineRule="auto"/>
    </w:pPr>
    <w:rPr>
      <w:rFonts w:ascii="Footlight MT Light" w:eastAsia="Times New Roman" w:hAnsi="Footlight MT Light" w:cs="Times New Roman"/>
      <w:sz w:val="24"/>
      <w:szCs w:val="24"/>
      <w:lang w:val="en-US"/>
    </w:rPr>
  </w:style>
  <w:style w:type="paragraph" w:customStyle="1" w:styleId="xl150">
    <w:name w:val="xl150"/>
    <w:basedOn w:val="Normal"/>
    <w:pPr>
      <w:spacing w:before="100" w:beforeAutospacing="1" w:after="100" w:afterAutospacing="1" w:line="240" w:lineRule="auto"/>
    </w:pPr>
    <w:rPr>
      <w:rFonts w:ascii="Footlight MT Light" w:eastAsia="Times New Roman" w:hAnsi="Footlight MT Light" w:cs="Times New Roman"/>
      <w:sz w:val="24"/>
      <w:szCs w:val="24"/>
      <w:lang w:val="en-US"/>
    </w:rPr>
  </w:style>
  <w:style w:type="paragraph" w:customStyle="1" w:styleId="xl151">
    <w:name w:val="xl151"/>
    <w:basedOn w:val="Normal"/>
    <w:pPr>
      <w:spacing w:before="100" w:beforeAutospacing="1" w:after="100" w:afterAutospacing="1" w:line="240" w:lineRule="auto"/>
      <w:textAlignment w:val="center"/>
    </w:pPr>
    <w:rPr>
      <w:rFonts w:ascii="Footlight MT Light" w:eastAsia="Times New Roman" w:hAnsi="Footlight MT Light" w:cs="Times New Roman"/>
      <w:b/>
      <w:bCs/>
      <w:sz w:val="28"/>
      <w:szCs w:val="28"/>
      <w:lang w:val="en-US"/>
    </w:rPr>
  </w:style>
  <w:style w:type="paragraph" w:customStyle="1" w:styleId="xl152">
    <w:name w:val="xl152"/>
    <w:basedOn w:val="Normal"/>
    <w:pPr>
      <w:spacing w:before="100" w:beforeAutospacing="1" w:after="100" w:afterAutospacing="1" w:line="240" w:lineRule="auto"/>
    </w:pPr>
    <w:rPr>
      <w:rFonts w:ascii="Footlight MT Light" w:eastAsia="Times New Roman" w:hAnsi="Footlight MT Light" w:cs="Times New Roman"/>
      <w:b/>
      <w:bCs/>
      <w:sz w:val="28"/>
      <w:szCs w:val="28"/>
      <w:lang w:val="en-US"/>
    </w:rPr>
  </w:style>
  <w:style w:type="paragraph" w:customStyle="1" w:styleId="xl153">
    <w:name w:val="xl153"/>
    <w:basedOn w:val="Normal"/>
    <w:pPr>
      <w:pBdr>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b/>
      <w:bCs/>
      <w:sz w:val="24"/>
      <w:szCs w:val="24"/>
      <w:lang w:val="en-US"/>
    </w:rPr>
  </w:style>
  <w:style w:type="paragraph" w:customStyle="1" w:styleId="xl154">
    <w:name w:val="xl15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Light" w:eastAsia="Times New Roman" w:hAnsi="Calibri Light" w:cs="Calibri Light"/>
      <w:sz w:val="24"/>
      <w:szCs w:val="24"/>
      <w:lang w:val="en-US"/>
    </w:rPr>
  </w:style>
  <w:style w:type="paragraph" w:customStyle="1" w:styleId="xl155">
    <w:name w:val="xl15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libri Light" w:eastAsia="Times New Roman" w:hAnsi="Calibri Light" w:cs="Calibri Light"/>
      <w:b/>
      <w:bCs/>
      <w:sz w:val="24"/>
      <w:szCs w:val="24"/>
      <w:lang w:val="en-US"/>
    </w:rPr>
  </w:style>
  <w:style w:type="paragraph" w:customStyle="1" w:styleId="xl156">
    <w:name w:val="xl15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libri Light" w:eastAsia="Times New Roman" w:hAnsi="Calibri Light" w:cs="Calibri Light"/>
      <w:sz w:val="24"/>
      <w:szCs w:val="24"/>
      <w:lang w:val="en-US"/>
    </w:rPr>
  </w:style>
  <w:style w:type="paragraph" w:customStyle="1" w:styleId="xl157">
    <w:name w:val="xl157"/>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Calibri Light" w:eastAsia="Times New Roman" w:hAnsi="Calibri Light" w:cs="Calibri Light"/>
      <w:sz w:val="24"/>
      <w:szCs w:val="24"/>
      <w:lang w:val="en-US"/>
    </w:rPr>
  </w:style>
  <w:style w:type="paragraph" w:customStyle="1" w:styleId="xl158">
    <w:name w:val="xl158"/>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Calibri Light" w:eastAsia="Times New Roman" w:hAnsi="Calibri Light" w:cs="Calibri Light"/>
      <w:b/>
      <w:bCs/>
      <w:sz w:val="24"/>
      <w:szCs w:val="24"/>
      <w:lang w:val="en-US"/>
    </w:rPr>
  </w:style>
  <w:style w:type="paragraph" w:customStyle="1" w:styleId="xl159">
    <w:name w:val="xl159"/>
    <w:basedOn w:val="Normal"/>
    <w:pPr>
      <w:pBdr>
        <w:top w:val="single" w:sz="8"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b/>
      <w:bCs/>
      <w:sz w:val="24"/>
      <w:szCs w:val="24"/>
      <w:lang w:val="en-US"/>
    </w:rPr>
  </w:style>
  <w:style w:type="paragraph" w:customStyle="1" w:styleId="xl160">
    <w:name w:val="xl160"/>
    <w:basedOn w:val="Normal"/>
    <w:pPr>
      <w:pBdr>
        <w:top w:val="single" w:sz="8" w:space="0" w:color="auto"/>
        <w:bottom w:val="single" w:sz="4" w:space="0" w:color="auto"/>
      </w:pBdr>
      <w:spacing w:before="100" w:beforeAutospacing="1" w:after="100" w:afterAutospacing="1" w:line="240" w:lineRule="auto"/>
    </w:pPr>
    <w:rPr>
      <w:rFonts w:ascii="Calibri Light" w:eastAsia="Times New Roman" w:hAnsi="Calibri Light" w:cs="Calibri Light"/>
      <w:b/>
      <w:bCs/>
      <w:sz w:val="24"/>
      <w:szCs w:val="24"/>
      <w:lang w:val="en-US"/>
    </w:rPr>
  </w:style>
  <w:style w:type="paragraph" w:customStyle="1" w:styleId="xl161">
    <w:name w:val="xl161"/>
    <w:basedOn w:val="Normal"/>
    <w:pPr>
      <w:pBdr>
        <w:top w:val="single" w:sz="8"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4"/>
      <w:szCs w:val="24"/>
      <w:lang w:val="en-US"/>
    </w:rPr>
  </w:style>
  <w:style w:type="paragraph" w:customStyle="1" w:styleId="xl162">
    <w:name w:val="xl162"/>
    <w:basedOn w:val="Normal"/>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63">
    <w:name w:val="xl163"/>
    <w:basedOn w:val="Normal"/>
    <w:pPr>
      <w:pBdr>
        <w:top w:val="single" w:sz="4" w:space="0" w:color="auto"/>
        <w:bottom w:val="single" w:sz="8"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64">
    <w:name w:val="xl164"/>
    <w:basedOn w:val="Normal"/>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65">
    <w:name w:val="xl165"/>
    <w:basedOn w:val="Normal"/>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66">
    <w:name w:val="xl166"/>
    <w:basedOn w:val="Normal"/>
    <w:pPr>
      <w:pBdr>
        <w:top w:val="single" w:sz="4" w:space="0" w:color="auto"/>
        <w:bottom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67">
    <w:name w:val="xl167"/>
    <w:basedOn w:val="Normal"/>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68">
    <w:name w:val="xl168"/>
    <w:basedOn w:val="Normal"/>
    <w:pPr>
      <w:pBdr>
        <w:top w:val="single" w:sz="4" w:space="0" w:color="auto"/>
        <w:left w:val="single" w:sz="8"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69">
    <w:name w:val="xl169"/>
    <w:basedOn w:val="Normal"/>
    <w:pPr>
      <w:pBdr>
        <w:top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70">
    <w:name w:val="xl170"/>
    <w:basedOn w:val="Normal"/>
    <w:pPr>
      <w:pBdr>
        <w:top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71">
    <w:name w:val="xl171"/>
    <w:basedOn w:val="Normal"/>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72">
    <w:name w:val="xl172"/>
    <w:basedOn w:val="Normal"/>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73">
    <w:name w:val="xl173"/>
    <w:basedOn w:val="Normal"/>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4"/>
      <w:szCs w:val="24"/>
      <w:lang w:val="en-US"/>
    </w:rPr>
  </w:style>
  <w:style w:type="paragraph" w:customStyle="1" w:styleId="xl174">
    <w:name w:val="xl174"/>
    <w:basedOn w:val="Normal"/>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4"/>
      <w:szCs w:val="24"/>
      <w:lang w:val="en-US"/>
    </w:rPr>
  </w:style>
  <w:style w:type="paragraph" w:customStyle="1" w:styleId="xl175">
    <w:name w:val="xl175"/>
    <w:basedOn w:val="Normal"/>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Light" w:eastAsia="Times New Roman" w:hAnsi="Calibri Light" w:cs="Calibri Light"/>
      <w:b/>
      <w:bCs/>
      <w:sz w:val="24"/>
      <w:szCs w:val="24"/>
      <w:lang w:val="en-US"/>
    </w:rPr>
  </w:style>
  <w:style w:type="paragraph" w:customStyle="1" w:styleId="xl176">
    <w:name w:val="xl17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4"/>
      <w:szCs w:val="24"/>
      <w:lang w:val="en-US"/>
    </w:rPr>
  </w:style>
  <w:style w:type="paragraph" w:customStyle="1" w:styleId="xl177">
    <w:name w:val="xl177"/>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Light" w:eastAsia="Times New Roman" w:hAnsi="Calibri Light" w:cs="Calibri Light"/>
      <w:b/>
      <w:bCs/>
      <w:sz w:val="24"/>
      <w:szCs w:val="24"/>
      <w:lang w:val="en-US"/>
    </w:rPr>
  </w:style>
  <w:style w:type="paragraph" w:customStyle="1" w:styleId="xl178">
    <w:name w:val="xl178"/>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79">
    <w:name w:val="xl17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80">
    <w:name w:val="xl180"/>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 w:type="paragraph" w:customStyle="1" w:styleId="xl181">
    <w:name w:val="xl181"/>
    <w:basedOn w:val="Normal"/>
    <w:pPr>
      <w:pBdr>
        <w:top w:val="single" w:sz="4" w:space="0" w:color="auto"/>
        <w:bottom w:val="single" w:sz="4" w:space="0" w:color="auto"/>
      </w:pBdr>
      <w:spacing w:before="100" w:beforeAutospacing="1" w:after="100" w:afterAutospacing="1" w:line="240" w:lineRule="auto"/>
      <w:textAlignment w:val="center"/>
    </w:pPr>
    <w:rPr>
      <w:rFonts w:ascii="Calibri Light" w:eastAsia="Times New Roman" w:hAnsi="Calibri Light" w:cs="Calibri Light"/>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884537">
      <w:bodyDiv w:val="1"/>
      <w:marLeft w:val="0"/>
      <w:marRight w:val="0"/>
      <w:marTop w:val="0"/>
      <w:marBottom w:val="0"/>
      <w:divBdr>
        <w:top w:val="none" w:sz="0" w:space="0" w:color="auto"/>
        <w:left w:val="none" w:sz="0" w:space="0" w:color="auto"/>
        <w:bottom w:val="none" w:sz="0" w:space="0" w:color="auto"/>
        <w:right w:val="none" w:sz="0" w:space="0" w:color="auto"/>
      </w:divBdr>
    </w:div>
    <w:div w:id="914707480">
      <w:bodyDiv w:val="1"/>
      <w:marLeft w:val="0"/>
      <w:marRight w:val="0"/>
      <w:marTop w:val="0"/>
      <w:marBottom w:val="0"/>
      <w:divBdr>
        <w:top w:val="none" w:sz="0" w:space="0" w:color="auto"/>
        <w:left w:val="none" w:sz="0" w:space="0" w:color="auto"/>
        <w:bottom w:val="none" w:sz="0" w:space="0" w:color="auto"/>
        <w:right w:val="none" w:sz="0" w:space="0" w:color="auto"/>
      </w:divBdr>
    </w:div>
    <w:div w:id="1257327010">
      <w:bodyDiv w:val="1"/>
      <w:marLeft w:val="0"/>
      <w:marRight w:val="0"/>
      <w:marTop w:val="0"/>
      <w:marBottom w:val="0"/>
      <w:divBdr>
        <w:top w:val="none" w:sz="0" w:space="0" w:color="auto"/>
        <w:left w:val="none" w:sz="0" w:space="0" w:color="auto"/>
        <w:bottom w:val="none" w:sz="0" w:space="0" w:color="auto"/>
        <w:right w:val="none" w:sz="0" w:space="0" w:color="auto"/>
      </w:divBdr>
    </w:div>
    <w:div w:id="1528787526">
      <w:bodyDiv w:val="1"/>
      <w:marLeft w:val="0"/>
      <w:marRight w:val="0"/>
      <w:marTop w:val="0"/>
      <w:marBottom w:val="0"/>
      <w:divBdr>
        <w:top w:val="none" w:sz="0" w:space="0" w:color="auto"/>
        <w:left w:val="none" w:sz="0" w:space="0" w:color="auto"/>
        <w:bottom w:val="none" w:sz="0" w:space="0" w:color="auto"/>
        <w:right w:val="none" w:sz="0" w:space="0" w:color="auto"/>
      </w:divBdr>
    </w:div>
    <w:div w:id="1539392327">
      <w:bodyDiv w:val="1"/>
      <w:marLeft w:val="0"/>
      <w:marRight w:val="0"/>
      <w:marTop w:val="0"/>
      <w:marBottom w:val="0"/>
      <w:divBdr>
        <w:top w:val="none" w:sz="0" w:space="0" w:color="auto"/>
        <w:left w:val="none" w:sz="0" w:space="0" w:color="auto"/>
        <w:bottom w:val="none" w:sz="0" w:space="0" w:color="auto"/>
        <w:right w:val="none" w:sz="0" w:space="0" w:color="auto"/>
      </w:divBdr>
    </w:div>
    <w:div w:id="1589383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1F5E1-71E4-497A-B63C-0A18BE996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6932</Words>
  <Characters>39519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CDF FUNYULA</dc:creator>
  <cp:lastModifiedBy>Denit PC</cp:lastModifiedBy>
  <cp:revision>5</cp:revision>
  <cp:lastPrinted>2023-11-29T09:44:00Z</cp:lastPrinted>
  <dcterms:created xsi:type="dcterms:W3CDTF">2024-05-08T08:31:00Z</dcterms:created>
  <dcterms:modified xsi:type="dcterms:W3CDTF">2024-05-08T08:45:00Z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971D15A1DE0044C6B7C3E34BE559C0B3_13</vt:lpwstr>
  </property>
</Properties>
</file>