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Y="1951"/>
        <w:tblW w:w="5000" w:type="pct"/>
        <w:tblCellMar>
          <w:top w:w="216" w:type="dxa"/>
          <w:left w:w="216" w:type="dxa"/>
          <w:bottom w:w="216" w:type="dxa"/>
          <w:right w:w="216" w:type="dxa"/>
        </w:tblCellMar>
        <w:tblLook w:val="04A0"/>
      </w:tblPr>
      <w:tblGrid>
        <w:gridCol w:w="5166"/>
        <w:gridCol w:w="1880"/>
        <w:gridCol w:w="2746"/>
      </w:tblGrid>
      <w:tr w:rsidR="005837C5" w:rsidTr="005837C5">
        <w:trPr>
          <w:trHeight w:val="5184"/>
        </w:trPr>
        <w:tc>
          <w:tcPr>
            <w:tcW w:w="5166" w:type="dxa"/>
            <w:tcBorders>
              <w:top w:val="nil"/>
              <w:left w:val="nil"/>
              <w:bottom w:val="single" w:sz="18" w:space="0" w:color="808080"/>
              <w:right w:val="single" w:sz="18" w:space="0" w:color="808080"/>
            </w:tcBorders>
            <w:vAlign w:val="center"/>
          </w:tcPr>
          <w:p w:rsidR="005837C5" w:rsidRPr="00C222CA" w:rsidRDefault="005837C5" w:rsidP="005837C5">
            <w:pPr>
              <w:pStyle w:val="NoSpacing"/>
              <w:jc w:val="both"/>
              <w:rPr>
                <w:rFonts w:ascii="Baskerville Old Face" w:hAnsi="Baskerville Old Face"/>
                <w:sz w:val="72"/>
                <w:szCs w:val="72"/>
              </w:rPr>
            </w:pPr>
            <w:r w:rsidRPr="00C222CA">
              <w:rPr>
                <w:rFonts w:ascii="Baskerville Old Face" w:hAnsi="Baskerville Old Face"/>
                <w:sz w:val="72"/>
                <w:szCs w:val="72"/>
              </w:rPr>
              <w:t xml:space="preserve">National Government  Constituency Development Fund </w:t>
            </w:r>
          </w:p>
        </w:tc>
        <w:tc>
          <w:tcPr>
            <w:tcW w:w="4626" w:type="dxa"/>
            <w:gridSpan w:val="2"/>
            <w:tcBorders>
              <w:top w:val="nil"/>
              <w:left w:val="single" w:sz="18" w:space="0" w:color="808080"/>
              <w:bottom w:val="single" w:sz="18" w:space="0" w:color="808080"/>
              <w:right w:val="nil"/>
            </w:tcBorders>
            <w:vAlign w:val="center"/>
          </w:tcPr>
          <w:p w:rsidR="005837C5" w:rsidRPr="00C222CA" w:rsidRDefault="00C222CA" w:rsidP="005837C5">
            <w:pPr>
              <w:pStyle w:val="NoSpacing"/>
              <w:jc w:val="both"/>
              <w:rPr>
                <w:rFonts w:ascii="Cambria" w:hAnsi="Cambria"/>
                <w:sz w:val="72"/>
                <w:szCs w:val="72"/>
              </w:rPr>
            </w:pPr>
            <w:r w:rsidRPr="00C222CA">
              <w:rPr>
                <w:rFonts w:ascii="Cambria" w:hAnsi="Cambria"/>
                <w:sz w:val="72"/>
                <w:szCs w:val="72"/>
              </w:rPr>
              <w:t>Kinango Constituency</w:t>
            </w:r>
          </w:p>
          <w:p w:rsidR="005837C5" w:rsidRDefault="005837C5" w:rsidP="005837C5">
            <w:pPr>
              <w:pStyle w:val="NoSpacing"/>
              <w:jc w:val="both"/>
              <w:rPr>
                <w:rFonts w:ascii="Cambria" w:hAnsi="Cambria"/>
                <w:sz w:val="40"/>
                <w:szCs w:val="40"/>
              </w:rPr>
            </w:pPr>
          </w:p>
          <w:p w:rsidR="005837C5" w:rsidRDefault="005837C5" w:rsidP="005837C5">
            <w:pPr>
              <w:pStyle w:val="NoSpacing"/>
              <w:jc w:val="both"/>
              <w:rPr>
                <w:rFonts w:ascii="Cambria" w:hAnsi="Cambria"/>
                <w:sz w:val="40"/>
                <w:szCs w:val="40"/>
              </w:rPr>
            </w:pPr>
          </w:p>
          <w:p w:rsidR="00C222CA" w:rsidRPr="00C222CA" w:rsidRDefault="005F57A4" w:rsidP="005837C5">
            <w:pPr>
              <w:pStyle w:val="NoSpacing"/>
              <w:jc w:val="both"/>
              <w:rPr>
                <w:rFonts w:ascii="Cambria" w:hAnsi="Cambria"/>
                <w:sz w:val="96"/>
                <w:szCs w:val="96"/>
              </w:rPr>
            </w:pPr>
            <w:r>
              <w:rPr>
                <w:rFonts w:ascii="Cambria" w:hAnsi="Cambria"/>
                <w:sz w:val="96"/>
                <w:szCs w:val="96"/>
              </w:rPr>
              <w:t>2018</w:t>
            </w:r>
          </w:p>
        </w:tc>
      </w:tr>
      <w:tr w:rsidR="005837C5" w:rsidTr="005837C5">
        <w:trPr>
          <w:trHeight w:val="3681"/>
        </w:trPr>
        <w:tc>
          <w:tcPr>
            <w:tcW w:w="7046" w:type="dxa"/>
            <w:gridSpan w:val="2"/>
            <w:tcBorders>
              <w:top w:val="single" w:sz="18" w:space="0" w:color="808080"/>
              <w:left w:val="nil"/>
              <w:bottom w:val="nil"/>
              <w:right w:val="nil"/>
            </w:tcBorders>
            <w:vAlign w:val="center"/>
          </w:tcPr>
          <w:p w:rsidR="005837C5" w:rsidRPr="00C222CA" w:rsidRDefault="005837C5" w:rsidP="005837C5">
            <w:pPr>
              <w:pStyle w:val="NoSpacing"/>
              <w:jc w:val="both"/>
              <w:rPr>
                <w:rFonts w:ascii="Goudy Old Style" w:eastAsia="Microsoft JhengHei" w:hAnsi="Goudy Old Style"/>
                <w:sz w:val="36"/>
                <w:szCs w:val="36"/>
              </w:rPr>
            </w:pPr>
            <w:r>
              <w:rPr>
                <w:b/>
                <w:sz w:val="28"/>
                <w:szCs w:val="28"/>
              </w:rPr>
              <w:t xml:space="preserve"> </w:t>
            </w:r>
            <w:r w:rsidRPr="00C222CA">
              <w:rPr>
                <w:rFonts w:ascii="Goudy Old Style" w:eastAsia="Microsoft JhengHei" w:hAnsi="Goudy Old Style"/>
                <w:b/>
                <w:sz w:val="36"/>
                <w:szCs w:val="36"/>
              </w:rPr>
              <w:t>Minutes of</w:t>
            </w:r>
            <w:r w:rsidR="00561AAA">
              <w:rPr>
                <w:rFonts w:ascii="Goudy Old Style" w:eastAsia="Microsoft JhengHei" w:hAnsi="Goudy Old Style"/>
                <w:b/>
                <w:sz w:val="36"/>
                <w:szCs w:val="36"/>
              </w:rPr>
              <w:t xml:space="preserve"> </w:t>
            </w:r>
            <w:r w:rsidR="006C6E25">
              <w:rPr>
                <w:rFonts w:ascii="Goudy Old Style" w:eastAsia="Microsoft JhengHei" w:hAnsi="Goudy Old Style"/>
                <w:b/>
                <w:sz w:val="36"/>
                <w:szCs w:val="36"/>
              </w:rPr>
              <w:t>the</w:t>
            </w:r>
            <w:r w:rsidR="005F57A4">
              <w:rPr>
                <w:rFonts w:ascii="Goudy Old Style" w:eastAsia="Microsoft JhengHei" w:hAnsi="Goudy Old Style"/>
                <w:b/>
                <w:sz w:val="36"/>
                <w:szCs w:val="36"/>
              </w:rPr>
              <w:t xml:space="preserve"> Meeting held on Wednesday, January</w:t>
            </w:r>
            <w:r w:rsidR="006C6E25">
              <w:rPr>
                <w:rFonts w:ascii="Goudy Old Style" w:eastAsia="Microsoft JhengHei" w:hAnsi="Goudy Old Style"/>
                <w:b/>
                <w:sz w:val="36"/>
                <w:szCs w:val="36"/>
              </w:rPr>
              <w:t xml:space="preserve"> </w:t>
            </w:r>
            <w:r w:rsidR="005F57A4">
              <w:rPr>
                <w:rFonts w:ascii="Goudy Old Style" w:eastAsia="Microsoft JhengHei" w:hAnsi="Goudy Old Style"/>
                <w:b/>
                <w:sz w:val="36"/>
                <w:szCs w:val="36"/>
              </w:rPr>
              <w:t>10</w:t>
            </w:r>
            <w:r w:rsidR="007D3A7C">
              <w:rPr>
                <w:rFonts w:ascii="Goudy Old Style" w:eastAsia="Microsoft JhengHei" w:hAnsi="Goudy Old Style"/>
                <w:b/>
                <w:sz w:val="36"/>
                <w:szCs w:val="36"/>
                <w:vertAlign w:val="superscript"/>
              </w:rPr>
              <w:t>th</w:t>
            </w:r>
            <w:r w:rsidR="005F57A4">
              <w:rPr>
                <w:rFonts w:ascii="Goudy Old Style" w:eastAsia="Microsoft JhengHei" w:hAnsi="Goudy Old Style"/>
                <w:b/>
                <w:sz w:val="36"/>
                <w:szCs w:val="36"/>
              </w:rPr>
              <w:t>, 2018</w:t>
            </w:r>
            <w:r w:rsidRPr="00C222CA">
              <w:rPr>
                <w:rFonts w:ascii="Goudy Old Style" w:eastAsia="Microsoft JhengHei" w:hAnsi="Goudy Old Style"/>
                <w:b/>
                <w:sz w:val="36"/>
                <w:szCs w:val="36"/>
              </w:rPr>
              <w:t xml:space="preserve"> at Kinango </w:t>
            </w:r>
            <w:r w:rsidR="00B6223E">
              <w:rPr>
                <w:rFonts w:ascii="Goudy Old Style" w:eastAsia="Microsoft JhengHei" w:hAnsi="Goudy Old Style"/>
                <w:b/>
                <w:sz w:val="36"/>
                <w:szCs w:val="36"/>
              </w:rPr>
              <w:t>NG-</w:t>
            </w:r>
            <w:r w:rsidRPr="00C222CA">
              <w:rPr>
                <w:rFonts w:ascii="Goudy Old Style" w:eastAsia="Microsoft JhengHei" w:hAnsi="Goudy Old Style"/>
                <w:b/>
                <w:sz w:val="36"/>
                <w:szCs w:val="36"/>
              </w:rPr>
              <w:t xml:space="preserve">CDF </w:t>
            </w:r>
            <w:r w:rsidR="006C6E25">
              <w:rPr>
                <w:rFonts w:ascii="Goudy Old Style" w:eastAsia="Microsoft JhengHei" w:hAnsi="Goudy Old Style"/>
                <w:b/>
                <w:sz w:val="36"/>
                <w:szCs w:val="36"/>
              </w:rPr>
              <w:t xml:space="preserve">Office </w:t>
            </w:r>
            <w:r w:rsidRPr="00C222CA">
              <w:rPr>
                <w:rFonts w:ascii="Goudy Old Style" w:eastAsia="Microsoft JhengHei" w:hAnsi="Goudy Old Style"/>
                <w:b/>
                <w:sz w:val="36"/>
                <w:szCs w:val="36"/>
              </w:rPr>
              <w:t xml:space="preserve">Boardroom. </w:t>
            </w:r>
          </w:p>
        </w:tc>
        <w:tc>
          <w:tcPr>
            <w:tcW w:w="2746" w:type="dxa"/>
            <w:tcBorders>
              <w:top w:val="single" w:sz="18" w:space="0" w:color="808080"/>
              <w:left w:val="nil"/>
              <w:bottom w:val="nil"/>
              <w:right w:val="nil"/>
            </w:tcBorders>
            <w:vAlign w:val="center"/>
          </w:tcPr>
          <w:p w:rsidR="005837C5" w:rsidRDefault="005837C5" w:rsidP="005837C5">
            <w:pPr>
              <w:pStyle w:val="NoSpacing"/>
              <w:jc w:val="both"/>
              <w:rPr>
                <w:rFonts w:ascii="Cambria" w:hAnsi="Cambria"/>
                <w:sz w:val="36"/>
                <w:szCs w:val="36"/>
              </w:rPr>
            </w:pPr>
          </w:p>
          <w:p w:rsidR="005837C5" w:rsidRDefault="005837C5" w:rsidP="005837C5">
            <w:pPr>
              <w:pStyle w:val="NoSpacing"/>
              <w:jc w:val="both"/>
              <w:rPr>
                <w:rFonts w:ascii="Cambria" w:hAnsi="Cambria"/>
                <w:sz w:val="36"/>
                <w:szCs w:val="36"/>
              </w:rPr>
            </w:pPr>
          </w:p>
          <w:p w:rsidR="005837C5" w:rsidRDefault="005837C5" w:rsidP="005837C5">
            <w:pPr>
              <w:pStyle w:val="NoSpacing"/>
              <w:jc w:val="both"/>
              <w:rPr>
                <w:rFonts w:ascii="Cambria" w:hAnsi="Cambria"/>
                <w:sz w:val="36"/>
                <w:szCs w:val="36"/>
              </w:rPr>
            </w:pPr>
          </w:p>
          <w:p w:rsidR="005837C5" w:rsidRDefault="005837C5" w:rsidP="005837C5">
            <w:pPr>
              <w:pStyle w:val="NoSpacing"/>
              <w:jc w:val="both"/>
              <w:rPr>
                <w:rFonts w:ascii="Cambria" w:hAnsi="Cambria"/>
                <w:sz w:val="36"/>
                <w:szCs w:val="36"/>
              </w:rPr>
            </w:pPr>
          </w:p>
          <w:p w:rsidR="005837C5" w:rsidRDefault="005837C5" w:rsidP="005837C5">
            <w:pPr>
              <w:pStyle w:val="NoSpacing"/>
              <w:jc w:val="both"/>
              <w:rPr>
                <w:rFonts w:ascii="Cambria" w:hAnsi="Cambria"/>
                <w:sz w:val="36"/>
                <w:szCs w:val="36"/>
              </w:rPr>
            </w:pPr>
          </w:p>
          <w:p w:rsidR="005837C5" w:rsidRDefault="005837C5" w:rsidP="005837C5">
            <w:pPr>
              <w:pStyle w:val="NoSpacing"/>
              <w:jc w:val="both"/>
              <w:rPr>
                <w:rFonts w:ascii="Cambria" w:hAnsi="Cambria"/>
                <w:sz w:val="36"/>
                <w:szCs w:val="36"/>
              </w:rPr>
            </w:pPr>
          </w:p>
          <w:p w:rsidR="005837C5" w:rsidRDefault="005837C5" w:rsidP="005837C5">
            <w:pPr>
              <w:pStyle w:val="NoSpacing"/>
              <w:jc w:val="both"/>
              <w:rPr>
                <w:rFonts w:ascii="Cambria" w:hAnsi="Cambria"/>
                <w:sz w:val="36"/>
                <w:szCs w:val="36"/>
              </w:rPr>
            </w:pPr>
          </w:p>
          <w:p w:rsidR="005837C5" w:rsidRPr="00C222CA" w:rsidRDefault="005837C5" w:rsidP="005837C5">
            <w:pPr>
              <w:pStyle w:val="NoSpacing"/>
              <w:jc w:val="both"/>
              <w:rPr>
                <w:rFonts w:ascii="Century Gothic" w:hAnsi="Century Gothic"/>
                <w:sz w:val="36"/>
                <w:szCs w:val="36"/>
              </w:rPr>
            </w:pPr>
            <w:r w:rsidRPr="00C222CA">
              <w:rPr>
                <w:rFonts w:ascii="Century Gothic" w:hAnsi="Century Gothic"/>
                <w:sz w:val="36"/>
                <w:szCs w:val="36"/>
              </w:rPr>
              <w:t xml:space="preserve">Kinango </w:t>
            </w:r>
            <w:r w:rsidR="00C222CA">
              <w:rPr>
                <w:rFonts w:ascii="Century Gothic" w:hAnsi="Century Gothic"/>
                <w:sz w:val="36"/>
                <w:szCs w:val="36"/>
              </w:rPr>
              <w:t xml:space="preserve"> NG-</w:t>
            </w:r>
            <w:r w:rsidRPr="00C222CA">
              <w:rPr>
                <w:rFonts w:ascii="Century Gothic" w:hAnsi="Century Gothic"/>
                <w:sz w:val="36"/>
                <w:szCs w:val="36"/>
              </w:rPr>
              <w:t>CDF Committee</w:t>
            </w:r>
          </w:p>
        </w:tc>
      </w:tr>
    </w:tbl>
    <w:p w:rsidR="00143EE0" w:rsidRDefault="00143EE0">
      <w:pPr>
        <w:rPr>
          <w:b/>
          <w:sz w:val="28"/>
          <w:szCs w:val="28"/>
          <w:u w:val="single"/>
        </w:rPr>
      </w:pPr>
    </w:p>
    <w:p w:rsidR="000906B7" w:rsidRPr="0036315F" w:rsidRDefault="000906B7">
      <w:pPr>
        <w:rPr>
          <w:b/>
          <w:sz w:val="28"/>
          <w:szCs w:val="28"/>
          <w:u w:val="single"/>
        </w:rPr>
      </w:pPr>
    </w:p>
    <w:p w:rsidR="005F7698" w:rsidRPr="001B32D1" w:rsidRDefault="005F7698">
      <w:pPr>
        <w:rPr>
          <w:rFonts w:ascii="Arial Narrow" w:hAnsi="Arial Narrow"/>
          <w:b/>
          <w:sz w:val="28"/>
          <w:szCs w:val="28"/>
          <w:u w:val="single"/>
        </w:rPr>
      </w:pPr>
    </w:p>
    <w:p w:rsidR="006C6E25" w:rsidRPr="005F57A4" w:rsidRDefault="007B4DBC" w:rsidP="005F57A4">
      <w:pPr>
        <w:rPr>
          <w:rFonts w:ascii="Arial Narrow" w:hAnsi="Arial Narrow"/>
          <w:b/>
          <w:sz w:val="28"/>
          <w:szCs w:val="28"/>
          <w:u w:val="single"/>
        </w:rPr>
      </w:pPr>
      <w:r w:rsidRPr="001B32D1">
        <w:rPr>
          <w:rFonts w:ascii="Arial Narrow" w:hAnsi="Arial Narrow"/>
          <w:b/>
          <w:sz w:val="28"/>
          <w:szCs w:val="28"/>
          <w:u w:val="single"/>
        </w:rPr>
        <w:lastRenderedPageBreak/>
        <w:t>Present:</w:t>
      </w:r>
    </w:p>
    <w:p w:rsidR="006C6E25" w:rsidRPr="00B6223E" w:rsidRDefault="005034D6" w:rsidP="006C6E25">
      <w:pPr>
        <w:pStyle w:val="ListParagraph"/>
        <w:numPr>
          <w:ilvl w:val="0"/>
          <w:numId w:val="1"/>
        </w:numPr>
        <w:spacing w:line="360" w:lineRule="auto"/>
        <w:rPr>
          <w:rFonts w:ascii="Arial Narrow" w:hAnsi="Arial Narrow"/>
          <w:b/>
        </w:rPr>
      </w:pPr>
      <w:r w:rsidRPr="00B6223E">
        <w:rPr>
          <w:rFonts w:ascii="Arial Narrow" w:hAnsi="Arial Narrow"/>
        </w:rPr>
        <w:t xml:space="preserve">Rashid </w:t>
      </w:r>
      <w:proofErr w:type="spellStart"/>
      <w:r w:rsidRPr="00B6223E">
        <w:rPr>
          <w:rFonts w:ascii="Arial Narrow" w:hAnsi="Arial Narrow"/>
        </w:rPr>
        <w:t>Bavu</w:t>
      </w:r>
      <w:proofErr w:type="spellEnd"/>
      <w:r w:rsidRPr="00B6223E">
        <w:rPr>
          <w:rFonts w:ascii="Arial Narrow" w:hAnsi="Arial Narrow"/>
        </w:rPr>
        <w:t xml:space="preserve"> </w:t>
      </w:r>
      <w:proofErr w:type="spellStart"/>
      <w:r w:rsidRPr="00B6223E">
        <w:rPr>
          <w:rFonts w:ascii="Arial Narrow" w:hAnsi="Arial Narrow"/>
        </w:rPr>
        <w:t>Kurera</w:t>
      </w:r>
      <w:proofErr w:type="spellEnd"/>
      <w:r w:rsidR="006C6E25" w:rsidRPr="00B6223E">
        <w:rPr>
          <w:rFonts w:ascii="Arial Narrow" w:hAnsi="Arial Narrow"/>
          <w:b/>
        </w:rPr>
        <w:t xml:space="preserve"> – </w:t>
      </w:r>
      <w:r w:rsidR="005F57A4" w:rsidRPr="00B6223E">
        <w:rPr>
          <w:rFonts w:ascii="Arial Narrow" w:hAnsi="Arial Narrow"/>
          <w:b/>
        </w:rPr>
        <w:t>Chairman</w:t>
      </w:r>
    </w:p>
    <w:p w:rsidR="005F57A4" w:rsidRPr="00B6223E" w:rsidRDefault="005F57A4" w:rsidP="006C6E25">
      <w:pPr>
        <w:pStyle w:val="ListParagraph"/>
        <w:numPr>
          <w:ilvl w:val="0"/>
          <w:numId w:val="1"/>
        </w:numPr>
        <w:spacing w:line="360" w:lineRule="auto"/>
        <w:rPr>
          <w:rFonts w:ascii="Arial Narrow" w:hAnsi="Arial Narrow"/>
          <w:b/>
        </w:rPr>
      </w:pPr>
      <w:r w:rsidRPr="00B6223E">
        <w:rPr>
          <w:rFonts w:ascii="Arial Narrow" w:hAnsi="Arial Narrow"/>
        </w:rPr>
        <w:t xml:space="preserve">Beatrice </w:t>
      </w:r>
      <w:proofErr w:type="spellStart"/>
      <w:r w:rsidRPr="00B6223E">
        <w:rPr>
          <w:rFonts w:ascii="Arial Narrow" w:hAnsi="Arial Narrow"/>
        </w:rPr>
        <w:t>Mbeyu</w:t>
      </w:r>
      <w:proofErr w:type="spellEnd"/>
      <w:r w:rsidRPr="00B6223E">
        <w:rPr>
          <w:rFonts w:ascii="Arial Narrow" w:hAnsi="Arial Narrow"/>
        </w:rPr>
        <w:t xml:space="preserve"> Joto</w:t>
      </w:r>
      <w:r w:rsidRPr="00B6223E">
        <w:rPr>
          <w:rFonts w:ascii="Arial Narrow" w:hAnsi="Arial Narrow"/>
          <w:b/>
        </w:rPr>
        <w:t xml:space="preserve"> - Secretary</w:t>
      </w:r>
    </w:p>
    <w:p w:rsidR="007B4DBC" w:rsidRPr="001B32D1" w:rsidRDefault="00AB6F33" w:rsidP="0033786A">
      <w:pPr>
        <w:pStyle w:val="ListParagraph"/>
        <w:numPr>
          <w:ilvl w:val="0"/>
          <w:numId w:val="1"/>
        </w:numPr>
        <w:spacing w:line="360" w:lineRule="auto"/>
        <w:rPr>
          <w:rFonts w:ascii="Arial Narrow" w:hAnsi="Arial Narrow"/>
        </w:rPr>
      </w:pPr>
      <w:proofErr w:type="spellStart"/>
      <w:r>
        <w:rPr>
          <w:rFonts w:ascii="Arial Narrow" w:hAnsi="Arial Narrow"/>
        </w:rPr>
        <w:t>Ngome</w:t>
      </w:r>
      <w:proofErr w:type="spellEnd"/>
      <w:r>
        <w:rPr>
          <w:rFonts w:ascii="Arial Narrow" w:hAnsi="Arial Narrow"/>
        </w:rPr>
        <w:t xml:space="preserve"> </w:t>
      </w:r>
      <w:proofErr w:type="spellStart"/>
      <w:r>
        <w:rPr>
          <w:rFonts w:ascii="Arial Narrow" w:hAnsi="Arial Narrow"/>
        </w:rPr>
        <w:t>Chitaphi</w:t>
      </w:r>
      <w:proofErr w:type="spellEnd"/>
      <w:r>
        <w:rPr>
          <w:rFonts w:ascii="Arial Narrow" w:hAnsi="Arial Narrow"/>
        </w:rPr>
        <w:t xml:space="preserve"> </w:t>
      </w:r>
      <w:proofErr w:type="spellStart"/>
      <w:r>
        <w:rPr>
          <w:rFonts w:ascii="Arial Narrow" w:hAnsi="Arial Narrow"/>
        </w:rPr>
        <w:t>Ki</w:t>
      </w:r>
      <w:r w:rsidR="005F57A4">
        <w:rPr>
          <w:rFonts w:ascii="Arial Narrow" w:hAnsi="Arial Narrow"/>
        </w:rPr>
        <w:t>dilo</w:t>
      </w:r>
      <w:proofErr w:type="spellEnd"/>
      <w:r w:rsidR="005F57A4">
        <w:rPr>
          <w:rFonts w:ascii="Arial Narrow" w:hAnsi="Arial Narrow"/>
        </w:rPr>
        <w:t>– Member</w:t>
      </w:r>
    </w:p>
    <w:p w:rsidR="007B4DBC" w:rsidRPr="001B32D1" w:rsidRDefault="005034D6" w:rsidP="0033786A">
      <w:pPr>
        <w:pStyle w:val="ListParagraph"/>
        <w:numPr>
          <w:ilvl w:val="0"/>
          <w:numId w:val="1"/>
        </w:numPr>
        <w:spacing w:line="360" w:lineRule="auto"/>
        <w:rPr>
          <w:rFonts w:ascii="Arial Narrow" w:hAnsi="Arial Narrow"/>
        </w:rPr>
      </w:pPr>
      <w:proofErr w:type="spellStart"/>
      <w:r>
        <w:rPr>
          <w:rFonts w:ascii="Arial Narrow" w:hAnsi="Arial Narrow"/>
        </w:rPr>
        <w:t>Amina</w:t>
      </w:r>
      <w:proofErr w:type="spellEnd"/>
      <w:r>
        <w:rPr>
          <w:rFonts w:ascii="Arial Narrow" w:hAnsi="Arial Narrow"/>
        </w:rPr>
        <w:t xml:space="preserve"> Hussein</w:t>
      </w:r>
      <w:r w:rsidR="005F57A4">
        <w:rPr>
          <w:rFonts w:ascii="Arial Narrow" w:hAnsi="Arial Narrow"/>
        </w:rPr>
        <w:t xml:space="preserve"> – </w:t>
      </w:r>
      <w:proofErr w:type="spellStart"/>
      <w:r w:rsidR="005F57A4">
        <w:rPr>
          <w:rFonts w:ascii="Arial Narrow" w:hAnsi="Arial Narrow"/>
        </w:rPr>
        <w:t>M</w:t>
      </w:r>
      <w:r w:rsidR="00B6223E">
        <w:rPr>
          <w:rFonts w:ascii="Arial Narrow" w:hAnsi="Arial Narrow"/>
        </w:rPr>
        <w:t>e</w:t>
      </w:r>
      <w:r w:rsidR="005F57A4">
        <w:rPr>
          <w:rFonts w:ascii="Arial Narrow" w:hAnsi="Arial Narrow"/>
        </w:rPr>
        <w:t>meber</w:t>
      </w:r>
      <w:proofErr w:type="spellEnd"/>
    </w:p>
    <w:p w:rsidR="007B4DBC" w:rsidRPr="001B32D1" w:rsidRDefault="005034D6" w:rsidP="0033786A">
      <w:pPr>
        <w:pStyle w:val="ListParagraph"/>
        <w:numPr>
          <w:ilvl w:val="0"/>
          <w:numId w:val="1"/>
        </w:numPr>
        <w:spacing w:line="360" w:lineRule="auto"/>
        <w:rPr>
          <w:rFonts w:ascii="Arial Narrow" w:hAnsi="Arial Narrow"/>
        </w:rPr>
      </w:pPr>
      <w:proofErr w:type="spellStart"/>
      <w:r>
        <w:rPr>
          <w:rFonts w:ascii="Arial Narrow" w:hAnsi="Arial Narrow"/>
        </w:rPr>
        <w:t>Kimani</w:t>
      </w:r>
      <w:proofErr w:type="spellEnd"/>
      <w:r>
        <w:rPr>
          <w:rFonts w:ascii="Arial Narrow" w:hAnsi="Arial Narrow"/>
        </w:rPr>
        <w:t xml:space="preserve"> </w:t>
      </w:r>
      <w:proofErr w:type="spellStart"/>
      <w:r>
        <w:rPr>
          <w:rFonts w:ascii="Arial Narrow" w:hAnsi="Arial Narrow"/>
        </w:rPr>
        <w:t>Lemna</w:t>
      </w:r>
      <w:proofErr w:type="spellEnd"/>
      <w:r w:rsidR="005F57A4">
        <w:rPr>
          <w:rFonts w:ascii="Arial Narrow" w:hAnsi="Arial Narrow"/>
        </w:rPr>
        <w:t xml:space="preserve"> – Member</w:t>
      </w:r>
    </w:p>
    <w:p w:rsidR="007B4DBC" w:rsidRPr="001B32D1" w:rsidRDefault="005034D6" w:rsidP="0033786A">
      <w:pPr>
        <w:pStyle w:val="ListParagraph"/>
        <w:numPr>
          <w:ilvl w:val="0"/>
          <w:numId w:val="1"/>
        </w:numPr>
        <w:spacing w:line="360" w:lineRule="auto"/>
        <w:rPr>
          <w:rFonts w:ascii="Arial Narrow" w:hAnsi="Arial Narrow"/>
        </w:rPr>
      </w:pPr>
      <w:proofErr w:type="spellStart"/>
      <w:r>
        <w:rPr>
          <w:rFonts w:ascii="Arial Narrow" w:hAnsi="Arial Narrow"/>
        </w:rPr>
        <w:t>Lilian</w:t>
      </w:r>
      <w:proofErr w:type="spellEnd"/>
      <w:r>
        <w:rPr>
          <w:rFonts w:ascii="Arial Narrow" w:hAnsi="Arial Narrow"/>
        </w:rPr>
        <w:t xml:space="preserve"> </w:t>
      </w:r>
      <w:proofErr w:type="spellStart"/>
      <w:r>
        <w:rPr>
          <w:rFonts w:ascii="Arial Narrow" w:hAnsi="Arial Narrow"/>
        </w:rPr>
        <w:t>Nyanje</w:t>
      </w:r>
      <w:proofErr w:type="spellEnd"/>
      <w:r w:rsidR="005F57A4">
        <w:rPr>
          <w:rFonts w:ascii="Arial Narrow" w:hAnsi="Arial Narrow"/>
        </w:rPr>
        <w:t xml:space="preserve"> – Member</w:t>
      </w:r>
    </w:p>
    <w:p w:rsidR="007B4DBC" w:rsidRDefault="00AB6F33" w:rsidP="0033786A">
      <w:pPr>
        <w:pStyle w:val="ListParagraph"/>
        <w:numPr>
          <w:ilvl w:val="0"/>
          <w:numId w:val="1"/>
        </w:numPr>
        <w:spacing w:line="360" w:lineRule="auto"/>
        <w:rPr>
          <w:rFonts w:ascii="Arial Narrow" w:hAnsi="Arial Narrow"/>
        </w:rPr>
      </w:pPr>
      <w:r>
        <w:rPr>
          <w:rFonts w:ascii="Arial Narrow" w:hAnsi="Arial Narrow"/>
        </w:rPr>
        <w:t>Re</w:t>
      </w:r>
      <w:r w:rsidR="005F57A4">
        <w:rPr>
          <w:rFonts w:ascii="Arial Narrow" w:hAnsi="Arial Narrow"/>
        </w:rPr>
        <w:t xml:space="preserve">becca </w:t>
      </w:r>
      <w:proofErr w:type="spellStart"/>
      <w:r w:rsidR="005F57A4">
        <w:rPr>
          <w:rFonts w:ascii="Arial Narrow" w:hAnsi="Arial Narrow"/>
        </w:rPr>
        <w:t>Mwaka</w:t>
      </w:r>
      <w:proofErr w:type="spellEnd"/>
      <w:r w:rsidR="005F57A4">
        <w:rPr>
          <w:rFonts w:ascii="Arial Narrow" w:hAnsi="Arial Narrow"/>
        </w:rPr>
        <w:t xml:space="preserve"> – Member</w:t>
      </w:r>
    </w:p>
    <w:p w:rsidR="00561AAA" w:rsidRPr="001B32D1" w:rsidRDefault="00AB6F33" w:rsidP="0033786A">
      <w:pPr>
        <w:pStyle w:val="ListParagraph"/>
        <w:numPr>
          <w:ilvl w:val="0"/>
          <w:numId w:val="1"/>
        </w:numPr>
        <w:spacing w:line="360" w:lineRule="auto"/>
        <w:rPr>
          <w:rFonts w:ascii="Arial Narrow" w:hAnsi="Arial Narrow"/>
        </w:rPr>
      </w:pPr>
      <w:proofErr w:type="spellStart"/>
      <w:r>
        <w:rPr>
          <w:rFonts w:ascii="Arial Narrow" w:hAnsi="Arial Narrow"/>
        </w:rPr>
        <w:t>Adhiban</w:t>
      </w:r>
      <w:proofErr w:type="spellEnd"/>
      <w:r>
        <w:rPr>
          <w:rFonts w:ascii="Arial Narrow" w:hAnsi="Arial Narrow"/>
        </w:rPr>
        <w:t xml:space="preserve"> </w:t>
      </w:r>
      <w:proofErr w:type="spellStart"/>
      <w:r>
        <w:rPr>
          <w:rFonts w:ascii="Arial Narrow" w:hAnsi="Arial Narrow"/>
        </w:rPr>
        <w:t>Mugandi</w:t>
      </w:r>
      <w:proofErr w:type="spellEnd"/>
      <w:r>
        <w:rPr>
          <w:rFonts w:ascii="Arial Narrow" w:hAnsi="Arial Narrow"/>
        </w:rPr>
        <w:t xml:space="preserve"> </w:t>
      </w:r>
      <w:proofErr w:type="spellStart"/>
      <w:r>
        <w:rPr>
          <w:rFonts w:ascii="Arial Narrow" w:hAnsi="Arial Narrow"/>
        </w:rPr>
        <w:t>Munyi</w:t>
      </w:r>
      <w:r w:rsidR="005F57A4">
        <w:rPr>
          <w:rFonts w:ascii="Arial Narrow" w:hAnsi="Arial Narrow"/>
        </w:rPr>
        <w:t>ka</w:t>
      </w:r>
      <w:proofErr w:type="spellEnd"/>
      <w:r w:rsidR="005F57A4">
        <w:rPr>
          <w:rFonts w:ascii="Arial Narrow" w:hAnsi="Arial Narrow"/>
        </w:rPr>
        <w:t xml:space="preserve"> - Member</w:t>
      </w:r>
    </w:p>
    <w:p w:rsidR="00363D49" w:rsidRDefault="005F57A4" w:rsidP="00363D49">
      <w:pPr>
        <w:pStyle w:val="ListParagraph"/>
        <w:numPr>
          <w:ilvl w:val="0"/>
          <w:numId w:val="1"/>
        </w:numPr>
        <w:spacing w:line="360" w:lineRule="auto"/>
        <w:rPr>
          <w:rFonts w:ascii="Arial Narrow" w:hAnsi="Arial Narrow"/>
        </w:rPr>
      </w:pPr>
      <w:r>
        <w:rPr>
          <w:rFonts w:ascii="Arial Narrow" w:hAnsi="Arial Narrow"/>
        </w:rPr>
        <w:t xml:space="preserve">Vivian </w:t>
      </w:r>
      <w:proofErr w:type="spellStart"/>
      <w:r>
        <w:rPr>
          <w:rFonts w:ascii="Arial Narrow" w:hAnsi="Arial Narrow"/>
        </w:rPr>
        <w:t>Mbaya</w:t>
      </w:r>
      <w:proofErr w:type="spellEnd"/>
      <w:r>
        <w:rPr>
          <w:rFonts w:ascii="Arial Narrow" w:hAnsi="Arial Narrow"/>
        </w:rPr>
        <w:t xml:space="preserve"> - (ACC) - Member</w:t>
      </w:r>
    </w:p>
    <w:p w:rsidR="005F57A4" w:rsidRDefault="005F57A4" w:rsidP="00363D49">
      <w:pPr>
        <w:pStyle w:val="ListParagraph"/>
        <w:numPr>
          <w:ilvl w:val="0"/>
          <w:numId w:val="1"/>
        </w:numPr>
        <w:spacing w:line="360" w:lineRule="auto"/>
        <w:rPr>
          <w:rFonts w:ascii="Arial Narrow" w:hAnsi="Arial Narrow"/>
        </w:rPr>
      </w:pPr>
      <w:r>
        <w:rPr>
          <w:rFonts w:ascii="Arial Narrow" w:hAnsi="Arial Narrow"/>
        </w:rPr>
        <w:t>Josef Kumbatha (FAM) - Member</w:t>
      </w:r>
    </w:p>
    <w:p w:rsidR="00363D49" w:rsidRPr="00363D49" w:rsidRDefault="00363D49" w:rsidP="00363D49">
      <w:pPr>
        <w:pStyle w:val="ListParagraph"/>
        <w:spacing w:line="360" w:lineRule="auto"/>
        <w:rPr>
          <w:rFonts w:ascii="Arial Narrow" w:hAnsi="Arial Narrow"/>
        </w:rPr>
      </w:pPr>
    </w:p>
    <w:p w:rsidR="0033786A" w:rsidRPr="00882DAB" w:rsidRDefault="00EF7A2D" w:rsidP="00882DAB">
      <w:pPr>
        <w:rPr>
          <w:rFonts w:ascii="Arial Narrow" w:hAnsi="Arial Narrow"/>
          <w:b/>
          <w:sz w:val="28"/>
          <w:szCs w:val="28"/>
          <w:u w:val="single"/>
        </w:rPr>
      </w:pPr>
      <w:r w:rsidRPr="001B32D1">
        <w:rPr>
          <w:rFonts w:ascii="Arial Narrow" w:hAnsi="Arial Narrow"/>
          <w:b/>
          <w:sz w:val="28"/>
          <w:szCs w:val="28"/>
          <w:u w:val="single"/>
        </w:rPr>
        <w:t xml:space="preserve">In attendance: </w:t>
      </w:r>
    </w:p>
    <w:p w:rsidR="00AB6F33" w:rsidRDefault="00AB6F33" w:rsidP="007D3A7C">
      <w:pPr>
        <w:pStyle w:val="ListParagraph"/>
        <w:numPr>
          <w:ilvl w:val="0"/>
          <w:numId w:val="22"/>
        </w:numPr>
        <w:spacing w:after="0" w:line="360" w:lineRule="auto"/>
        <w:rPr>
          <w:rFonts w:ascii="Arial Narrow" w:hAnsi="Arial Narrow"/>
        </w:rPr>
      </w:pPr>
      <w:r>
        <w:rPr>
          <w:rFonts w:ascii="Arial Narrow" w:hAnsi="Arial Narrow"/>
        </w:rPr>
        <w:t xml:space="preserve">Richard </w:t>
      </w:r>
      <w:proofErr w:type="spellStart"/>
      <w:r>
        <w:rPr>
          <w:rFonts w:ascii="Arial Narrow" w:hAnsi="Arial Narrow"/>
        </w:rPr>
        <w:t>Itambo</w:t>
      </w:r>
      <w:proofErr w:type="spellEnd"/>
      <w:r>
        <w:rPr>
          <w:rFonts w:ascii="Arial Narrow" w:hAnsi="Arial Narrow"/>
        </w:rPr>
        <w:t xml:space="preserve"> - Constituency Office Manager</w:t>
      </w:r>
    </w:p>
    <w:p w:rsidR="005F57A4" w:rsidRDefault="005F57A4" w:rsidP="007D3A7C">
      <w:pPr>
        <w:pStyle w:val="ListParagraph"/>
        <w:numPr>
          <w:ilvl w:val="0"/>
          <w:numId w:val="22"/>
        </w:numPr>
        <w:spacing w:after="0" w:line="360" w:lineRule="auto"/>
        <w:rPr>
          <w:rFonts w:ascii="Arial Narrow" w:hAnsi="Arial Narrow"/>
        </w:rPr>
      </w:pPr>
      <w:proofErr w:type="spellStart"/>
      <w:r>
        <w:rPr>
          <w:rFonts w:ascii="Arial Narrow" w:hAnsi="Arial Narrow"/>
        </w:rPr>
        <w:t>Augostino</w:t>
      </w:r>
      <w:proofErr w:type="spellEnd"/>
      <w:r>
        <w:rPr>
          <w:rFonts w:ascii="Arial Narrow" w:hAnsi="Arial Narrow"/>
        </w:rPr>
        <w:t xml:space="preserve"> </w:t>
      </w:r>
      <w:proofErr w:type="spellStart"/>
      <w:r>
        <w:rPr>
          <w:rFonts w:ascii="Arial Narrow" w:hAnsi="Arial Narrow"/>
        </w:rPr>
        <w:t>Mukamba</w:t>
      </w:r>
      <w:proofErr w:type="spellEnd"/>
      <w:r>
        <w:rPr>
          <w:rFonts w:ascii="Arial Narrow" w:hAnsi="Arial Narrow"/>
        </w:rPr>
        <w:t xml:space="preserve"> - CDF Office Project Coordinator</w:t>
      </w:r>
    </w:p>
    <w:p w:rsidR="00AB6F33" w:rsidRPr="007D3A7C" w:rsidRDefault="005F57A4" w:rsidP="007D3A7C">
      <w:pPr>
        <w:pStyle w:val="ListParagraph"/>
        <w:numPr>
          <w:ilvl w:val="0"/>
          <w:numId w:val="22"/>
        </w:numPr>
        <w:spacing w:after="0" w:line="360" w:lineRule="auto"/>
        <w:rPr>
          <w:rFonts w:ascii="Arial Narrow" w:hAnsi="Arial Narrow"/>
        </w:rPr>
      </w:pPr>
      <w:r>
        <w:rPr>
          <w:rFonts w:ascii="Arial Narrow" w:hAnsi="Arial Narrow"/>
        </w:rPr>
        <w:t xml:space="preserve">Barnabas </w:t>
      </w:r>
      <w:proofErr w:type="spellStart"/>
      <w:r>
        <w:rPr>
          <w:rFonts w:ascii="Arial Narrow" w:hAnsi="Arial Narrow"/>
        </w:rPr>
        <w:t>Munyao</w:t>
      </w:r>
      <w:proofErr w:type="spellEnd"/>
      <w:r>
        <w:rPr>
          <w:rFonts w:ascii="Arial Narrow" w:hAnsi="Arial Narrow"/>
        </w:rPr>
        <w:t xml:space="preserve"> - Sub-county works Officer</w:t>
      </w:r>
    </w:p>
    <w:p w:rsidR="00E5025A" w:rsidRDefault="00E5025A" w:rsidP="007B4DBC">
      <w:pPr>
        <w:rPr>
          <w:rFonts w:ascii="Arial Narrow" w:hAnsi="Arial Narrow"/>
          <w:b/>
          <w:sz w:val="28"/>
          <w:szCs w:val="28"/>
          <w:u w:val="single"/>
        </w:rPr>
      </w:pPr>
    </w:p>
    <w:p w:rsidR="007B4DBC" w:rsidRPr="001B32D1" w:rsidRDefault="007B4DBC" w:rsidP="007B4DBC">
      <w:pPr>
        <w:rPr>
          <w:rFonts w:ascii="Arial Narrow" w:hAnsi="Arial Narrow"/>
          <w:b/>
          <w:sz w:val="28"/>
          <w:szCs w:val="28"/>
          <w:u w:val="single"/>
        </w:rPr>
      </w:pPr>
      <w:r w:rsidRPr="001B32D1">
        <w:rPr>
          <w:rFonts w:ascii="Arial Narrow" w:hAnsi="Arial Narrow"/>
          <w:b/>
          <w:sz w:val="28"/>
          <w:szCs w:val="28"/>
          <w:u w:val="single"/>
        </w:rPr>
        <w:t>Agenda:</w:t>
      </w:r>
    </w:p>
    <w:p w:rsidR="007B4DBC" w:rsidRPr="001B32D1" w:rsidRDefault="007B4DBC" w:rsidP="002D646D">
      <w:pPr>
        <w:numPr>
          <w:ilvl w:val="0"/>
          <w:numId w:val="3"/>
        </w:numPr>
        <w:spacing w:after="0" w:line="360" w:lineRule="auto"/>
        <w:rPr>
          <w:rFonts w:ascii="Arial Narrow" w:hAnsi="Arial Narrow"/>
        </w:rPr>
      </w:pPr>
      <w:r w:rsidRPr="001B32D1">
        <w:rPr>
          <w:rFonts w:ascii="Arial Narrow" w:hAnsi="Arial Narrow"/>
        </w:rPr>
        <w:t xml:space="preserve">Opening remarks by </w:t>
      </w:r>
      <w:r w:rsidR="00A95251">
        <w:rPr>
          <w:rFonts w:ascii="Arial Narrow" w:hAnsi="Arial Narrow"/>
        </w:rPr>
        <w:t xml:space="preserve"> Chairman</w:t>
      </w:r>
    </w:p>
    <w:p w:rsidR="007D3A7C" w:rsidRDefault="00A95251" w:rsidP="00AB6F33">
      <w:pPr>
        <w:numPr>
          <w:ilvl w:val="0"/>
          <w:numId w:val="3"/>
        </w:numPr>
        <w:spacing w:after="0" w:line="360" w:lineRule="auto"/>
        <w:rPr>
          <w:rFonts w:ascii="Arial Narrow" w:hAnsi="Arial Narrow"/>
        </w:rPr>
      </w:pPr>
      <w:r>
        <w:rPr>
          <w:rFonts w:ascii="Arial Narrow" w:hAnsi="Arial Narrow"/>
        </w:rPr>
        <w:t>Reading and Confirmation of minutes of previous meeting</w:t>
      </w:r>
    </w:p>
    <w:p w:rsidR="00A95251" w:rsidRDefault="00A95251" w:rsidP="00AB6F33">
      <w:pPr>
        <w:numPr>
          <w:ilvl w:val="0"/>
          <w:numId w:val="3"/>
        </w:numPr>
        <w:spacing w:after="0" w:line="360" w:lineRule="auto"/>
        <w:rPr>
          <w:rFonts w:ascii="Arial Narrow" w:hAnsi="Arial Narrow"/>
        </w:rPr>
      </w:pPr>
      <w:r>
        <w:rPr>
          <w:rFonts w:ascii="Arial Narrow" w:hAnsi="Arial Narrow"/>
        </w:rPr>
        <w:t>FY 2017/2018 - Project Proposal Budget</w:t>
      </w:r>
    </w:p>
    <w:p w:rsidR="00A95251" w:rsidRDefault="003324FB" w:rsidP="00AB6F33">
      <w:pPr>
        <w:numPr>
          <w:ilvl w:val="0"/>
          <w:numId w:val="3"/>
        </w:numPr>
        <w:spacing w:after="0" w:line="360" w:lineRule="auto"/>
        <w:rPr>
          <w:rFonts w:ascii="Arial Narrow" w:hAnsi="Arial Narrow"/>
        </w:rPr>
      </w:pPr>
      <w:r>
        <w:rPr>
          <w:rFonts w:ascii="Arial Narrow" w:hAnsi="Arial Narrow"/>
        </w:rPr>
        <w:t>Recruitment of CDF Office Staff</w:t>
      </w:r>
    </w:p>
    <w:p w:rsidR="003324FB" w:rsidRPr="00AB6F33" w:rsidRDefault="003324FB" w:rsidP="00AB6F33">
      <w:pPr>
        <w:numPr>
          <w:ilvl w:val="0"/>
          <w:numId w:val="3"/>
        </w:numPr>
        <w:spacing w:after="0" w:line="360" w:lineRule="auto"/>
        <w:rPr>
          <w:rFonts w:ascii="Arial Narrow" w:hAnsi="Arial Narrow"/>
        </w:rPr>
      </w:pPr>
      <w:r>
        <w:rPr>
          <w:rFonts w:ascii="Arial Narrow" w:hAnsi="Arial Narrow"/>
        </w:rPr>
        <w:t>Disposal of Land cruiser motor vehicle - GKB 902F</w:t>
      </w:r>
    </w:p>
    <w:p w:rsidR="007B4DBC" w:rsidRPr="001B32D1" w:rsidRDefault="007B4DBC" w:rsidP="002D646D">
      <w:pPr>
        <w:numPr>
          <w:ilvl w:val="0"/>
          <w:numId w:val="3"/>
        </w:numPr>
        <w:spacing w:after="0" w:line="360" w:lineRule="auto"/>
        <w:rPr>
          <w:rFonts w:ascii="Arial Narrow" w:hAnsi="Arial Narrow"/>
        </w:rPr>
      </w:pPr>
      <w:r w:rsidRPr="001B32D1">
        <w:rPr>
          <w:rFonts w:ascii="Arial Narrow" w:hAnsi="Arial Narrow"/>
        </w:rPr>
        <w:t>Any Other Business (A.O.B).</w:t>
      </w:r>
    </w:p>
    <w:p w:rsidR="00106F0D" w:rsidRDefault="00106F0D" w:rsidP="007B4DBC">
      <w:pPr>
        <w:rPr>
          <w:rFonts w:ascii="Arial Narrow" w:hAnsi="Arial Narrow"/>
          <w:b/>
          <w:sz w:val="28"/>
          <w:szCs w:val="28"/>
          <w:u w:val="single"/>
        </w:rPr>
      </w:pPr>
    </w:p>
    <w:p w:rsidR="001C174C" w:rsidRDefault="001C174C" w:rsidP="007B4DBC">
      <w:pPr>
        <w:rPr>
          <w:rFonts w:ascii="Arial Narrow" w:hAnsi="Arial Narrow"/>
          <w:b/>
          <w:sz w:val="28"/>
          <w:szCs w:val="28"/>
          <w:u w:val="single"/>
        </w:rPr>
      </w:pPr>
    </w:p>
    <w:p w:rsidR="002A1827" w:rsidRDefault="002A1827" w:rsidP="007B4DBC">
      <w:pPr>
        <w:rPr>
          <w:rFonts w:ascii="Arial Narrow" w:hAnsi="Arial Narrow"/>
          <w:b/>
          <w:sz w:val="28"/>
          <w:szCs w:val="28"/>
          <w:u w:val="single"/>
        </w:rPr>
      </w:pPr>
    </w:p>
    <w:p w:rsidR="00E5025A" w:rsidRDefault="00E5025A" w:rsidP="007B4DBC">
      <w:pPr>
        <w:rPr>
          <w:rFonts w:ascii="Arial Narrow" w:hAnsi="Arial Narrow"/>
          <w:b/>
          <w:sz w:val="28"/>
          <w:szCs w:val="28"/>
          <w:u w:val="single"/>
        </w:rPr>
      </w:pPr>
    </w:p>
    <w:p w:rsidR="006415BE" w:rsidRDefault="006415BE" w:rsidP="006415BE">
      <w:pPr>
        <w:spacing w:after="0"/>
        <w:jc w:val="both"/>
        <w:rPr>
          <w:rFonts w:ascii="Arial Narrow" w:hAnsi="Arial Narrow"/>
          <w:b/>
          <w:sz w:val="28"/>
          <w:szCs w:val="28"/>
          <w:u w:val="single"/>
        </w:rPr>
      </w:pPr>
    </w:p>
    <w:p w:rsidR="006415BE" w:rsidRDefault="006415BE" w:rsidP="006415BE">
      <w:pPr>
        <w:spacing w:after="0"/>
        <w:jc w:val="both"/>
        <w:rPr>
          <w:rFonts w:ascii="Arial Narrow" w:hAnsi="Arial Narrow"/>
          <w:b/>
          <w:sz w:val="24"/>
          <w:szCs w:val="24"/>
          <w:u w:val="single"/>
        </w:rPr>
      </w:pPr>
      <w:r w:rsidRPr="003332F3">
        <w:rPr>
          <w:rFonts w:ascii="Arial Narrow" w:hAnsi="Arial Narrow"/>
          <w:b/>
          <w:sz w:val="24"/>
          <w:szCs w:val="24"/>
          <w:u w:val="single"/>
        </w:rPr>
        <w:lastRenderedPageBreak/>
        <w:t>Preliminaries:</w:t>
      </w:r>
    </w:p>
    <w:p w:rsidR="006415BE" w:rsidRDefault="006415BE" w:rsidP="006415BE">
      <w:pPr>
        <w:spacing w:after="0"/>
        <w:jc w:val="both"/>
        <w:rPr>
          <w:rFonts w:ascii="Arial Narrow" w:hAnsi="Arial Narrow"/>
          <w:sz w:val="24"/>
          <w:szCs w:val="24"/>
        </w:rPr>
      </w:pPr>
      <w:r>
        <w:rPr>
          <w:rFonts w:ascii="Arial Narrow" w:hAnsi="Arial Narrow"/>
          <w:sz w:val="24"/>
          <w:szCs w:val="24"/>
        </w:rPr>
        <w:t xml:space="preserve">Meeting begun at 1130 hours with a word of prayer by </w:t>
      </w:r>
      <w:proofErr w:type="spellStart"/>
      <w:r>
        <w:rPr>
          <w:rFonts w:ascii="Arial Narrow" w:hAnsi="Arial Narrow"/>
          <w:sz w:val="24"/>
          <w:szCs w:val="24"/>
        </w:rPr>
        <w:t>Lilian</w:t>
      </w:r>
      <w:proofErr w:type="spellEnd"/>
      <w:r>
        <w:rPr>
          <w:rFonts w:ascii="Arial Narrow" w:hAnsi="Arial Narrow"/>
          <w:sz w:val="24"/>
          <w:szCs w:val="24"/>
        </w:rPr>
        <w:t xml:space="preserve"> </w:t>
      </w:r>
      <w:proofErr w:type="spellStart"/>
      <w:r>
        <w:rPr>
          <w:rFonts w:ascii="Arial Narrow" w:hAnsi="Arial Narrow"/>
          <w:sz w:val="24"/>
          <w:szCs w:val="24"/>
        </w:rPr>
        <w:t>Nyanje</w:t>
      </w:r>
      <w:proofErr w:type="spellEnd"/>
    </w:p>
    <w:p w:rsidR="006415BE" w:rsidRDefault="006415BE" w:rsidP="006415BE">
      <w:pPr>
        <w:spacing w:after="0"/>
        <w:jc w:val="both"/>
        <w:rPr>
          <w:rFonts w:ascii="Arial Narrow" w:hAnsi="Arial Narrow"/>
          <w:sz w:val="24"/>
          <w:szCs w:val="24"/>
        </w:rPr>
      </w:pPr>
      <w:r>
        <w:rPr>
          <w:rFonts w:ascii="Arial Narrow" w:hAnsi="Arial Narrow"/>
          <w:sz w:val="24"/>
          <w:szCs w:val="24"/>
        </w:rPr>
        <w:t xml:space="preserve">The chairman begun by thanking members for attending the session in time and their devotion to serve selflessly </w:t>
      </w:r>
    </w:p>
    <w:p w:rsidR="006415BE" w:rsidRDefault="006415BE" w:rsidP="006415BE">
      <w:pPr>
        <w:spacing w:after="0"/>
        <w:jc w:val="both"/>
        <w:rPr>
          <w:rFonts w:ascii="Arial Narrow" w:hAnsi="Arial Narrow"/>
          <w:sz w:val="24"/>
          <w:szCs w:val="24"/>
        </w:rPr>
      </w:pPr>
      <w:r>
        <w:rPr>
          <w:rFonts w:ascii="Arial Narrow" w:hAnsi="Arial Narrow"/>
          <w:sz w:val="24"/>
          <w:szCs w:val="24"/>
        </w:rPr>
        <w:t>He recognized the presence of the sub-county works officer and thanked him for finding time to attend the sitting.</w:t>
      </w:r>
    </w:p>
    <w:p w:rsidR="006415BE" w:rsidRPr="008A028B" w:rsidRDefault="006415BE" w:rsidP="006415BE">
      <w:pPr>
        <w:spacing w:after="0"/>
        <w:jc w:val="both"/>
        <w:rPr>
          <w:rFonts w:ascii="Arial Narrow" w:hAnsi="Arial Narrow"/>
          <w:sz w:val="24"/>
          <w:szCs w:val="24"/>
        </w:rPr>
      </w:pPr>
      <w:r>
        <w:rPr>
          <w:rFonts w:ascii="Arial Narrow" w:hAnsi="Arial Narrow"/>
          <w:sz w:val="24"/>
          <w:szCs w:val="24"/>
        </w:rPr>
        <w:t>He urged all to remain focused in the day's agenda as it was long and loaded with weighty matters.</w:t>
      </w:r>
    </w:p>
    <w:p w:rsidR="006415BE" w:rsidRPr="009B0C59" w:rsidRDefault="006415BE" w:rsidP="006415BE">
      <w:pPr>
        <w:spacing w:after="0"/>
        <w:jc w:val="both"/>
        <w:rPr>
          <w:rFonts w:ascii="Arial Narrow" w:hAnsi="Arial Narrow"/>
          <w:sz w:val="24"/>
          <w:szCs w:val="24"/>
        </w:rPr>
      </w:pPr>
      <w:r>
        <w:rPr>
          <w:rFonts w:ascii="Arial Narrow" w:hAnsi="Arial Narrow"/>
          <w:sz w:val="24"/>
          <w:szCs w:val="24"/>
        </w:rPr>
        <w:t xml:space="preserve">   </w:t>
      </w:r>
    </w:p>
    <w:p w:rsidR="006415BE" w:rsidRDefault="006415BE" w:rsidP="006415BE">
      <w:pPr>
        <w:jc w:val="both"/>
        <w:rPr>
          <w:rFonts w:ascii="Arial Narrow" w:hAnsi="Arial Narrow"/>
          <w:b/>
          <w:sz w:val="24"/>
          <w:szCs w:val="24"/>
          <w:u w:val="single"/>
        </w:rPr>
      </w:pPr>
      <w:proofErr w:type="spellStart"/>
      <w:r>
        <w:rPr>
          <w:rFonts w:ascii="Arial Narrow" w:hAnsi="Arial Narrow"/>
          <w:b/>
          <w:sz w:val="24"/>
          <w:szCs w:val="24"/>
          <w:u w:val="single"/>
        </w:rPr>
        <w:t>Min.01</w:t>
      </w:r>
      <w:proofErr w:type="spellEnd"/>
      <w:r>
        <w:rPr>
          <w:rFonts w:ascii="Arial Narrow" w:hAnsi="Arial Narrow"/>
          <w:b/>
          <w:sz w:val="24"/>
          <w:szCs w:val="24"/>
          <w:u w:val="single"/>
        </w:rPr>
        <w:t>/10/01/2018 – Reading and confirmation of Minutes of previous meetings</w:t>
      </w:r>
    </w:p>
    <w:p w:rsidR="006415BE" w:rsidRDefault="006415BE" w:rsidP="006415BE">
      <w:pPr>
        <w:jc w:val="both"/>
        <w:rPr>
          <w:rFonts w:ascii="Arial Narrow" w:hAnsi="Arial Narrow"/>
          <w:sz w:val="24"/>
          <w:szCs w:val="24"/>
        </w:rPr>
      </w:pPr>
      <w:r>
        <w:rPr>
          <w:rFonts w:ascii="Arial Narrow" w:hAnsi="Arial Narrow"/>
          <w:sz w:val="24"/>
          <w:szCs w:val="24"/>
        </w:rPr>
        <w:t xml:space="preserve">Minutes of the meeting held on Thursday, December 14th 2017 (Inaugural meeting) were read and confirmed by </w:t>
      </w:r>
      <w:proofErr w:type="spellStart"/>
      <w:r>
        <w:rPr>
          <w:rFonts w:ascii="Arial Narrow" w:hAnsi="Arial Narrow"/>
          <w:sz w:val="24"/>
          <w:szCs w:val="24"/>
        </w:rPr>
        <w:t>Ngome</w:t>
      </w:r>
      <w:proofErr w:type="spellEnd"/>
      <w:r>
        <w:rPr>
          <w:rFonts w:ascii="Arial Narrow" w:hAnsi="Arial Narrow"/>
          <w:sz w:val="24"/>
          <w:szCs w:val="24"/>
        </w:rPr>
        <w:t xml:space="preserve"> </w:t>
      </w:r>
      <w:proofErr w:type="spellStart"/>
      <w:r>
        <w:rPr>
          <w:rFonts w:ascii="Arial Narrow" w:hAnsi="Arial Narrow"/>
          <w:sz w:val="24"/>
          <w:szCs w:val="24"/>
        </w:rPr>
        <w:t>Kidilo</w:t>
      </w:r>
      <w:proofErr w:type="spellEnd"/>
      <w:r>
        <w:rPr>
          <w:rFonts w:ascii="Arial Narrow" w:hAnsi="Arial Narrow"/>
          <w:sz w:val="24"/>
          <w:szCs w:val="24"/>
        </w:rPr>
        <w:t xml:space="preserve"> seconded by Rebecca </w:t>
      </w:r>
      <w:proofErr w:type="spellStart"/>
      <w:r>
        <w:rPr>
          <w:rFonts w:ascii="Arial Narrow" w:hAnsi="Arial Narrow"/>
          <w:sz w:val="24"/>
          <w:szCs w:val="24"/>
        </w:rPr>
        <w:t>Mwaka</w:t>
      </w:r>
      <w:proofErr w:type="spellEnd"/>
      <w:r>
        <w:rPr>
          <w:rFonts w:ascii="Arial Narrow" w:hAnsi="Arial Narrow"/>
          <w:sz w:val="24"/>
          <w:szCs w:val="24"/>
        </w:rPr>
        <w:t>.</w:t>
      </w:r>
    </w:p>
    <w:p w:rsidR="006415BE" w:rsidRDefault="006415BE" w:rsidP="006415BE">
      <w:pPr>
        <w:jc w:val="both"/>
        <w:rPr>
          <w:rFonts w:ascii="Arial Narrow" w:hAnsi="Arial Narrow"/>
          <w:sz w:val="24"/>
          <w:szCs w:val="24"/>
        </w:rPr>
      </w:pPr>
      <w:r>
        <w:rPr>
          <w:rFonts w:ascii="Arial Narrow" w:hAnsi="Arial Narrow"/>
          <w:sz w:val="24"/>
          <w:szCs w:val="24"/>
        </w:rPr>
        <w:t xml:space="preserve">Minutes of the meeting held on Wednesday, December 20th 2017 (Handing over – taking over meeting) were read and confirmed by </w:t>
      </w:r>
      <w:proofErr w:type="spellStart"/>
      <w:r>
        <w:rPr>
          <w:rFonts w:ascii="Arial Narrow" w:hAnsi="Arial Narrow"/>
          <w:sz w:val="24"/>
          <w:szCs w:val="24"/>
        </w:rPr>
        <w:t>Lilian</w:t>
      </w:r>
      <w:proofErr w:type="spellEnd"/>
      <w:r>
        <w:rPr>
          <w:rFonts w:ascii="Arial Narrow" w:hAnsi="Arial Narrow"/>
          <w:sz w:val="24"/>
          <w:szCs w:val="24"/>
        </w:rPr>
        <w:t xml:space="preserve"> </w:t>
      </w:r>
      <w:proofErr w:type="spellStart"/>
      <w:r>
        <w:rPr>
          <w:rFonts w:ascii="Arial Narrow" w:hAnsi="Arial Narrow"/>
          <w:sz w:val="24"/>
          <w:szCs w:val="24"/>
        </w:rPr>
        <w:t>Nyanje</w:t>
      </w:r>
      <w:proofErr w:type="spellEnd"/>
      <w:r>
        <w:rPr>
          <w:rFonts w:ascii="Arial Narrow" w:hAnsi="Arial Narrow"/>
          <w:sz w:val="24"/>
          <w:szCs w:val="24"/>
        </w:rPr>
        <w:t xml:space="preserve"> seconded by </w:t>
      </w:r>
      <w:proofErr w:type="spellStart"/>
      <w:r>
        <w:rPr>
          <w:rFonts w:ascii="Arial Narrow" w:hAnsi="Arial Narrow"/>
          <w:sz w:val="24"/>
          <w:szCs w:val="24"/>
        </w:rPr>
        <w:t>Mugandi</w:t>
      </w:r>
      <w:proofErr w:type="spellEnd"/>
      <w:r>
        <w:rPr>
          <w:rFonts w:ascii="Arial Narrow" w:hAnsi="Arial Narrow"/>
          <w:sz w:val="24"/>
          <w:szCs w:val="24"/>
        </w:rPr>
        <w:t xml:space="preserve"> </w:t>
      </w:r>
      <w:proofErr w:type="spellStart"/>
      <w:r>
        <w:rPr>
          <w:rFonts w:ascii="Arial Narrow" w:hAnsi="Arial Narrow"/>
          <w:sz w:val="24"/>
          <w:szCs w:val="24"/>
        </w:rPr>
        <w:t>Munyika</w:t>
      </w:r>
      <w:proofErr w:type="spellEnd"/>
      <w:r>
        <w:rPr>
          <w:rFonts w:ascii="Arial Narrow" w:hAnsi="Arial Narrow"/>
          <w:sz w:val="24"/>
          <w:szCs w:val="24"/>
        </w:rPr>
        <w:t>.</w:t>
      </w:r>
    </w:p>
    <w:p w:rsidR="006415BE" w:rsidRDefault="006415BE" w:rsidP="006415BE">
      <w:pPr>
        <w:jc w:val="both"/>
        <w:rPr>
          <w:rFonts w:ascii="Arial Narrow" w:hAnsi="Arial Narrow"/>
          <w:sz w:val="24"/>
          <w:szCs w:val="24"/>
        </w:rPr>
      </w:pPr>
      <w:r>
        <w:rPr>
          <w:rFonts w:ascii="Arial Narrow" w:hAnsi="Arial Narrow"/>
          <w:sz w:val="24"/>
          <w:szCs w:val="24"/>
        </w:rPr>
        <w:t>All minutes were unanimously adopted by the committee as a true record of those sittings’ deliberations.</w:t>
      </w:r>
    </w:p>
    <w:p w:rsidR="006415BE" w:rsidRDefault="006415BE" w:rsidP="006415BE">
      <w:pPr>
        <w:jc w:val="both"/>
        <w:rPr>
          <w:rFonts w:ascii="Arial Narrow" w:hAnsi="Arial Narrow"/>
          <w:sz w:val="24"/>
          <w:szCs w:val="24"/>
        </w:rPr>
      </w:pPr>
    </w:p>
    <w:p w:rsidR="006415BE" w:rsidRDefault="006415BE" w:rsidP="006415BE">
      <w:pPr>
        <w:jc w:val="both"/>
        <w:rPr>
          <w:rFonts w:ascii="Arial Narrow" w:hAnsi="Arial Narrow"/>
          <w:b/>
          <w:sz w:val="24"/>
          <w:szCs w:val="24"/>
          <w:u w:val="single"/>
        </w:rPr>
      </w:pPr>
      <w:proofErr w:type="spellStart"/>
      <w:r>
        <w:rPr>
          <w:rFonts w:ascii="Arial Narrow" w:hAnsi="Arial Narrow"/>
          <w:b/>
          <w:sz w:val="24"/>
          <w:szCs w:val="24"/>
          <w:u w:val="single"/>
        </w:rPr>
        <w:t>Min.02</w:t>
      </w:r>
      <w:proofErr w:type="spellEnd"/>
      <w:r>
        <w:rPr>
          <w:rFonts w:ascii="Arial Narrow" w:hAnsi="Arial Narrow"/>
          <w:b/>
          <w:sz w:val="24"/>
          <w:szCs w:val="24"/>
          <w:u w:val="single"/>
        </w:rPr>
        <w:t>/10/01/2018 – Matters arising from minutes of previous meetings</w:t>
      </w:r>
    </w:p>
    <w:p w:rsidR="006415BE" w:rsidRDefault="006415BE" w:rsidP="006415BE">
      <w:pPr>
        <w:spacing w:after="0"/>
        <w:jc w:val="both"/>
        <w:rPr>
          <w:rFonts w:ascii="Arial Narrow" w:hAnsi="Arial Narrow"/>
          <w:sz w:val="24"/>
          <w:szCs w:val="24"/>
        </w:rPr>
      </w:pPr>
      <w:proofErr w:type="spellStart"/>
      <w:r>
        <w:rPr>
          <w:rFonts w:ascii="Arial Narrow" w:hAnsi="Arial Narrow"/>
          <w:sz w:val="24"/>
          <w:szCs w:val="24"/>
        </w:rPr>
        <w:t>Min.01</w:t>
      </w:r>
      <w:proofErr w:type="spellEnd"/>
      <w:r>
        <w:rPr>
          <w:rFonts w:ascii="Arial Narrow" w:hAnsi="Arial Narrow"/>
          <w:sz w:val="24"/>
          <w:szCs w:val="24"/>
        </w:rPr>
        <w:t>/14/12/2017 - Election of committee chairperson and secretary</w:t>
      </w:r>
    </w:p>
    <w:p w:rsidR="006415BE" w:rsidRDefault="006415BE" w:rsidP="006415BE">
      <w:pPr>
        <w:jc w:val="both"/>
        <w:rPr>
          <w:rFonts w:ascii="Arial Narrow" w:hAnsi="Arial Narrow"/>
          <w:sz w:val="24"/>
          <w:szCs w:val="24"/>
        </w:rPr>
      </w:pPr>
      <w:r>
        <w:rPr>
          <w:rFonts w:ascii="Arial Narrow" w:hAnsi="Arial Narrow"/>
          <w:sz w:val="24"/>
          <w:szCs w:val="24"/>
        </w:rPr>
        <w:t>Members were informed that the forwarding of the names of the chairman and secretary to the NG-CDF Board was awaiting the confirmation and signing of the minutes but now would be initiated as the minutes have been confirmed and duly signed.</w:t>
      </w:r>
    </w:p>
    <w:p w:rsidR="006415BE" w:rsidRDefault="006415BE" w:rsidP="006415BE">
      <w:pPr>
        <w:spacing w:after="0"/>
        <w:jc w:val="both"/>
        <w:rPr>
          <w:rFonts w:ascii="Arial Narrow" w:hAnsi="Arial Narrow"/>
          <w:sz w:val="24"/>
          <w:szCs w:val="24"/>
        </w:rPr>
      </w:pPr>
      <w:proofErr w:type="spellStart"/>
      <w:r>
        <w:rPr>
          <w:rFonts w:ascii="Arial Narrow" w:hAnsi="Arial Narrow"/>
          <w:sz w:val="24"/>
          <w:szCs w:val="24"/>
        </w:rPr>
        <w:t>Min.02</w:t>
      </w:r>
      <w:proofErr w:type="spellEnd"/>
      <w:r>
        <w:rPr>
          <w:rFonts w:ascii="Arial Narrow" w:hAnsi="Arial Narrow"/>
          <w:sz w:val="24"/>
          <w:szCs w:val="24"/>
        </w:rPr>
        <w:t>/14/12/2017 - Any Other Business</w:t>
      </w:r>
    </w:p>
    <w:p w:rsidR="006415BE" w:rsidRDefault="006415BE" w:rsidP="006415BE">
      <w:pPr>
        <w:jc w:val="both"/>
        <w:rPr>
          <w:rFonts w:ascii="Arial Narrow" w:hAnsi="Arial Narrow"/>
          <w:sz w:val="24"/>
          <w:szCs w:val="24"/>
        </w:rPr>
      </w:pPr>
      <w:r>
        <w:rPr>
          <w:rFonts w:ascii="Arial Narrow" w:hAnsi="Arial Narrow"/>
          <w:sz w:val="24"/>
          <w:szCs w:val="24"/>
        </w:rPr>
        <w:t>The committee confirmed that the handing over - taking over meeting was successfully held on the 20th December 2017.</w:t>
      </w:r>
    </w:p>
    <w:p w:rsidR="006415BE" w:rsidRDefault="006415BE" w:rsidP="006415BE">
      <w:pPr>
        <w:spacing w:after="0"/>
        <w:jc w:val="both"/>
        <w:rPr>
          <w:rFonts w:ascii="Arial Narrow" w:hAnsi="Arial Narrow"/>
          <w:sz w:val="24"/>
          <w:szCs w:val="24"/>
        </w:rPr>
      </w:pPr>
      <w:proofErr w:type="spellStart"/>
      <w:r>
        <w:rPr>
          <w:rFonts w:ascii="Arial Narrow" w:hAnsi="Arial Narrow"/>
          <w:sz w:val="24"/>
          <w:szCs w:val="24"/>
        </w:rPr>
        <w:t>Min.03</w:t>
      </w:r>
      <w:proofErr w:type="spellEnd"/>
      <w:r>
        <w:rPr>
          <w:rFonts w:ascii="Arial Narrow" w:hAnsi="Arial Narrow"/>
          <w:sz w:val="24"/>
          <w:szCs w:val="24"/>
        </w:rPr>
        <w:t>/20/12/2017 - Change of Constituency Bank Account Signatories</w:t>
      </w:r>
    </w:p>
    <w:p w:rsidR="006415BE" w:rsidRDefault="006415BE" w:rsidP="006415BE">
      <w:pPr>
        <w:jc w:val="both"/>
        <w:rPr>
          <w:rFonts w:ascii="Arial Narrow" w:hAnsi="Arial Narrow"/>
          <w:sz w:val="24"/>
          <w:szCs w:val="24"/>
        </w:rPr>
      </w:pPr>
      <w:r>
        <w:rPr>
          <w:rFonts w:ascii="Arial Narrow" w:hAnsi="Arial Narrow"/>
          <w:sz w:val="24"/>
          <w:szCs w:val="24"/>
        </w:rPr>
        <w:t>The committee was informed that the process was awaiting the confirmation and signing of the minutes authorizing the change and that was going to be initiated soonest now that the minutes have been duly confirmed and signed.</w:t>
      </w:r>
    </w:p>
    <w:p w:rsidR="006415BE" w:rsidRDefault="006415BE" w:rsidP="006415BE">
      <w:pPr>
        <w:spacing w:after="0"/>
        <w:jc w:val="both"/>
        <w:rPr>
          <w:rFonts w:ascii="Arial Narrow" w:hAnsi="Arial Narrow"/>
          <w:sz w:val="24"/>
          <w:szCs w:val="24"/>
        </w:rPr>
      </w:pPr>
      <w:proofErr w:type="spellStart"/>
      <w:r>
        <w:rPr>
          <w:rFonts w:ascii="Arial Narrow" w:hAnsi="Arial Narrow"/>
          <w:sz w:val="24"/>
          <w:szCs w:val="24"/>
        </w:rPr>
        <w:t>Min.04</w:t>
      </w:r>
      <w:proofErr w:type="spellEnd"/>
      <w:r>
        <w:rPr>
          <w:rFonts w:ascii="Arial Narrow" w:hAnsi="Arial Narrow"/>
          <w:sz w:val="24"/>
          <w:szCs w:val="24"/>
        </w:rPr>
        <w:t>/20/12/2017 - Any Other Business</w:t>
      </w:r>
    </w:p>
    <w:p w:rsidR="006415BE" w:rsidRPr="00623345" w:rsidRDefault="006415BE" w:rsidP="006415BE">
      <w:pPr>
        <w:spacing w:after="0"/>
        <w:jc w:val="both"/>
        <w:rPr>
          <w:rFonts w:ascii="Arial Narrow" w:hAnsi="Arial Narrow"/>
          <w:sz w:val="24"/>
          <w:szCs w:val="24"/>
        </w:rPr>
      </w:pPr>
      <w:r>
        <w:rPr>
          <w:rFonts w:ascii="Arial Narrow" w:hAnsi="Arial Narrow"/>
          <w:sz w:val="24"/>
          <w:szCs w:val="24"/>
        </w:rPr>
        <w:t>Members were briefed that the Induction course envisaged was still awaiting funds for facilitation from the NG-CDF Board.</w:t>
      </w:r>
    </w:p>
    <w:p w:rsidR="006415BE" w:rsidRDefault="006415BE" w:rsidP="006415BE">
      <w:pPr>
        <w:jc w:val="both"/>
        <w:rPr>
          <w:rFonts w:ascii="Arial Narrow" w:hAnsi="Arial Narrow"/>
          <w:b/>
          <w:sz w:val="24"/>
          <w:szCs w:val="24"/>
          <w:u w:val="single"/>
        </w:rPr>
      </w:pPr>
    </w:p>
    <w:p w:rsidR="006415BE" w:rsidRDefault="006415BE" w:rsidP="006415BE">
      <w:pPr>
        <w:jc w:val="both"/>
        <w:rPr>
          <w:rFonts w:ascii="Arial Narrow" w:hAnsi="Arial Narrow"/>
          <w:b/>
          <w:sz w:val="24"/>
          <w:szCs w:val="24"/>
          <w:u w:val="single"/>
        </w:rPr>
      </w:pPr>
    </w:p>
    <w:p w:rsidR="006415BE" w:rsidRDefault="006415BE" w:rsidP="006415BE">
      <w:pPr>
        <w:jc w:val="both"/>
        <w:rPr>
          <w:rFonts w:ascii="Arial Narrow" w:hAnsi="Arial Narrow"/>
          <w:b/>
          <w:sz w:val="24"/>
          <w:szCs w:val="24"/>
          <w:u w:val="single"/>
        </w:rPr>
      </w:pPr>
    </w:p>
    <w:p w:rsidR="006415BE" w:rsidRDefault="006415BE" w:rsidP="006415BE">
      <w:pPr>
        <w:jc w:val="both"/>
        <w:rPr>
          <w:rFonts w:ascii="Arial Narrow" w:hAnsi="Arial Narrow"/>
          <w:b/>
          <w:sz w:val="24"/>
          <w:szCs w:val="24"/>
          <w:u w:val="single"/>
        </w:rPr>
      </w:pPr>
      <w:proofErr w:type="spellStart"/>
      <w:r>
        <w:rPr>
          <w:rFonts w:ascii="Arial Narrow" w:hAnsi="Arial Narrow"/>
          <w:b/>
          <w:sz w:val="24"/>
          <w:szCs w:val="24"/>
          <w:u w:val="single"/>
        </w:rPr>
        <w:lastRenderedPageBreak/>
        <w:t>Min.03</w:t>
      </w:r>
      <w:proofErr w:type="spellEnd"/>
      <w:r>
        <w:rPr>
          <w:rFonts w:ascii="Arial Narrow" w:hAnsi="Arial Narrow"/>
          <w:b/>
          <w:sz w:val="24"/>
          <w:szCs w:val="24"/>
          <w:u w:val="single"/>
        </w:rPr>
        <w:t>/10/01/2018 – FY 2017/2018 - Project Proposal Budget</w:t>
      </w:r>
    </w:p>
    <w:p w:rsidR="006415BE" w:rsidRDefault="006415BE" w:rsidP="006415BE">
      <w:pPr>
        <w:jc w:val="both"/>
        <w:rPr>
          <w:rFonts w:ascii="Arial Narrow" w:hAnsi="Arial Narrow"/>
          <w:sz w:val="24"/>
          <w:szCs w:val="24"/>
        </w:rPr>
      </w:pPr>
      <w:r>
        <w:rPr>
          <w:rFonts w:ascii="Arial Narrow" w:hAnsi="Arial Narrow"/>
          <w:sz w:val="24"/>
          <w:szCs w:val="24"/>
        </w:rPr>
        <w:t>The chairman tabled the guidelines from the NG-CDF Board on the preparation of project proposal budget for the FY 2017/2018.</w:t>
      </w:r>
    </w:p>
    <w:p w:rsidR="006415BE" w:rsidRDefault="006415BE" w:rsidP="006415BE">
      <w:pPr>
        <w:jc w:val="both"/>
        <w:rPr>
          <w:rFonts w:ascii="Arial Narrow" w:hAnsi="Arial Narrow"/>
          <w:sz w:val="24"/>
          <w:szCs w:val="24"/>
        </w:rPr>
      </w:pPr>
      <w:r>
        <w:rPr>
          <w:rFonts w:ascii="Arial Narrow" w:hAnsi="Arial Narrow"/>
          <w:sz w:val="24"/>
          <w:szCs w:val="24"/>
        </w:rPr>
        <w:t>The sub-county works officer tabled cost estimates of various works as follows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5106"/>
        <w:gridCol w:w="3192"/>
      </w:tblGrid>
      <w:tr w:rsidR="006415BE" w:rsidTr="007369A4">
        <w:tc>
          <w:tcPr>
            <w:tcW w:w="1170" w:type="dxa"/>
          </w:tcPr>
          <w:p w:rsidR="006415BE" w:rsidRPr="00095202" w:rsidRDefault="006415BE" w:rsidP="007369A4">
            <w:pPr>
              <w:tabs>
                <w:tab w:val="center" w:pos="4680"/>
                <w:tab w:val="right" w:pos="9360"/>
              </w:tabs>
              <w:spacing w:after="0" w:line="240" w:lineRule="auto"/>
              <w:jc w:val="both"/>
              <w:rPr>
                <w:rFonts w:ascii="Arial Narrow" w:hAnsi="Arial Narrow"/>
                <w:b/>
                <w:sz w:val="24"/>
                <w:szCs w:val="24"/>
              </w:rPr>
            </w:pPr>
            <w:r w:rsidRPr="00095202">
              <w:rPr>
                <w:rFonts w:ascii="Arial Narrow" w:hAnsi="Arial Narrow"/>
                <w:b/>
                <w:sz w:val="24"/>
                <w:szCs w:val="24"/>
              </w:rPr>
              <w:t>S/no.</w:t>
            </w:r>
          </w:p>
        </w:tc>
        <w:tc>
          <w:tcPr>
            <w:tcW w:w="5106" w:type="dxa"/>
          </w:tcPr>
          <w:p w:rsidR="006415BE" w:rsidRPr="00095202" w:rsidRDefault="006415BE" w:rsidP="007369A4">
            <w:pPr>
              <w:tabs>
                <w:tab w:val="center" w:pos="4680"/>
                <w:tab w:val="right" w:pos="9360"/>
              </w:tabs>
              <w:spacing w:after="0" w:line="240" w:lineRule="auto"/>
              <w:jc w:val="both"/>
              <w:rPr>
                <w:rFonts w:ascii="Arial Narrow" w:hAnsi="Arial Narrow"/>
                <w:b/>
                <w:sz w:val="24"/>
                <w:szCs w:val="24"/>
              </w:rPr>
            </w:pPr>
            <w:r w:rsidRPr="00095202">
              <w:rPr>
                <w:rFonts w:ascii="Arial Narrow" w:hAnsi="Arial Narrow"/>
                <w:b/>
                <w:sz w:val="24"/>
                <w:szCs w:val="24"/>
              </w:rPr>
              <w:t>Premises</w:t>
            </w:r>
          </w:p>
        </w:tc>
        <w:tc>
          <w:tcPr>
            <w:tcW w:w="3192" w:type="dxa"/>
          </w:tcPr>
          <w:p w:rsidR="006415BE" w:rsidRPr="00095202" w:rsidRDefault="006415BE" w:rsidP="007369A4">
            <w:pPr>
              <w:tabs>
                <w:tab w:val="center" w:pos="4680"/>
                <w:tab w:val="right" w:pos="9360"/>
              </w:tabs>
              <w:spacing w:after="0" w:line="240" w:lineRule="auto"/>
              <w:jc w:val="both"/>
              <w:rPr>
                <w:rFonts w:ascii="Arial Narrow" w:hAnsi="Arial Narrow"/>
                <w:b/>
                <w:sz w:val="24"/>
                <w:szCs w:val="24"/>
              </w:rPr>
            </w:pPr>
            <w:r w:rsidRPr="00095202">
              <w:rPr>
                <w:rFonts w:ascii="Arial Narrow" w:hAnsi="Arial Narrow"/>
                <w:b/>
                <w:sz w:val="24"/>
                <w:szCs w:val="24"/>
              </w:rPr>
              <w:t>Cost estimate (</w:t>
            </w:r>
            <w:proofErr w:type="spellStart"/>
            <w:r w:rsidRPr="00095202">
              <w:rPr>
                <w:rFonts w:ascii="Arial Narrow" w:hAnsi="Arial Narrow"/>
                <w:b/>
                <w:sz w:val="24"/>
                <w:szCs w:val="24"/>
              </w:rPr>
              <w:t>kshs</w:t>
            </w:r>
            <w:proofErr w:type="spellEnd"/>
            <w:r w:rsidRPr="00095202">
              <w:rPr>
                <w:rFonts w:ascii="Arial Narrow" w:hAnsi="Arial Narrow"/>
                <w:b/>
                <w:sz w:val="24"/>
                <w:szCs w:val="24"/>
              </w:rPr>
              <w:t>)</w:t>
            </w:r>
          </w:p>
        </w:tc>
      </w:tr>
      <w:tr w:rsidR="006415BE" w:rsidTr="007369A4">
        <w:tc>
          <w:tcPr>
            <w:tcW w:w="1170" w:type="dxa"/>
          </w:tcPr>
          <w:p w:rsidR="006415BE" w:rsidRPr="00095202" w:rsidRDefault="006415BE" w:rsidP="006415BE">
            <w:pPr>
              <w:pStyle w:val="ListParagraph"/>
              <w:numPr>
                <w:ilvl w:val="0"/>
                <w:numId w:val="46"/>
              </w:numPr>
              <w:spacing w:after="0" w:line="240" w:lineRule="auto"/>
              <w:jc w:val="both"/>
              <w:rPr>
                <w:rFonts w:ascii="Arial Narrow" w:hAnsi="Arial Narrow"/>
                <w:sz w:val="24"/>
                <w:szCs w:val="24"/>
              </w:rPr>
            </w:pPr>
          </w:p>
        </w:tc>
        <w:tc>
          <w:tcPr>
            <w:tcW w:w="5106" w:type="dxa"/>
          </w:tcPr>
          <w:p w:rsidR="006415BE" w:rsidRPr="00095202" w:rsidRDefault="006415BE" w:rsidP="007369A4">
            <w:pPr>
              <w:tabs>
                <w:tab w:val="center" w:pos="4680"/>
                <w:tab w:val="right" w:pos="9360"/>
              </w:tabs>
              <w:spacing w:after="0" w:line="240" w:lineRule="auto"/>
              <w:jc w:val="both"/>
              <w:rPr>
                <w:rFonts w:ascii="Arial Narrow" w:hAnsi="Arial Narrow"/>
                <w:sz w:val="24"/>
                <w:szCs w:val="24"/>
              </w:rPr>
            </w:pPr>
            <w:r w:rsidRPr="00095202">
              <w:rPr>
                <w:rFonts w:ascii="Arial Narrow" w:hAnsi="Arial Narrow"/>
                <w:sz w:val="24"/>
                <w:szCs w:val="24"/>
              </w:rPr>
              <w:t>80 bed dormitory</w:t>
            </w:r>
          </w:p>
        </w:tc>
        <w:tc>
          <w:tcPr>
            <w:tcW w:w="3192" w:type="dxa"/>
          </w:tcPr>
          <w:p w:rsidR="006415BE" w:rsidRPr="00095202" w:rsidRDefault="006415BE" w:rsidP="007369A4">
            <w:pPr>
              <w:tabs>
                <w:tab w:val="center" w:pos="4680"/>
                <w:tab w:val="right" w:pos="9360"/>
              </w:tabs>
              <w:spacing w:after="0" w:line="240" w:lineRule="auto"/>
              <w:jc w:val="both"/>
              <w:rPr>
                <w:rFonts w:ascii="Arial Narrow" w:hAnsi="Arial Narrow"/>
                <w:sz w:val="24"/>
                <w:szCs w:val="24"/>
              </w:rPr>
            </w:pPr>
            <w:r w:rsidRPr="00095202">
              <w:rPr>
                <w:rFonts w:ascii="Arial Narrow" w:hAnsi="Arial Narrow"/>
                <w:sz w:val="24"/>
                <w:szCs w:val="24"/>
              </w:rPr>
              <w:t>7 million</w:t>
            </w:r>
          </w:p>
        </w:tc>
      </w:tr>
      <w:tr w:rsidR="006415BE" w:rsidTr="007369A4">
        <w:tc>
          <w:tcPr>
            <w:tcW w:w="1170" w:type="dxa"/>
          </w:tcPr>
          <w:p w:rsidR="006415BE" w:rsidRPr="00095202" w:rsidRDefault="006415BE" w:rsidP="006415BE">
            <w:pPr>
              <w:pStyle w:val="ListParagraph"/>
              <w:numPr>
                <w:ilvl w:val="0"/>
                <w:numId w:val="46"/>
              </w:numPr>
              <w:spacing w:after="0" w:line="240" w:lineRule="auto"/>
              <w:jc w:val="both"/>
              <w:rPr>
                <w:rFonts w:ascii="Arial Narrow" w:hAnsi="Arial Narrow"/>
                <w:sz w:val="24"/>
                <w:szCs w:val="24"/>
              </w:rPr>
            </w:pPr>
          </w:p>
        </w:tc>
        <w:tc>
          <w:tcPr>
            <w:tcW w:w="5106" w:type="dxa"/>
          </w:tcPr>
          <w:p w:rsidR="006415BE" w:rsidRPr="00095202" w:rsidRDefault="006415BE" w:rsidP="007369A4">
            <w:pPr>
              <w:tabs>
                <w:tab w:val="center" w:pos="4680"/>
                <w:tab w:val="right" w:pos="9360"/>
              </w:tabs>
              <w:spacing w:after="0" w:line="240" w:lineRule="auto"/>
              <w:jc w:val="both"/>
              <w:rPr>
                <w:rFonts w:ascii="Arial Narrow" w:hAnsi="Arial Narrow"/>
                <w:sz w:val="24"/>
                <w:szCs w:val="24"/>
              </w:rPr>
            </w:pPr>
            <w:r w:rsidRPr="00095202">
              <w:rPr>
                <w:rFonts w:ascii="Arial Narrow" w:hAnsi="Arial Narrow"/>
                <w:sz w:val="24"/>
                <w:szCs w:val="24"/>
              </w:rPr>
              <w:t>Administration block</w:t>
            </w:r>
          </w:p>
        </w:tc>
        <w:tc>
          <w:tcPr>
            <w:tcW w:w="3192" w:type="dxa"/>
          </w:tcPr>
          <w:p w:rsidR="006415BE" w:rsidRPr="00095202" w:rsidRDefault="006415BE" w:rsidP="007369A4">
            <w:pPr>
              <w:tabs>
                <w:tab w:val="center" w:pos="4680"/>
                <w:tab w:val="right" w:pos="9360"/>
              </w:tabs>
              <w:spacing w:after="0" w:line="240" w:lineRule="auto"/>
              <w:jc w:val="both"/>
              <w:rPr>
                <w:rFonts w:ascii="Arial Narrow" w:hAnsi="Arial Narrow"/>
                <w:sz w:val="24"/>
                <w:szCs w:val="24"/>
              </w:rPr>
            </w:pPr>
            <w:r w:rsidRPr="00095202">
              <w:rPr>
                <w:rFonts w:ascii="Arial Narrow" w:hAnsi="Arial Narrow"/>
                <w:sz w:val="24"/>
                <w:szCs w:val="24"/>
              </w:rPr>
              <w:t>5.2 million</w:t>
            </w:r>
          </w:p>
        </w:tc>
      </w:tr>
      <w:tr w:rsidR="006415BE" w:rsidTr="007369A4">
        <w:tc>
          <w:tcPr>
            <w:tcW w:w="1170" w:type="dxa"/>
          </w:tcPr>
          <w:p w:rsidR="006415BE" w:rsidRPr="00095202" w:rsidRDefault="006415BE" w:rsidP="006415BE">
            <w:pPr>
              <w:pStyle w:val="ListParagraph"/>
              <w:numPr>
                <w:ilvl w:val="0"/>
                <w:numId w:val="46"/>
              </w:numPr>
              <w:spacing w:after="0" w:line="240" w:lineRule="auto"/>
              <w:jc w:val="both"/>
              <w:rPr>
                <w:rFonts w:ascii="Arial Narrow" w:hAnsi="Arial Narrow"/>
                <w:sz w:val="24"/>
                <w:szCs w:val="24"/>
              </w:rPr>
            </w:pPr>
          </w:p>
        </w:tc>
        <w:tc>
          <w:tcPr>
            <w:tcW w:w="5106" w:type="dxa"/>
          </w:tcPr>
          <w:p w:rsidR="006415BE" w:rsidRPr="00095202" w:rsidRDefault="006415BE" w:rsidP="007369A4">
            <w:pPr>
              <w:tabs>
                <w:tab w:val="center" w:pos="4680"/>
                <w:tab w:val="right" w:pos="9360"/>
              </w:tabs>
              <w:spacing w:after="0" w:line="240" w:lineRule="auto"/>
              <w:jc w:val="both"/>
              <w:rPr>
                <w:rFonts w:ascii="Arial Narrow" w:hAnsi="Arial Narrow"/>
                <w:sz w:val="24"/>
                <w:szCs w:val="24"/>
              </w:rPr>
            </w:pPr>
            <w:r w:rsidRPr="00095202">
              <w:rPr>
                <w:rFonts w:ascii="Arial Narrow" w:hAnsi="Arial Narrow"/>
                <w:sz w:val="24"/>
                <w:szCs w:val="24"/>
              </w:rPr>
              <w:t>Science laboratory</w:t>
            </w:r>
          </w:p>
        </w:tc>
        <w:tc>
          <w:tcPr>
            <w:tcW w:w="3192" w:type="dxa"/>
          </w:tcPr>
          <w:p w:rsidR="006415BE" w:rsidRPr="00095202" w:rsidRDefault="006415BE" w:rsidP="007369A4">
            <w:pPr>
              <w:tabs>
                <w:tab w:val="center" w:pos="4680"/>
                <w:tab w:val="right" w:pos="9360"/>
              </w:tabs>
              <w:spacing w:after="0" w:line="240" w:lineRule="auto"/>
              <w:jc w:val="both"/>
              <w:rPr>
                <w:rFonts w:ascii="Arial Narrow" w:hAnsi="Arial Narrow"/>
                <w:sz w:val="24"/>
                <w:szCs w:val="24"/>
              </w:rPr>
            </w:pPr>
            <w:r w:rsidRPr="00095202">
              <w:rPr>
                <w:rFonts w:ascii="Arial Narrow" w:hAnsi="Arial Narrow"/>
                <w:sz w:val="24"/>
                <w:szCs w:val="24"/>
              </w:rPr>
              <w:t>4.5 million</w:t>
            </w:r>
          </w:p>
        </w:tc>
      </w:tr>
      <w:tr w:rsidR="006415BE" w:rsidTr="007369A4">
        <w:tc>
          <w:tcPr>
            <w:tcW w:w="1170" w:type="dxa"/>
          </w:tcPr>
          <w:p w:rsidR="006415BE" w:rsidRPr="00095202" w:rsidRDefault="006415BE" w:rsidP="006415BE">
            <w:pPr>
              <w:pStyle w:val="ListParagraph"/>
              <w:numPr>
                <w:ilvl w:val="0"/>
                <w:numId w:val="46"/>
              </w:numPr>
              <w:spacing w:after="0" w:line="240" w:lineRule="auto"/>
              <w:jc w:val="both"/>
              <w:rPr>
                <w:rFonts w:ascii="Arial Narrow" w:hAnsi="Arial Narrow"/>
                <w:sz w:val="24"/>
                <w:szCs w:val="24"/>
              </w:rPr>
            </w:pPr>
          </w:p>
        </w:tc>
        <w:tc>
          <w:tcPr>
            <w:tcW w:w="5106" w:type="dxa"/>
          </w:tcPr>
          <w:p w:rsidR="006415BE" w:rsidRPr="00095202" w:rsidRDefault="006415BE" w:rsidP="007369A4">
            <w:pPr>
              <w:tabs>
                <w:tab w:val="center" w:pos="4680"/>
                <w:tab w:val="right" w:pos="9360"/>
              </w:tabs>
              <w:spacing w:after="0" w:line="240" w:lineRule="auto"/>
              <w:jc w:val="both"/>
              <w:rPr>
                <w:rFonts w:ascii="Arial Narrow" w:hAnsi="Arial Narrow"/>
                <w:sz w:val="24"/>
                <w:szCs w:val="24"/>
              </w:rPr>
            </w:pPr>
            <w:r w:rsidRPr="00095202">
              <w:rPr>
                <w:rFonts w:ascii="Arial Narrow" w:hAnsi="Arial Narrow"/>
                <w:sz w:val="24"/>
                <w:szCs w:val="24"/>
              </w:rPr>
              <w:t>Staff quarters (bed sitters) per unit</w:t>
            </w:r>
          </w:p>
        </w:tc>
        <w:tc>
          <w:tcPr>
            <w:tcW w:w="3192" w:type="dxa"/>
          </w:tcPr>
          <w:p w:rsidR="006415BE" w:rsidRPr="00095202" w:rsidRDefault="006415BE" w:rsidP="007369A4">
            <w:pPr>
              <w:tabs>
                <w:tab w:val="center" w:pos="4680"/>
                <w:tab w:val="right" w:pos="9360"/>
              </w:tabs>
              <w:spacing w:after="0" w:line="240" w:lineRule="auto"/>
              <w:jc w:val="both"/>
              <w:rPr>
                <w:rFonts w:ascii="Arial Narrow" w:hAnsi="Arial Narrow"/>
                <w:sz w:val="24"/>
                <w:szCs w:val="24"/>
              </w:rPr>
            </w:pPr>
            <w:r w:rsidRPr="00095202">
              <w:rPr>
                <w:rFonts w:ascii="Arial Narrow" w:hAnsi="Arial Narrow"/>
                <w:sz w:val="24"/>
                <w:szCs w:val="24"/>
              </w:rPr>
              <w:t>1.3 million</w:t>
            </w:r>
          </w:p>
        </w:tc>
      </w:tr>
      <w:tr w:rsidR="006415BE" w:rsidTr="007369A4">
        <w:tc>
          <w:tcPr>
            <w:tcW w:w="1170" w:type="dxa"/>
          </w:tcPr>
          <w:p w:rsidR="006415BE" w:rsidRPr="00095202" w:rsidRDefault="006415BE" w:rsidP="006415BE">
            <w:pPr>
              <w:pStyle w:val="ListParagraph"/>
              <w:numPr>
                <w:ilvl w:val="0"/>
                <w:numId w:val="46"/>
              </w:numPr>
              <w:spacing w:after="0" w:line="240" w:lineRule="auto"/>
              <w:jc w:val="both"/>
              <w:rPr>
                <w:rFonts w:ascii="Arial Narrow" w:hAnsi="Arial Narrow"/>
                <w:sz w:val="24"/>
                <w:szCs w:val="24"/>
              </w:rPr>
            </w:pPr>
          </w:p>
        </w:tc>
        <w:tc>
          <w:tcPr>
            <w:tcW w:w="5106" w:type="dxa"/>
          </w:tcPr>
          <w:p w:rsidR="006415BE" w:rsidRPr="00095202" w:rsidRDefault="006415BE" w:rsidP="007369A4">
            <w:pPr>
              <w:tabs>
                <w:tab w:val="center" w:pos="4680"/>
                <w:tab w:val="right" w:pos="9360"/>
              </w:tabs>
              <w:spacing w:after="0" w:line="240" w:lineRule="auto"/>
              <w:jc w:val="both"/>
              <w:rPr>
                <w:rFonts w:ascii="Arial Narrow" w:hAnsi="Arial Narrow"/>
                <w:sz w:val="24"/>
                <w:szCs w:val="24"/>
              </w:rPr>
            </w:pPr>
            <w:r w:rsidRPr="00095202">
              <w:rPr>
                <w:rFonts w:ascii="Arial Narrow" w:hAnsi="Arial Narrow"/>
                <w:sz w:val="24"/>
                <w:szCs w:val="24"/>
              </w:rPr>
              <w:t>Classroom</w:t>
            </w:r>
          </w:p>
        </w:tc>
        <w:tc>
          <w:tcPr>
            <w:tcW w:w="3192" w:type="dxa"/>
          </w:tcPr>
          <w:p w:rsidR="006415BE" w:rsidRPr="00095202" w:rsidRDefault="006415BE" w:rsidP="007369A4">
            <w:pPr>
              <w:tabs>
                <w:tab w:val="center" w:pos="4680"/>
                <w:tab w:val="right" w:pos="9360"/>
              </w:tabs>
              <w:spacing w:after="0" w:line="240" w:lineRule="auto"/>
              <w:jc w:val="both"/>
              <w:rPr>
                <w:rFonts w:ascii="Arial Narrow" w:hAnsi="Arial Narrow"/>
                <w:sz w:val="24"/>
                <w:szCs w:val="24"/>
              </w:rPr>
            </w:pPr>
            <w:r w:rsidRPr="00095202">
              <w:rPr>
                <w:rFonts w:ascii="Arial Narrow" w:hAnsi="Arial Narrow"/>
                <w:sz w:val="24"/>
                <w:szCs w:val="24"/>
              </w:rPr>
              <w:t>1.2 million</w:t>
            </w:r>
          </w:p>
        </w:tc>
      </w:tr>
      <w:tr w:rsidR="006415BE" w:rsidTr="007369A4">
        <w:tc>
          <w:tcPr>
            <w:tcW w:w="1170" w:type="dxa"/>
          </w:tcPr>
          <w:p w:rsidR="006415BE" w:rsidRPr="00095202" w:rsidRDefault="006415BE" w:rsidP="006415BE">
            <w:pPr>
              <w:pStyle w:val="ListParagraph"/>
              <w:numPr>
                <w:ilvl w:val="0"/>
                <w:numId w:val="46"/>
              </w:numPr>
              <w:spacing w:after="0" w:line="240" w:lineRule="auto"/>
              <w:jc w:val="both"/>
              <w:rPr>
                <w:rFonts w:ascii="Arial Narrow" w:hAnsi="Arial Narrow"/>
                <w:sz w:val="24"/>
                <w:szCs w:val="24"/>
              </w:rPr>
            </w:pPr>
          </w:p>
        </w:tc>
        <w:tc>
          <w:tcPr>
            <w:tcW w:w="5106" w:type="dxa"/>
          </w:tcPr>
          <w:p w:rsidR="006415BE" w:rsidRPr="00095202" w:rsidRDefault="006415BE" w:rsidP="007369A4">
            <w:pPr>
              <w:tabs>
                <w:tab w:val="center" w:pos="4680"/>
                <w:tab w:val="right" w:pos="9360"/>
              </w:tabs>
              <w:spacing w:after="0" w:line="240" w:lineRule="auto"/>
              <w:jc w:val="both"/>
              <w:rPr>
                <w:rFonts w:ascii="Arial Narrow" w:hAnsi="Arial Narrow"/>
                <w:sz w:val="24"/>
                <w:szCs w:val="24"/>
              </w:rPr>
            </w:pPr>
            <w:r w:rsidRPr="00095202">
              <w:rPr>
                <w:rFonts w:ascii="Arial Narrow" w:hAnsi="Arial Narrow"/>
                <w:sz w:val="24"/>
                <w:szCs w:val="24"/>
              </w:rPr>
              <w:t>Renovations per classroom</w:t>
            </w:r>
          </w:p>
        </w:tc>
        <w:tc>
          <w:tcPr>
            <w:tcW w:w="3192" w:type="dxa"/>
          </w:tcPr>
          <w:p w:rsidR="006415BE" w:rsidRPr="00095202" w:rsidRDefault="006415BE" w:rsidP="007369A4">
            <w:pPr>
              <w:tabs>
                <w:tab w:val="center" w:pos="4680"/>
                <w:tab w:val="right" w:pos="9360"/>
              </w:tabs>
              <w:spacing w:after="0" w:line="240" w:lineRule="auto"/>
              <w:jc w:val="both"/>
              <w:rPr>
                <w:rFonts w:ascii="Arial Narrow" w:hAnsi="Arial Narrow"/>
                <w:sz w:val="24"/>
                <w:szCs w:val="24"/>
              </w:rPr>
            </w:pPr>
            <w:r w:rsidRPr="00095202">
              <w:rPr>
                <w:rFonts w:ascii="Arial Narrow" w:hAnsi="Arial Narrow"/>
                <w:sz w:val="24"/>
                <w:szCs w:val="24"/>
              </w:rPr>
              <w:t>600,000.00</w:t>
            </w:r>
          </w:p>
        </w:tc>
      </w:tr>
    </w:tbl>
    <w:p w:rsidR="006415BE" w:rsidRDefault="006415BE" w:rsidP="006415BE">
      <w:pPr>
        <w:spacing w:after="0"/>
        <w:jc w:val="both"/>
        <w:rPr>
          <w:rFonts w:ascii="Arial Narrow" w:hAnsi="Arial Narrow"/>
          <w:sz w:val="24"/>
          <w:szCs w:val="24"/>
        </w:rPr>
      </w:pPr>
    </w:p>
    <w:p w:rsidR="006415BE" w:rsidRDefault="006415BE" w:rsidP="006415BE">
      <w:pPr>
        <w:jc w:val="both"/>
        <w:rPr>
          <w:rFonts w:ascii="Arial Narrow" w:hAnsi="Arial Narrow"/>
          <w:sz w:val="24"/>
          <w:szCs w:val="24"/>
        </w:rPr>
      </w:pPr>
      <w:r>
        <w:rPr>
          <w:rFonts w:ascii="Arial Narrow" w:hAnsi="Arial Narrow"/>
          <w:sz w:val="24"/>
          <w:szCs w:val="24"/>
        </w:rPr>
        <w:t>The Fund manager tabled the Third schedule indicating the balance available for allocation to projects after charging the statutory deductions as follows;</w:t>
      </w:r>
    </w:p>
    <w:p w:rsidR="006415BE" w:rsidRPr="00003269" w:rsidRDefault="006415BE" w:rsidP="006415BE">
      <w:pPr>
        <w:spacing w:after="0"/>
        <w:jc w:val="center"/>
        <w:rPr>
          <w:rFonts w:ascii="Goudy Old Style" w:hAnsi="Goudy Old Style"/>
        </w:rPr>
      </w:pPr>
      <w:r w:rsidRPr="00003269">
        <w:rPr>
          <w:rFonts w:ascii="Goudy Old Style" w:hAnsi="Goudy Old Style"/>
        </w:rPr>
        <w:t>907</w:t>
      </w:r>
    </w:p>
    <w:p w:rsidR="006415BE" w:rsidRPr="00DD1CC6" w:rsidRDefault="006415BE" w:rsidP="006415BE">
      <w:pPr>
        <w:pStyle w:val="Header"/>
        <w:jc w:val="center"/>
      </w:pPr>
      <w:r w:rsidRPr="00003269">
        <w:rPr>
          <w:rFonts w:ascii="Goudy Old Style" w:hAnsi="Goudy Old Style"/>
          <w:b/>
          <w:bCs/>
          <w:i/>
        </w:rPr>
        <w:t xml:space="preserve">2015             </w:t>
      </w:r>
      <w:r>
        <w:rPr>
          <w:rFonts w:ascii="Goudy Old Style" w:hAnsi="Goudy Old Style"/>
          <w:b/>
          <w:bCs/>
          <w:i/>
        </w:rPr>
        <w:t xml:space="preserve">              </w:t>
      </w:r>
      <w:r w:rsidRPr="00DD1CC6">
        <w:rPr>
          <w:rFonts w:ascii="Goudy Old Style" w:hAnsi="Goudy Old Style"/>
          <w:bCs/>
          <w:i/>
        </w:rPr>
        <w:t xml:space="preserve">National Government </w:t>
      </w:r>
      <w:r w:rsidRPr="00DD1CC6">
        <w:rPr>
          <w:rFonts w:ascii="Goudy Old Style" w:hAnsi="Goudy Old Style"/>
          <w:i/>
          <w:iCs/>
        </w:rPr>
        <w:t xml:space="preserve">Constituencies Development Fund                            </w:t>
      </w:r>
      <w:r w:rsidRPr="00DD1CC6">
        <w:rPr>
          <w:rFonts w:ascii="Goudy Old Style" w:hAnsi="Goudy Old Style"/>
          <w:bCs/>
          <w:i/>
        </w:rPr>
        <w:t>No. 30</w:t>
      </w:r>
    </w:p>
    <w:p w:rsidR="006415BE" w:rsidRPr="00DD1CC6" w:rsidRDefault="006415BE" w:rsidP="006415BE">
      <w:pPr>
        <w:pStyle w:val="Default"/>
        <w:jc w:val="center"/>
        <w:rPr>
          <w:rFonts w:ascii="BatangChe" w:eastAsia="BatangChe" w:hAnsi="BatangChe"/>
          <w:color w:val="auto"/>
        </w:rPr>
      </w:pPr>
      <w:r w:rsidRPr="00DD1CC6">
        <w:rPr>
          <w:rFonts w:ascii="BatangChe" w:eastAsia="BatangChe" w:hAnsi="BatangChe"/>
          <w:bCs/>
          <w:color w:val="auto"/>
        </w:rPr>
        <w:t xml:space="preserve">THIRD SCHEDULE       </w:t>
      </w:r>
      <w:r w:rsidRPr="00DD1CC6">
        <w:rPr>
          <w:rFonts w:ascii="BatangChe" w:eastAsia="BatangChe" w:hAnsi="BatangChe"/>
          <w:i/>
          <w:iCs/>
          <w:color w:val="auto"/>
        </w:rPr>
        <w:t>(s. 15)</w:t>
      </w:r>
    </w:p>
    <w:p w:rsidR="006415BE" w:rsidRPr="00DD1CC6" w:rsidRDefault="006415BE" w:rsidP="006415BE">
      <w:pPr>
        <w:pStyle w:val="Default"/>
        <w:jc w:val="center"/>
        <w:rPr>
          <w:rFonts w:ascii="BatangChe" w:eastAsia="BatangChe" w:hAnsi="BatangChe"/>
          <w:color w:val="auto"/>
        </w:rPr>
      </w:pPr>
      <w:r w:rsidRPr="00DD1CC6">
        <w:rPr>
          <w:rFonts w:ascii="BatangChe" w:eastAsia="BatangChe" w:hAnsi="BatangChe"/>
          <w:bCs/>
          <w:color w:val="auto"/>
        </w:rPr>
        <w:t xml:space="preserve">CONSTITUENCY PROJECTS SUBMISSION </w:t>
      </w:r>
      <w:r w:rsidRPr="00DD1CC6">
        <w:rPr>
          <w:rFonts w:ascii="BatangChe" w:eastAsia="BatangChe" w:hAnsi="BatangChe"/>
          <w:color w:val="auto"/>
        </w:rPr>
        <w:t>FORM</w:t>
      </w:r>
    </w:p>
    <w:p w:rsidR="006415BE" w:rsidRPr="00DD1CC6" w:rsidRDefault="006415BE" w:rsidP="006415BE">
      <w:pPr>
        <w:pStyle w:val="Default"/>
        <w:spacing w:line="276" w:lineRule="auto"/>
        <w:jc w:val="center"/>
        <w:rPr>
          <w:rFonts w:ascii="BatangChe" w:eastAsia="BatangChe" w:hAnsi="BatangChe"/>
          <w:color w:val="auto"/>
          <w:sz w:val="20"/>
          <w:szCs w:val="20"/>
        </w:rPr>
      </w:pPr>
      <w:r w:rsidRPr="00DD1CC6">
        <w:rPr>
          <w:rFonts w:ascii="BatangChe" w:eastAsia="BatangChe" w:hAnsi="BatangChe"/>
          <w:color w:val="auto"/>
          <w:sz w:val="20"/>
          <w:szCs w:val="20"/>
        </w:rPr>
        <w:t xml:space="preserve">Constituency No </w:t>
      </w:r>
      <w:r w:rsidRPr="00DD1CC6">
        <w:rPr>
          <w:rFonts w:ascii="BatangChe" w:eastAsia="BatangChe" w:hAnsi="BatangChe"/>
          <w:color w:val="auto"/>
          <w:sz w:val="20"/>
          <w:szCs w:val="20"/>
          <w:u w:val="single"/>
        </w:rPr>
        <w:t>010</w:t>
      </w:r>
      <w:r w:rsidRPr="00DD1CC6">
        <w:rPr>
          <w:rFonts w:ascii="BatangChe" w:eastAsia="BatangChe" w:hAnsi="BatangChe"/>
          <w:color w:val="auto"/>
          <w:sz w:val="20"/>
          <w:szCs w:val="20"/>
        </w:rPr>
        <w:t xml:space="preserve"> Constituency Name </w:t>
      </w:r>
      <w:r w:rsidRPr="00DD1CC6">
        <w:rPr>
          <w:rFonts w:ascii="BatangChe" w:eastAsia="BatangChe" w:hAnsi="BatangChe"/>
          <w:color w:val="auto"/>
          <w:sz w:val="20"/>
          <w:szCs w:val="20"/>
          <w:u w:val="single"/>
        </w:rPr>
        <w:t>KINANGO CONSTITUENCY</w:t>
      </w:r>
      <w:r w:rsidRPr="00DD1CC6">
        <w:rPr>
          <w:rFonts w:ascii="BatangChe" w:eastAsia="BatangChe" w:hAnsi="BatangChe"/>
          <w:color w:val="auto"/>
          <w:sz w:val="20"/>
          <w:szCs w:val="20"/>
        </w:rPr>
        <w:t xml:space="preserve"> Financial Year </w:t>
      </w:r>
      <w:r w:rsidRPr="00DD1CC6">
        <w:rPr>
          <w:rFonts w:ascii="BatangChe" w:eastAsia="BatangChe" w:hAnsi="BatangChe"/>
          <w:color w:val="auto"/>
          <w:sz w:val="20"/>
          <w:szCs w:val="20"/>
          <w:u w:val="single"/>
        </w:rPr>
        <w:t>2017/2018</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5"/>
        <w:gridCol w:w="5145"/>
        <w:gridCol w:w="2628"/>
      </w:tblGrid>
      <w:tr w:rsidR="006415BE" w:rsidRPr="00DD1CC6" w:rsidTr="007369A4">
        <w:tc>
          <w:tcPr>
            <w:tcW w:w="1618"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 xml:space="preserve">Serial </w:t>
            </w:r>
          </w:p>
        </w:tc>
        <w:tc>
          <w:tcPr>
            <w:tcW w:w="5762"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Name of Project</w:t>
            </w:r>
          </w:p>
        </w:tc>
        <w:tc>
          <w:tcPr>
            <w:tcW w:w="2790" w:type="dxa"/>
          </w:tcPr>
          <w:p w:rsidR="006415BE" w:rsidRPr="00DD1CC6" w:rsidRDefault="006415BE" w:rsidP="007369A4">
            <w:pPr>
              <w:spacing w:after="0" w:line="240" w:lineRule="auto"/>
              <w:jc w:val="right"/>
              <w:rPr>
                <w:rFonts w:ascii="BatangChe" w:eastAsia="BatangChe" w:hAnsi="BatangChe"/>
                <w:sz w:val="24"/>
                <w:szCs w:val="24"/>
              </w:rPr>
            </w:pPr>
            <w:r w:rsidRPr="00DD1CC6">
              <w:rPr>
                <w:rFonts w:ascii="BatangChe" w:eastAsia="BatangChe" w:hAnsi="BatangChe"/>
                <w:sz w:val="24"/>
                <w:szCs w:val="24"/>
              </w:rPr>
              <w:t>Amount Allocated</w:t>
            </w:r>
          </w:p>
        </w:tc>
      </w:tr>
      <w:tr w:rsidR="006415BE" w:rsidRPr="00DD1CC6" w:rsidTr="007369A4">
        <w:tc>
          <w:tcPr>
            <w:tcW w:w="1618"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w:t>
            </w:r>
            <w:proofErr w:type="spellStart"/>
            <w:r w:rsidRPr="00DD1CC6">
              <w:rPr>
                <w:rFonts w:ascii="BatangChe" w:eastAsia="BatangChe" w:hAnsi="BatangChe"/>
                <w:sz w:val="24"/>
                <w:szCs w:val="24"/>
              </w:rPr>
              <w:t>AP1</w:t>
            </w:r>
            <w:proofErr w:type="spellEnd"/>
          </w:p>
        </w:tc>
        <w:tc>
          <w:tcPr>
            <w:tcW w:w="5762"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Administration &amp; Recurrent (6%)</w:t>
            </w:r>
          </w:p>
        </w:tc>
        <w:tc>
          <w:tcPr>
            <w:tcW w:w="2790" w:type="dxa"/>
          </w:tcPr>
          <w:p w:rsidR="006415BE" w:rsidRPr="00DD1CC6" w:rsidRDefault="006415BE" w:rsidP="007369A4">
            <w:pPr>
              <w:spacing w:after="0" w:line="240" w:lineRule="auto"/>
              <w:jc w:val="right"/>
              <w:rPr>
                <w:rFonts w:ascii="BatangChe" w:eastAsia="BatangChe" w:hAnsi="BatangChe" w:cs="Calibri"/>
                <w:color w:val="000000"/>
                <w:sz w:val="24"/>
                <w:szCs w:val="24"/>
              </w:rPr>
            </w:pPr>
            <w:r w:rsidRPr="00DD1CC6">
              <w:rPr>
                <w:rFonts w:ascii="BatangChe" w:eastAsia="BatangChe" w:hAnsi="BatangChe" w:cs="Calibri"/>
                <w:color w:val="000000"/>
                <w:sz w:val="24"/>
                <w:szCs w:val="24"/>
              </w:rPr>
              <w:t xml:space="preserve">5,208,620.00 </w:t>
            </w:r>
          </w:p>
        </w:tc>
      </w:tr>
      <w:tr w:rsidR="006415BE" w:rsidRPr="00DD1CC6" w:rsidTr="007369A4">
        <w:tc>
          <w:tcPr>
            <w:tcW w:w="1618"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w:t>
            </w:r>
            <w:proofErr w:type="spellStart"/>
            <w:r w:rsidRPr="00DD1CC6">
              <w:rPr>
                <w:rFonts w:ascii="BatangChe" w:eastAsia="BatangChe" w:hAnsi="BatangChe"/>
                <w:sz w:val="24"/>
                <w:szCs w:val="24"/>
              </w:rPr>
              <w:t>AP2</w:t>
            </w:r>
            <w:proofErr w:type="spellEnd"/>
          </w:p>
        </w:tc>
        <w:tc>
          <w:tcPr>
            <w:tcW w:w="5762"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Monitoring &amp; Evaluation and Capacity Building (3%)</w:t>
            </w:r>
          </w:p>
        </w:tc>
        <w:tc>
          <w:tcPr>
            <w:tcW w:w="2790" w:type="dxa"/>
          </w:tcPr>
          <w:p w:rsidR="006415BE" w:rsidRPr="00DD1CC6" w:rsidRDefault="006415BE" w:rsidP="007369A4">
            <w:pPr>
              <w:spacing w:after="0" w:line="240" w:lineRule="auto"/>
              <w:jc w:val="right"/>
              <w:rPr>
                <w:rFonts w:ascii="BatangChe" w:eastAsia="BatangChe" w:hAnsi="BatangChe" w:cs="Calibri"/>
                <w:color w:val="000000"/>
                <w:sz w:val="24"/>
                <w:szCs w:val="24"/>
              </w:rPr>
            </w:pPr>
            <w:r w:rsidRPr="00DD1CC6">
              <w:rPr>
                <w:rFonts w:ascii="BatangChe" w:eastAsia="BatangChe" w:hAnsi="BatangChe" w:cs="Calibri"/>
                <w:color w:val="000000"/>
                <w:sz w:val="24"/>
                <w:szCs w:val="24"/>
              </w:rPr>
              <w:t xml:space="preserve">      2,604,310.00 </w:t>
            </w:r>
          </w:p>
        </w:tc>
      </w:tr>
      <w:tr w:rsidR="006415BE" w:rsidRPr="00DD1CC6" w:rsidTr="007369A4">
        <w:tc>
          <w:tcPr>
            <w:tcW w:w="1618"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010/2640100</w:t>
            </w:r>
          </w:p>
        </w:tc>
        <w:tc>
          <w:tcPr>
            <w:tcW w:w="5762"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Social Security Programs, Education Bursary, Mocks and Continuous Assessment Tests (35%)</w:t>
            </w:r>
          </w:p>
        </w:tc>
        <w:tc>
          <w:tcPr>
            <w:tcW w:w="2790" w:type="dxa"/>
          </w:tcPr>
          <w:p w:rsidR="006415BE" w:rsidRPr="00DD1CC6" w:rsidRDefault="006415BE" w:rsidP="007369A4">
            <w:pPr>
              <w:spacing w:after="0" w:line="240" w:lineRule="auto"/>
              <w:jc w:val="right"/>
              <w:rPr>
                <w:rFonts w:ascii="BatangChe" w:eastAsia="BatangChe" w:hAnsi="BatangChe" w:cs="Calibri"/>
                <w:color w:val="000000"/>
                <w:sz w:val="24"/>
                <w:szCs w:val="24"/>
              </w:rPr>
            </w:pPr>
            <w:r w:rsidRPr="00DD1CC6">
              <w:rPr>
                <w:rFonts w:ascii="BatangChe" w:eastAsia="BatangChe" w:hAnsi="BatangChe" w:cs="Calibri"/>
                <w:color w:val="000000"/>
                <w:sz w:val="24"/>
                <w:szCs w:val="24"/>
              </w:rPr>
              <w:t xml:space="preserve">22,000,000.00 </w:t>
            </w:r>
          </w:p>
        </w:tc>
      </w:tr>
      <w:tr w:rsidR="006415BE" w:rsidRPr="00DD1CC6" w:rsidTr="007369A4">
        <w:tc>
          <w:tcPr>
            <w:tcW w:w="1618"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010/2630204</w:t>
            </w:r>
          </w:p>
        </w:tc>
        <w:tc>
          <w:tcPr>
            <w:tcW w:w="5762"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Education - Primary School Projects</w:t>
            </w:r>
          </w:p>
        </w:tc>
        <w:tc>
          <w:tcPr>
            <w:tcW w:w="2790" w:type="dxa"/>
            <w:vMerge w:val="restart"/>
          </w:tcPr>
          <w:p w:rsidR="006415BE" w:rsidRPr="00DD1CC6" w:rsidRDefault="006415BE" w:rsidP="007369A4">
            <w:pPr>
              <w:spacing w:after="0" w:line="240" w:lineRule="auto"/>
              <w:jc w:val="right"/>
              <w:rPr>
                <w:rFonts w:ascii="BatangChe" w:eastAsia="BatangChe" w:hAnsi="BatangChe" w:cs="Calibri"/>
                <w:color w:val="000000"/>
                <w:sz w:val="24"/>
                <w:szCs w:val="24"/>
              </w:rPr>
            </w:pPr>
          </w:p>
          <w:p w:rsidR="006415BE" w:rsidRPr="00DD1CC6" w:rsidRDefault="006415BE" w:rsidP="007369A4">
            <w:pPr>
              <w:spacing w:after="0" w:line="240" w:lineRule="auto"/>
              <w:jc w:val="right"/>
              <w:rPr>
                <w:rFonts w:ascii="BatangChe" w:eastAsia="BatangChe" w:hAnsi="BatangChe" w:cs="Calibri"/>
                <w:color w:val="000000"/>
                <w:sz w:val="24"/>
                <w:szCs w:val="24"/>
              </w:rPr>
            </w:pPr>
          </w:p>
          <w:p w:rsidR="006415BE" w:rsidRPr="00DD1CC6" w:rsidRDefault="006415BE" w:rsidP="007369A4">
            <w:pPr>
              <w:spacing w:after="0" w:line="240" w:lineRule="auto"/>
              <w:jc w:val="right"/>
              <w:rPr>
                <w:rFonts w:ascii="BatangChe" w:eastAsia="BatangChe" w:hAnsi="BatangChe" w:cs="Calibri"/>
                <w:color w:val="000000"/>
                <w:sz w:val="24"/>
                <w:szCs w:val="24"/>
              </w:rPr>
            </w:pPr>
          </w:p>
          <w:p w:rsidR="006415BE" w:rsidRPr="00DD1CC6" w:rsidRDefault="006415BE" w:rsidP="007369A4">
            <w:pPr>
              <w:spacing w:after="0" w:line="240" w:lineRule="auto"/>
              <w:jc w:val="right"/>
              <w:rPr>
                <w:rFonts w:ascii="BatangChe" w:eastAsia="BatangChe" w:hAnsi="BatangChe" w:cs="Calibri"/>
                <w:color w:val="000000"/>
                <w:sz w:val="24"/>
                <w:szCs w:val="24"/>
              </w:rPr>
            </w:pPr>
            <w:r w:rsidRPr="00DD1CC6">
              <w:rPr>
                <w:rFonts w:ascii="BatangChe" w:eastAsia="BatangChe" w:hAnsi="BatangChe" w:cs="Calibri"/>
                <w:color w:val="000000"/>
                <w:sz w:val="24"/>
                <w:szCs w:val="24"/>
              </w:rPr>
              <w:t>47,751,422.10</w:t>
            </w:r>
          </w:p>
        </w:tc>
      </w:tr>
      <w:tr w:rsidR="006415BE" w:rsidRPr="00DD1CC6" w:rsidTr="007369A4">
        <w:tc>
          <w:tcPr>
            <w:tcW w:w="1618"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w:t>
            </w:r>
            <w:r w:rsidRPr="00DD1CC6">
              <w:rPr>
                <w:rFonts w:ascii="BatangChe" w:eastAsia="BatangChe" w:hAnsi="BatangChe"/>
                <w:color w:val="000000"/>
                <w:sz w:val="24"/>
                <w:szCs w:val="24"/>
              </w:rPr>
              <w:t>2630205</w:t>
            </w:r>
          </w:p>
        </w:tc>
        <w:tc>
          <w:tcPr>
            <w:tcW w:w="5762"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Education - Secondary School Projects</w:t>
            </w:r>
          </w:p>
        </w:tc>
        <w:tc>
          <w:tcPr>
            <w:tcW w:w="2790" w:type="dxa"/>
            <w:vMerge/>
          </w:tcPr>
          <w:p w:rsidR="006415BE" w:rsidRPr="00DD1CC6" w:rsidRDefault="006415BE" w:rsidP="007369A4">
            <w:pPr>
              <w:spacing w:after="0" w:line="240" w:lineRule="auto"/>
              <w:jc w:val="right"/>
              <w:rPr>
                <w:rFonts w:ascii="BatangChe" w:eastAsia="BatangChe" w:hAnsi="BatangChe" w:cs="Calibri"/>
                <w:color w:val="000000"/>
                <w:sz w:val="24"/>
                <w:szCs w:val="24"/>
              </w:rPr>
            </w:pPr>
          </w:p>
        </w:tc>
      </w:tr>
      <w:tr w:rsidR="006415BE" w:rsidRPr="00DD1CC6" w:rsidTr="007369A4">
        <w:tc>
          <w:tcPr>
            <w:tcW w:w="1618"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w:t>
            </w:r>
            <w:r w:rsidRPr="00DD1CC6">
              <w:rPr>
                <w:rFonts w:ascii="BatangChe" w:eastAsia="BatangChe" w:hAnsi="BatangChe"/>
                <w:color w:val="000000"/>
                <w:sz w:val="24"/>
                <w:szCs w:val="24"/>
              </w:rPr>
              <w:t>2640507</w:t>
            </w:r>
          </w:p>
        </w:tc>
        <w:tc>
          <w:tcPr>
            <w:tcW w:w="5762"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Security Projects</w:t>
            </w:r>
          </w:p>
        </w:tc>
        <w:tc>
          <w:tcPr>
            <w:tcW w:w="2790" w:type="dxa"/>
            <w:vMerge/>
          </w:tcPr>
          <w:p w:rsidR="006415BE" w:rsidRPr="00DD1CC6" w:rsidRDefault="006415BE" w:rsidP="007369A4">
            <w:pPr>
              <w:spacing w:after="0" w:line="240" w:lineRule="auto"/>
              <w:jc w:val="right"/>
              <w:rPr>
                <w:rFonts w:ascii="BatangChe" w:eastAsia="BatangChe" w:hAnsi="BatangChe" w:cs="Calibri"/>
                <w:color w:val="000000"/>
                <w:sz w:val="24"/>
                <w:szCs w:val="24"/>
              </w:rPr>
            </w:pPr>
          </w:p>
        </w:tc>
      </w:tr>
      <w:tr w:rsidR="006415BE" w:rsidRPr="00DD1CC6" w:rsidTr="007369A4">
        <w:tc>
          <w:tcPr>
            <w:tcW w:w="1618"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010/2640509</w:t>
            </w:r>
          </w:p>
        </w:tc>
        <w:tc>
          <w:tcPr>
            <w:tcW w:w="5762"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Sports (2%)</w:t>
            </w:r>
          </w:p>
        </w:tc>
        <w:tc>
          <w:tcPr>
            <w:tcW w:w="2790" w:type="dxa"/>
            <w:vMerge/>
          </w:tcPr>
          <w:p w:rsidR="006415BE" w:rsidRPr="00DD1CC6" w:rsidRDefault="006415BE" w:rsidP="007369A4">
            <w:pPr>
              <w:spacing w:after="0" w:line="240" w:lineRule="auto"/>
              <w:jc w:val="right"/>
              <w:rPr>
                <w:rFonts w:ascii="BatangChe" w:eastAsia="BatangChe" w:hAnsi="BatangChe" w:cs="Calibri"/>
                <w:color w:val="000000"/>
                <w:sz w:val="24"/>
                <w:szCs w:val="24"/>
              </w:rPr>
            </w:pPr>
          </w:p>
        </w:tc>
      </w:tr>
      <w:tr w:rsidR="006415BE" w:rsidRPr="00DD1CC6" w:rsidTr="007369A4">
        <w:tc>
          <w:tcPr>
            <w:tcW w:w="1618"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010/2640505</w:t>
            </w:r>
          </w:p>
        </w:tc>
        <w:tc>
          <w:tcPr>
            <w:tcW w:w="5762"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Environment (2%)</w:t>
            </w:r>
          </w:p>
        </w:tc>
        <w:tc>
          <w:tcPr>
            <w:tcW w:w="2790" w:type="dxa"/>
            <w:vMerge/>
          </w:tcPr>
          <w:p w:rsidR="006415BE" w:rsidRPr="00DD1CC6" w:rsidRDefault="006415BE" w:rsidP="007369A4">
            <w:pPr>
              <w:spacing w:after="0" w:line="240" w:lineRule="auto"/>
              <w:jc w:val="right"/>
              <w:rPr>
                <w:rFonts w:ascii="BatangChe" w:eastAsia="BatangChe" w:hAnsi="BatangChe" w:cs="Calibri"/>
                <w:color w:val="000000"/>
                <w:sz w:val="24"/>
                <w:szCs w:val="24"/>
              </w:rPr>
            </w:pPr>
          </w:p>
        </w:tc>
      </w:tr>
      <w:tr w:rsidR="006415BE" w:rsidRPr="00DD1CC6" w:rsidTr="007369A4">
        <w:tc>
          <w:tcPr>
            <w:tcW w:w="1618"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010/3110701</w:t>
            </w:r>
          </w:p>
        </w:tc>
        <w:tc>
          <w:tcPr>
            <w:tcW w:w="5762"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Motor vehicle</w:t>
            </w:r>
          </w:p>
        </w:tc>
        <w:tc>
          <w:tcPr>
            <w:tcW w:w="2790" w:type="dxa"/>
            <w:vMerge/>
          </w:tcPr>
          <w:p w:rsidR="006415BE" w:rsidRPr="00DD1CC6" w:rsidRDefault="006415BE" w:rsidP="007369A4">
            <w:pPr>
              <w:spacing w:after="0" w:line="240" w:lineRule="auto"/>
              <w:jc w:val="right"/>
              <w:rPr>
                <w:rFonts w:ascii="BatangChe" w:eastAsia="BatangChe" w:hAnsi="BatangChe" w:cs="Calibri"/>
                <w:color w:val="000000"/>
                <w:sz w:val="24"/>
                <w:szCs w:val="24"/>
              </w:rPr>
            </w:pPr>
          </w:p>
        </w:tc>
      </w:tr>
      <w:tr w:rsidR="006415BE" w:rsidRPr="00DD1CC6" w:rsidTr="007369A4">
        <w:tc>
          <w:tcPr>
            <w:tcW w:w="1618"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010/2211310</w:t>
            </w:r>
          </w:p>
        </w:tc>
        <w:tc>
          <w:tcPr>
            <w:tcW w:w="5762"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Constituency Strategic Plan</w:t>
            </w:r>
          </w:p>
        </w:tc>
        <w:tc>
          <w:tcPr>
            <w:tcW w:w="2790" w:type="dxa"/>
            <w:vMerge/>
          </w:tcPr>
          <w:p w:rsidR="006415BE" w:rsidRPr="00DD1CC6" w:rsidRDefault="006415BE" w:rsidP="007369A4">
            <w:pPr>
              <w:spacing w:after="0" w:line="240" w:lineRule="auto"/>
              <w:jc w:val="right"/>
              <w:rPr>
                <w:rFonts w:ascii="BatangChe" w:eastAsia="BatangChe" w:hAnsi="BatangChe" w:cs="Calibri"/>
                <w:color w:val="000000"/>
                <w:sz w:val="24"/>
                <w:szCs w:val="24"/>
              </w:rPr>
            </w:pPr>
          </w:p>
        </w:tc>
      </w:tr>
      <w:tr w:rsidR="006415BE" w:rsidRPr="00DD1CC6" w:rsidTr="007369A4">
        <w:tc>
          <w:tcPr>
            <w:tcW w:w="1618"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010/2211311</w:t>
            </w:r>
          </w:p>
        </w:tc>
        <w:tc>
          <w:tcPr>
            <w:tcW w:w="5762"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Constituency Innovation Hubs (</w:t>
            </w:r>
            <w:proofErr w:type="spellStart"/>
            <w:r w:rsidRPr="00DD1CC6">
              <w:rPr>
                <w:rFonts w:ascii="BatangChe" w:eastAsia="BatangChe" w:hAnsi="BatangChe"/>
                <w:sz w:val="24"/>
                <w:szCs w:val="24"/>
              </w:rPr>
              <w:t>CIH</w:t>
            </w:r>
            <w:proofErr w:type="spellEnd"/>
            <w:r w:rsidRPr="00DD1CC6">
              <w:rPr>
                <w:rFonts w:ascii="BatangChe" w:eastAsia="BatangChe" w:hAnsi="BatangChe"/>
                <w:sz w:val="24"/>
                <w:szCs w:val="24"/>
              </w:rPr>
              <w:t>)</w:t>
            </w:r>
          </w:p>
        </w:tc>
        <w:tc>
          <w:tcPr>
            <w:tcW w:w="2790" w:type="dxa"/>
          </w:tcPr>
          <w:p w:rsidR="006415BE" w:rsidRPr="00DD1CC6" w:rsidRDefault="006415BE" w:rsidP="007369A4">
            <w:pPr>
              <w:spacing w:after="0" w:line="240" w:lineRule="auto"/>
              <w:jc w:val="right"/>
              <w:rPr>
                <w:rFonts w:ascii="BatangChe" w:eastAsia="BatangChe" w:hAnsi="BatangChe" w:cs="Calibri"/>
                <w:color w:val="000000"/>
                <w:sz w:val="24"/>
                <w:szCs w:val="24"/>
              </w:rPr>
            </w:pPr>
            <w:r w:rsidRPr="00DD1CC6">
              <w:rPr>
                <w:rFonts w:ascii="BatangChe" w:eastAsia="BatangChe" w:hAnsi="BatangChe" w:cs="Calibri"/>
                <w:color w:val="000000"/>
                <w:sz w:val="24"/>
                <w:szCs w:val="24"/>
              </w:rPr>
              <w:t xml:space="preserve"> 4,677,027.20</w:t>
            </w:r>
          </w:p>
        </w:tc>
      </w:tr>
      <w:tr w:rsidR="006415BE" w:rsidRPr="00DD1CC6" w:rsidTr="007369A4">
        <w:tc>
          <w:tcPr>
            <w:tcW w:w="1618"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010/2640200</w:t>
            </w:r>
          </w:p>
        </w:tc>
        <w:tc>
          <w:tcPr>
            <w:tcW w:w="5762"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Emergency Reserve (5%)</w:t>
            </w:r>
          </w:p>
        </w:tc>
        <w:tc>
          <w:tcPr>
            <w:tcW w:w="2790" w:type="dxa"/>
          </w:tcPr>
          <w:p w:rsidR="006415BE" w:rsidRPr="00DD1CC6" w:rsidRDefault="006415BE" w:rsidP="007369A4">
            <w:pPr>
              <w:spacing w:after="0" w:line="240" w:lineRule="auto"/>
              <w:jc w:val="right"/>
              <w:rPr>
                <w:rFonts w:ascii="BatangChe" w:eastAsia="BatangChe" w:hAnsi="BatangChe" w:cs="Calibri"/>
                <w:color w:val="000000"/>
                <w:sz w:val="24"/>
                <w:szCs w:val="24"/>
              </w:rPr>
            </w:pPr>
            <w:r w:rsidRPr="00DD1CC6">
              <w:rPr>
                <w:rFonts w:ascii="BatangChe" w:eastAsia="BatangChe" w:hAnsi="BatangChe" w:cs="Calibri"/>
                <w:color w:val="000000"/>
                <w:sz w:val="24"/>
                <w:szCs w:val="24"/>
              </w:rPr>
              <w:t xml:space="preserve">4,568,965.52        </w:t>
            </w:r>
          </w:p>
        </w:tc>
      </w:tr>
      <w:tr w:rsidR="006415BE" w:rsidRPr="00DD1CC6" w:rsidTr="007369A4">
        <w:tc>
          <w:tcPr>
            <w:tcW w:w="7380" w:type="dxa"/>
            <w:gridSpan w:val="2"/>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Total</w:t>
            </w:r>
          </w:p>
        </w:tc>
        <w:tc>
          <w:tcPr>
            <w:tcW w:w="2790" w:type="dxa"/>
          </w:tcPr>
          <w:p w:rsidR="006415BE" w:rsidRPr="00DD1CC6" w:rsidRDefault="006415BE" w:rsidP="007369A4">
            <w:pPr>
              <w:spacing w:after="0" w:line="240" w:lineRule="auto"/>
              <w:jc w:val="right"/>
              <w:rPr>
                <w:rFonts w:ascii="BatangChe" w:eastAsia="BatangChe" w:hAnsi="BatangChe"/>
                <w:sz w:val="24"/>
                <w:szCs w:val="24"/>
              </w:rPr>
            </w:pPr>
            <w:r w:rsidRPr="00DD1CC6">
              <w:rPr>
                <w:rFonts w:ascii="BatangChe" w:eastAsia="BatangChe" w:hAnsi="BatangChe"/>
                <w:sz w:val="24"/>
                <w:szCs w:val="24"/>
              </w:rPr>
              <w:t>86,810,344.82</w:t>
            </w:r>
          </w:p>
        </w:tc>
      </w:tr>
    </w:tbl>
    <w:p w:rsidR="006415BE" w:rsidRDefault="006415BE" w:rsidP="006415BE">
      <w:pPr>
        <w:pStyle w:val="Default"/>
        <w:spacing w:line="276" w:lineRule="auto"/>
        <w:rPr>
          <w:rFonts w:ascii="Arial Narrow" w:eastAsia="BatangChe" w:hAnsi="Arial Narrow"/>
          <w:color w:val="auto"/>
        </w:rPr>
      </w:pPr>
    </w:p>
    <w:p w:rsidR="006415BE" w:rsidRPr="00C54615" w:rsidRDefault="006415BE" w:rsidP="006415BE">
      <w:pPr>
        <w:pStyle w:val="Default"/>
        <w:spacing w:line="276" w:lineRule="auto"/>
        <w:rPr>
          <w:rFonts w:ascii="Arial Narrow" w:eastAsia="BatangChe" w:hAnsi="Arial Narrow"/>
          <w:color w:val="auto"/>
        </w:rPr>
      </w:pPr>
      <w:r w:rsidRPr="00C54615">
        <w:rPr>
          <w:rFonts w:ascii="Arial Narrow" w:eastAsia="BatangChe" w:hAnsi="Arial Narrow"/>
          <w:color w:val="auto"/>
        </w:rPr>
        <w:t xml:space="preserve">Guided by the data collected during the project proposal public </w:t>
      </w:r>
      <w:proofErr w:type="spellStart"/>
      <w:r w:rsidRPr="00C54615">
        <w:rPr>
          <w:rFonts w:ascii="Arial Narrow" w:eastAsia="BatangChe" w:hAnsi="Arial Narrow"/>
          <w:color w:val="auto"/>
        </w:rPr>
        <w:t>barazas</w:t>
      </w:r>
      <w:proofErr w:type="spellEnd"/>
      <w:r w:rsidRPr="00C54615">
        <w:rPr>
          <w:rFonts w:ascii="Arial Narrow" w:eastAsia="BatangChe" w:hAnsi="Arial Narrow"/>
          <w:color w:val="auto"/>
        </w:rPr>
        <w:t>, the committee allocated funds to projects as follows;</w:t>
      </w:r>
    </w:p>
    <w:p w:rsidR="006415BE" w:rsidRPr="00003269" w:rsidRDefault="006415BE" w:rsidP="006415BE">
      <w:pPr>
        <w:spacing w:after="0"/>
        <w:jc w:val="center"/>
        <w:rPr>
          <w:rFonts w:ascii="Goudy Old Style" w:eastAsia="Calibri" w:hAnsi="Goudy Old Style"/>
        </w:rPr>
      </w:pPr>
      <w:r w:rsidRPr="00003269">
        <w:rPr>
          <w:rFonts w:ascii="Goudy Old Style" w:eastAsia="Calibri" w:hAnsi="Goudy Old Style"/>
        </w:rPr>
        <w:lastRenderedPageBreak/>
        <w:t>907</w:t>
      </w:r>
    </w:p>
    <w:p w:rsidR="006415BE" w:rsidRPr="00C76726" w:rsidRDefault="006415BE" w:rsidP="006415BE">
      <w:pPr>
        <w:pStyle w:val="Default"/>
        <w:jc w:val="center"/>
        <w:rPr>
          <w:rFonts w:ascii="Goudy Old Style" w:eastAsia="Calibri" w:hAnsi="Goudy Old Style"/>
          <w:b/>
          <w:bCs/>
          <w:i/>
          <w:color w:val="auto"/>
        </w:rPr>
      </w:pPr>
      <w:r w:rsidRPr="00003269">
        <w:rPr>
          <w:rFonts w:ascii="Goudy Old Style" w:eastAsia="Calibri" w:hAnsi="Goudy Old Style"/>
          <w:b/>
          <w:bCs/>
          <w:i/>
          <w:color w:val="auto"/>
        </w:rPr>
        <w:t xml:space="preserve">2015             National Government </w:t>
      </w:r>
      <w:r w:rsidRPr="00003269">
        <w:rPr>
          <w:rFonts w:ascii="Goudy Old Style" w:eastAsia="Calibri" w:hAnsi="Goudy Old Style"/>
          <w:b/>
          <w:i/>
          <w:iCs/>
          <w:color w:val="auto"/>
        </w:rPr>
        <w:t xml:space="preserve">Constituencies Development Fund       </w:t>
      </w:r>
      <w:r>
        <w:rPr>
          <w:rFonts w:ascii="Goudy Old Style" w:eastAsia="Calibri" w:hAnsi="Goudy Old Style"/>
          <w:b/>
          <w:bCs/>
          <w:i/>
          <w:color w:val="auto"/>
        </w:rPr>
        <w:t>No. 30</w:t>
      </w:r>
    </w:p>
    <w:p w:rsidR="006415BE" w:rsidRPr="00024925" w:rsidRDefault="006415BE" w:rsidP="006415BE">
      <w:pPr>
        <w:pStyle w:val="Default"/>
        <w:spacing w:line="276" w:lineRule="auto"/>
        <w:jc w:val="center"/>
        <w:rPr>
          <w:rFonts w:ascii="BatangChe" w:eastAsia="BatangChe" w:hAnsi="BatangChe"/>
          <w:color w:val="auto"/>
        </w:rPr>
      </w:pPr>
      <w:r w:rsidRPr="00024925">
        <w:rPr>
          <w:rFonts w:ascii="BatangChe" w:eastAsia="BatangChe" w:hAnsi="BatangChe"/>
          <w:b/>
          <w:bCs/>
          <w:color w:val="auto"/>
        </w:rPr>
        <w:t xml:space="preserve">THIRD SCHEDULE </w:t>
      </w:r>
      <w:r>
        <w:rPr>
          <w:rFonts w:ascii="BatangChe" w:eastAsia="BatangChe" w:hAnsi="BatangChe"/>
          <w:b/>
          <w:bCs/>
          <w:color w:val="auto"/>
        </w:rPr>
        <w:t xml:space="preserve">      </w:t>
      </w:r>
      <w:r w:rsidRPr="00024925">
        <w:rPr>
          <w:rFonts w:ascii="BatangChe" w:eastAsia="BatangChe" w:hAnsi="BatangChe"/>
          <w:i/>
          <w:iCs/>
          <w:color w:val="auto"/>
        </w:rPr>
        <w:t>(s. 15)</w:t>
      </w:r>
    </w:p>
    <w:p w:rsidR="006415BE" w:rsidRPr="00024925" w:rsidRDefault="006415BE" w:rsidP="006415BE">
      <w:pPr>
        <w:pStyle w:val="Default"/>
        <w:spacing w:line="276" w:lineRule="auto"/>
        <w:jc w:val="center"/>
        <w:rPr>
          <w:rFonts w:ascii="BatangChe" w:eastAsia="BatangChe" w:hAnsi="BatangChe"/>
          <w:color w:val="auto"/>
        </w:rPr>
      </w:pPr>
      <w:r w:rsidRPr="00024925">
        <w:rPr>
          <w:rFonts w:ascii="BatangChe" w:eastAsia="BatangChe" w:hAnsi="BatangChe"/>
          <w:b/>
          <w:bCs/>
          <w:color w:val="auto"/>
        </w:rPr>
        <w:t xml:space="preserve">CONSTITUENCY PROJECTS SUBMISSION </w:t>
      </w:r>
      <w:r w:rsidRPr="00024925">
        <w:rPr>
          <w:rFonts w:ascii="BatangChe" w:eastAsia="BatangChe" w:hAnsi="BatangChe"/>
          <w:color w:val="auto"/>
        </w:rPr>
        <w:t>FORM</w:t>
      </w:r>
    </w:p>
    <w:p w:rsidR="006415BE" w:rsidRPr="00DD1CC6" w:rsidRDefault="006415BE" w:rsidP="006415BE">
      <w:pPr>
        <w:pStyle w:val="Default"/>
        <w:spacing w:line="276" w:lineRule="auto"/>
        <w:jc w:val="center"/>
        <w:rPr>
          <w:rFonts w:ascii="BatangChe" w:eastAsia="BatangChe" w:hAnsi="BatangChe"/>
          <w:b/>
          <w:color w:val="auto"/>
          <w:sz w:val="20"/>
          <w:szCs w:val="20"/>
        </w:rPr>
      </w:pPr>
      <w:r w:rsidRPr="00DD1CC6">
        <w:rPr>
          <w:rFonts w:ascii="BatangChe" w:eastAsia="BatangChe" w:hAnsi="BatangChe"/>
          <w:color w:val="auto"/>
          <w:sz w:val="20"/>
          <w:szCs w:val="20"/>
        </w:rPr>
        <w:t xml:space="preserve">Constituency No </w:t>
      </w:r>
      <w:r w:rsidRPr="00DD1CC6">
        <w:rPr>
          <w:rFonts w:ascii="BatangChe" w:eastAsia="BatangChe" w:hAnsi="BatangChe"/>
          <w:b/>
          <w:color w:val="auto"/>
          <w:sz w:val="20"/>
          <w:szCs w:val="20"/>
          <w:u w:val="single"/>
        </w:rPr>
        <w:t>010</w:t>
      </w:r>
      <w:r w:rsidRPr="00DD1CC6">
        <w:rPr>
          <w:rFonts w:ascii="BatangChe" w:eastAsia="BatangChe" w:hAnsi="BatangChe"/>
          <w:color w:val="auto"/>
          <w:sz w:val="20"/>
          <w:szCs w:val="20"/>
        </w:rPr>
        <w:t xml:space="preserve"> Constituency Name </w:t>
      </w:r>
      <w:r w:rsidRPr="00DD1CC6">
        <w:rPr>
          <w:rFonts w:ascii="BatangChe" w:eastAsia="BatangChe" w:hAnsi="BatangChe"/>
          <w:b/>
          <w:color w:val="auto"/>
          <w:sz w:val="20"/>
          <w:szCs w:val="20"/>
          <w:u w:val="single"/>
        </w:rPr>
        <w:t>KINANGO CONSTITUENCY</w:t>
      </w:r>
      <w:r w:rsidRPr="00DD1CC6">
        <w:rPr>
          <w:rFonts w:ascii="BatangChe" w:eastAsia="BatangChe" w:hAnsi="BatangChe"/>
          <w:b/>
          <w:color w:val="auto"/>
          <w:sz w:val="20"/>
          <w:szCs w:val="20"/>
        </w:rPr>
        <w:t xml:space="preserve"> </w:t>
      </w:r>
      <w:r w:rsidRPr="00DD1CC6">
        <w:rPr>
          <w:rFonts w:ascii="BatangChe" w:eastAsia="BatangChe" w:hAnsi="BatangChe"/>
          <w:color w:val="auto"/>
          <w:sz w:val="20"/>
          <w:szCs w:val="20"/>
        </w:rPr>
        <w:t xml:space="preserve">Financial Year </w:t>
      </w:r>
      <w:r w:rsidRPr="00DD1CC6">
        <w:rPr>
          <w:rFonts w:ascii="BatangChe" w:eastAsia="BatangChe" w:hAnsi="BatangChe"/>
          <w:b/>
          <w:color w:val="auto"/>
          <w:sz w:val="20"/>
          <w:szCs w:val="20"/>
          <w:u w:val="single"/>
        </w:rPr>
        <w:t>2017/2018</w:t>
      </w:r>
    </w:p>
    <w:tbl>
      <w:tblPr>
        <w:tblW w:w="102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6300"/>
        <w:gridCol w:w="2250"/>
      </w:tblGrid>
      <w:tr w:rsidR="006415BE" w:rsidRPr="00024925" w:rsidTr="007369A4">
        <w:tc>
          <w:tcPr>
            <w:tcW w:w="171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 xml:space="preserve">Serial </w:t>
            </w:r>
          </w:p>
        </w:tc>
        <w:tc>
          <w:tcPr>
            <w:tcW w:w="630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Name of Project</w:t>
            </w:r>
          </w:p>
        </w:tc>
        <w:tc>
          <w:tcPr>
            <w:tcW w:w="2250" w:type="dxa"/>
          </w:tcPr>
          <w:p w:rsidR="006415BE" w:rsidRPr="00DD1CC6" w:rsidRDefault="006415BE" w:rsidP="007369A4">
            <w:pPr>
              <w:spacing w:after="0" w:line="240" w:lineRule="auto"/>
              <w:jc w:val="right"/>
              <w:rPr>
                <w:rFonts w:ascii="BatangChe" w:eastAsia="BatangChe" w:hAnsi="BatangChe"/>
                <w:sz w:val="24"/>
                <w:szCs w:val="24"/>
              </w:rPr>
            </w:pPr>
            <w:r w:rsidRPr="00DD1CC6">
              <w:rPr>
                <w:rFonts w:ascii="BatangChe" w:eastAsia="BatangChe" w:hAnsi="BatangChe"/>
                <w:sz w:val="24"/>
                <w:szCs w:val="24"/>
              </w:rPr>
              <w:t>Amount Allocated</w:t>
            </w:r>
          </w:p>
        </w:tc>
      </w:tr>
      <w:tr w:rsidR="006415BE" w:rsidRPr="00681CD0" w:rsidTr="007369A4">
        <w:tc>
          <w:tcPr>
            <w:tcW w:w="171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w:t>
            </w:r>
            <w:proofErr w:type="spellStart"/>
            <w:r w:rsidRPr="00DD1CC6">
              <w:rPr>
                <w:rFonts w:ascii="BatangChe" w:eastAsia="BatangChe" w:hAnsi="BatangChe"/>
                <w:sz w:val="24"/>
                <w:szCs w:val="24"/>
              </w:rPr>
              <w:t>AP1</w:t>
            </w:r>
            <w:proofErr w:type="spellEnd"/>
          </w:p>
        </w:tc>
        <w:tc>
          <w:tcPr>
            <w:tcW w:w="630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Administration &amp; Recurrent (6%)</w:t>
            </w:r>
          </w:p>
        </w:tc>
        <w:tc>
          <w:tcPr>
            <w:tcW w:w="2250" w:type="dxa"/>
          </w:tcPr>
          <w:p w:rsidR="006415BE" w:rsidRPr="00DD1CC6" w:rsidRDefault="006415BE" w:rsidP="007369A4">
            <w:pPr>
              <w:spacing w:after="0" w:line="240" w:lineRule="auto"/>
              <w:jc w:val="right"/>
              <w:rPr>
                <w:rFonts w:ascii="BatangChe" w:eastAsia="BatangChe" w:hAnsi="BatangChe" w:cs="Calibri"/>
                <w:color w:val="000000"/>
                <w:sz w:val="24"/>
                <w:szCs w:val="24"/>
              </w:rPr>
            </w:pPr>
            <w:r w:rsidRPr="00DD1CC6">
              <w:rPr>
                <w:rFonts w:ascii="BatangChe" w:eastAsia="BatangChe" w:hAnsi="BatangChe" w:cs="Calibri"/>
                <w:color w:val="000000"/>
                <w:sz w:val="24"/>
                <w:szCs w:val="24"/>
              </w:rPr>
              <w:t xml:space="preserve">5,208,620.00 </w:t>
            </w:r>
          </w:p>
        </w:tc>
      </w:tr>
      <w:tr w:rsidR="006415BE" w:rsidRPr="00681CD0" w:rsidTr="007369A4">
        <w:tc>
          <w:tcPr>
            <w:tcW w:w="171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w:t>
            </w:r>
            <w:proofErr w:type="spellStart"/>
            <w:r w:rsidRPr="00DD1CC6">
              <w:rPr>
                <w:rFonts w:ascii="BatangChe" w:eastAsia="BatangChe" w:hAnsi="BatangChe"/>
                <w:sz w:val="24"/>
                <w:szCs w:val="24"/>
              </w:rPr>
              <w:t>AP2</w:t>
            </w:r>
            <w:proofErr w:type="spellEnd"/>
          </w:p>
        </w:tc>
        <w:tc>
          <w:tcPr>
            <w:tcW w:w="630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Monitoring &amp; Evaluation and Capacity Building (3%)</w:t>
            </w:r>
          </w:p>
        </w:tc>
        <w:tc>
          <w:tcPr>
            <w:tcW w:w="2250" w:type="dxa"/>
          </w:tcPr>
          <w:p w:rsidR="006415BE" w:rsidRPr="00DD1CC6" w:rsidRDefault="006415BE" w:rsidP="007369A4">
            <w:pPr>
              <w:spacing w:after="0" w:line="240" w:lineRule="auto"/>
              <w:jc w:val="right"/>
              <w:rPr>
                <w:rFonts w:ascii="BatangChe" w:eastAsia="BatangChe" w:hAnsi="BatangChe" w:cs="Calibri"/>
                <w:color w:val="000000"/>
                <w:sz w:val="24"/>
                <w:szCs w:val="24"/>
              </w:rPr>
            </w:pPr>
            <w:r>
              <w:rPr>
                <w:rFonts w:ascii="BatangChe" w:eastAsia="BatangChe" w:hAnsi="BatangChe" w:cs="Calibri"/>
                <w:color w:val="000000"/>
                <w:sz w:val="24"/>
                <w:szCs w:val="24"/>
              </w:rPr>
              <w:t xml:space="preserve">    </w:t>
            </w:r>
            <w:r w:rsidRPr="00DD1CC6">
              <w:rPr>
                <w:rFonts w:ascii="BatangChe" w:eastAsia="BatangChe" w:hAnsi="BatangChe" w:cs="Calibri"/>
                <w:color w:val="000000"/>
                <w:sz w:val="24"/>
                <w:szCs w:val="24"/>
              </w:rPr>
              <w:t xml:space="preserve">2,604,310.00 </w:t>
            </w:r>
          </w:p>
        </w:tc>
      </w:tr>
      <w:tr w:rsidR="006415BE" w:rsidRPr="00681CD0" w:rsidTr="007369A4">
        <w:tc>
          <w:tcPr>
            <w:tcW w:w="171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010/2640100</w:t>
            </w:r>
          </w:p>
        </w:tc>
        <w:tc>
          <w:tcPr>
            <w:tcW w:w="630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Social Security Programs, Education Bursary, Mocks and Continuous Assessment Tests (35%)</w:t>
            </w:r>
          </w:p>
        </w:tc>
        <w:tc>
          <w:tcPr>
            <w:tcW w:w="2250" w:type="dxa"/>
          </w:tcPr>
          <w:p w:rsidR="006415BE" w:rsidRPr="00DD1CC6" w:rsidRDefault="006415BE" w:rsidP="007369A4">
            <w:pPr>
              <w:spacing w:after="0" w:line="240" w:lineRule="auto"/>
              <w:jc w:val="right"/>
              <w:rPr>
                <w:rFonts w:ascii="BatangChe" w:eastAsia="BatangChe" w:hAnsi="BatangChe" w:cs="Calibri"/>
                <w:color w:val="000000"/>
                <w:sz w:val="24"/>
                <w:szCs w:val="24"/>
              </w:rPr>
            </w:pPr>
            <w:r w:rsidRPr="00DD1CC6">
              <w:rPr>
                <w:rFonts w:ascii="BatangChe" w:eastAsia="BatangChe" w:hAnsi="BatangChe" w:cs="Calibri"/>
                <w:color w:val="000000"/>
                <w:sz w:val="24"/>
                <w:szCs w:val="24"/>
              </w:rPr>
              <w:t xml:space="preserve">22,000,000.00 </w:t>
            </w:r>
          </w:p>
        </w:tc>
      </w:tr>
      <w:tr w:rsidR="006415BE" w:rsidRPr="00681CD0" w:rsidTr="007369A4">
        <w:tc>
          <w:tcPr>
            <w:tcW w:w="171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010/2630204</w:t>
            </w:r>
          </w:p>
        </w:tc>
        <w:tc>
          <w:tcPr>
            <w:tcW w:w="630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Education - Primary School Projects</w:t>
            </w:r>
          </w:p>
        </w:tc>
        <w:tc>
          <w:tcPr>
            <w:tcW w:w="2250" w:type="dxa"/>
          </w:tcPr>
          <w:p w:rsidR="006415BE" w:rsidRPr="00DD1CC6" w:rsidRDefault="006415BE" w:rsidP="007369A4">
            <w:pPr>
              <w:spacing w:after="0" w:line="240" w:lineRule="auto"/>
              <w:jc w:val="right"/>
              <w:rPr>
                <w:rFonts w:ascii="BatangChe" w:eastAsia="BatangChe" w:hAnsi="BatangChe" w:cs="Calibri"/>
                <w:color w:val="000000"/>
                <w:sz w:val="24"/>
                <w:szCs w:val="24"/>
              </w:rPr>
            </w:pPr>
            <w:r>
              <w:rPr>
                <w:rFonts w:ascii="BatangChe" w:eastAsia="BatangChe" w:hAnsi="BatangChe" w:cs="Calibri"/>
                <w:color w:val="000000"/>
                <w:sz w:val="24"/>
                <w:szCs w:val="24"/>
              </w:rPr>
              <w:t>31,051,422.1</w:t>
            </w:r>
            <w:r w:rsidRPr="00DD1CC6">
              <w:rPr>
                <w:rFonts w:ascii="BatangChe" w:eastAsia="BatangChe" w:hAnsi="BatangChe" w:cs="Calibri"/>
                <w:color w:val="000000"/>
                <w:sz w:val="24"/>
                <w:szCs w:val="24"/>
              </w:rPr>
              <w:t>0</w:t>
            </w:r>
          </w:p>
        </w:tc>
      </w:tr>
      <w:tr w:rsidR="006415BE" w:rsidRPr="00681CD0" w:rsidTr="007369A4">
        <w:tc>
          <w:tcPr>
            <w:tcW w:w="171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010/264050</w:t>
            </w:r>
            <w:r>
              <w:rPr>
                <w:rFonts w:ascii="BatangChe" w:eastAsia="BatangChe" w:hAnsi="BatangChe"/>
                <w:sz w:val="24"/>
                <w:szCs w:val="24"/>
              </w:rPr>
              <w:t>7</w:t>
            </w:r>
          </w:p>
        </w:tc>
        <w:tc>
          <w:tcPr>
            <w:tcW w:w="630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Security</w:t>
            </w:r>
          </w:p>
        </w:tc>
        <w:tc>
          <w:tcPr>
            <w:tcW w:w="2250" w:type="dxa"/>
          </w:tcPr>
          <w:p w:rsidR="006415BE" w:rsidRPr="00DD1CC6" w:rsidRDefault="006415BE" w:rsidP="007369A4">
            <w:pPr>
              <w:spacing w:after="0" w:line="240" w:lineRule="auto"/>
              <w:jc w:val="right"/>
              <w:rPr>
                <w:rFonts w:ascii="BatangChe" w:eastAsia="BatangChe" w:hAnsi="BatangChe" w:cs="Calibri"/>
                <w:color w:val="000000"/>
                <w:sz w:val="24"/>
                <w:szCs w:val="24"/>
              </w:rPr>
            </w:pPr>
            <w:r w:rsidRPr="00DD1CC6">
              <w:rPr>
                <w:rFonts w:ascii="BatangChe" w:eastAsia="BatangChe" w:hAnsi="BatangChe" w:cs="Calibri"/>
                <w:color w:val="000000"/>
                <w:sz w:val="24"/>
                <w:szCs w:val="24"/>
              </w:rPr>
              <w:t>5,000,000.00</w:t>
            </w:r>
          </w:p>
        </w:tc>
      </w:tr>
      <w:tr w:rsidR="006415BE" w:rsidRPr="00681CD0" w:rsidTr="007369A4">
        <w:tc>
          <w:tcPr>
            <w:tcW w:w="171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010/264050</w:t>
            </w:r>
            <w:r>
              <w:rPr>
                <w:rFonts w:ascii="BatangChe" w:eastAsia="BatangChe" w:hAnsi="BatangChe"/>
                <w:sz w:val="24"/>
                <w:szCs w:val="24"/>
              </w:rPr>
              <w:t>9</w:t>
            </w:r>
          </w:p>
        </w:tc>
        <w:tc>
          <w:tcPr>
            <w:tcW w:w="630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Sports (2%)</w:t>
            </w:r>
          </w:p>
        </w:tc>
        <w:tc>
          <w:tcPr>
            <w:tcW w:w="2250" w:type="dxa"/>
          </w:tcPr>
          <w:p w:rsidR="006415BE" w:rsidRPr="00DD1CC6" w:rsidRDefault="006415BE" w:rsidP="007369A4">
            <w:pPr>
              <w:spacing w:after="0" w:line="240" w:lineRule="auto"/>
              <w:jc w:val="right"/>
              <w:rPr>
                <w:rFonts w:ascii="BatangChe" w:eastAsia="BatangChe" w:hAnsi="BatangChe" w:cs="Calibri"/>
                <w:color w:val="000000"/>
                <w:sz w:val="24"/>
                <w:szCs w:val="24"/>
              </w:rPr>
            </w:pPr>
            <w:r w:rsidRPr="00DD1CC6">
              <w:rPr>
                <w:rFonts w:ascii="BatangChe" w:eastAsia="BatangChe" w:hAnsi="BatangChe" w:cs="Calibri"/>
                <w:color w:val="000000"/>
                <w:sz w:val="24"/>
                <w:szCs w:val="24"/>
              </w:rPr>
              <w:t>1,500,000.00</w:t>
            </w:r>
          </w:p>
        </w:tc>
      </w:tr>
      <w:tr w:rsidR="006415BE" w:rsidRPr="00681CD0" w:rsidTr="007369A4">
        <w:tc>
          <w:tcPr>
            <w:tcW w:w="171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010/3110701</w:t>
            </w:r>
          </w:p>
        </w:tc>
        <w:tc>
          <w:tcPr>
            <w:tcW w:w="630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Motor vehicle</w:t>
            </w:r>
          </w:p>
        </w:tc>
        <w:tc>
          <w:tcPr>
            <w:tcW w:w="2250" w:type="dxa"/>
          </w:tcPr>
          <w:p w:rsidR="006415BE" w:rsidRPr="00DD1CC6" w:rsidRDefault="006415BE" w:rsidP="007369A4">
            <w:pPr>
              <w:spacing w:after="0" w:line="240" w:lineRule="auto"/>
              <w:jc w:val="right"/>
              <w:rPr>
                <w:rFonts w:ascii="BatangChe" w:eastAsia="BatangChe" w:hAnsi="BatangChe" w:cs="Calibri"/>
                <w:color w:val="000000"/>
                <w:sz w:val="24"/>
                <w:szCs w:val="24"/>
              </w:rPr>
            </w:pPr>
            <w:r w:rsidRPr="00DD1CC6">
              <w:rPr>
                <w:rFonts w:ascii="BatangChe" w:eastAsia="BatangChe" w:hAnsi="BatangChe" w:cs="Calibri"/>
                <w:color w:val="000000"/>
                <w:sz w:val="24"/>
                <w:szCs w:val="24"/>
              </w:rPr>
              <w:t>6,200,000.00</w:t>
            </w:r>
          </w:p>
        </w:tc>
      </w:tr>
      <w:tr w:rsidR="006415BE" w:rsidRPr="00681CD0" w:rsidTr="007369A4">
        <w:tc>
          <w:tcPr>
            <w:tcW w:w="1710" w:type="dxa"/>
          </w:tcPr>
          <w:p w:rsidR="006415BE" w:rsidRPr="00DD1CC6" w:rsidRDefault="006415BE" w:rsidP="007369A4">
            <w:pPr>
              <w:spacing w:after="0" w:line="240" w:lineRule="auto"/>
              <w:rPr>
                <w:rFonts w:ascii="BatangChe" w:eastAsia="BatangChe" w:hAnsi="BatangChe"/>
                <w:sz w:val="24"/>
                <w:szCs w:val="24"/>
              </w:rPr>
            </w:pPr>
            <w:r>
              <w:rPr>
                <w:rFonts w:ascii="BatangChe" w:eastAsia="BatangChe" w:hAnsi="BatangChe"/>
                <w:sz w:val="24"/>
                <w:szCs w:val="24"/>
              </w:rPr>
              <w:t>010/2211310</w:t>
            </w:r>
          </w:p>
        </w:tc>
        <w:tc>
          <w:tcPr>
            <w:tcW w:w="6300" w:type="dxa"/>
          </w:tcPr>
          <w:p w:rsidR="006415BE" w:rsidRPr="00DD1CC6" w:rsidRDefault="006415BE" w:rsidP="007369A4">
            <w:pPr>
              <w:spacing w:after="0" w:line="240" w:lineRule="auto"/>
              <w:rPr>
                <w:rFonts w:ascii="BatangChe" w:eastAsia="BatangChe" w:hAnsi="BatangChe"/>
                <w:sz w:val="24"/>
                <w:szCs w:val="24"/>
              </w:rPr>
            </w:pPr>
            <w:r>
              <w:rPr>
                <w:rFonts w:ascii="BatangChe" w:eastAsia="BatangChe" w:hAnsi="BatangChe"/>
                <w:sz w:val="24"/>
                <w:szCs w:val="24"/>
              </w:rPr>
              <w:t>Strategic Plan</w:t>
            </w:r>
          </w:p>
        </w:tc>
        <w:tc>
          <w:tcPr>
            <w:tcW w:w="2250" w:type="dxa"/>
          </w:tcPr>
          <w:p w:rsidR="006415BE" w:rsidRPr="00DD1CC6" w:rsidRDefault="006415BE" w:rsidP="007369A4">
            <w:pPr>
              <w:spacing w:after="0" w:line="240" w:lineRule="auto"/>
              <w:jc w:val="right"/>
              <w:rPr>
                <w:rFonts w:ascii="BatangChe" w:eastAsia="BatangChe" w:hAnsi="BatangChe" w:cs="Calibri"/>
                <w:color w:val="000000"/>
                <w:sz w:val="24"/>
                <w:szCs w:val="24"/>
              </w:rPr>
            </w:pPr>
            <w:r>
              <w:rPr>
                <w:rFonts w:ascii="BatangChe" w:eastAsia="BatangChe" w:hAnsi="BatangChe" w:cs="Calibri"/>
                <w:color w:val="000000"/>
                <w:sz w:val="24"/>
                <w:szCs w:val="24"/>
              </w:rPr>
              <w:t>4,000,000.00</w:t>
            </w:r>
          </w:p>
        </w:tc>
      </w:tr>
      <w:tr w:rsidR="006415BE" w:rsidRPr="00681CD0" w:rsidTr="007369A4">
        <w:tc>
          <w:tcPr>
            <w:tcW w:w="171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010/2211311</w:t>
            </w:r>
          </w:p>
        </w:tc>
        <w:tc>
          <w:tcPr>
            <w:tcW w:w="630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Constituency Innovation Hubs (</w:t>
            </w:r>
            <w:proofErr w:type="spellStart"/>
            <w:r w:rsidRPr="00DD1CC6">
              <w:rPr>
                <w:rFonts w:ascii="BatangChe" w:eastAsia="BatangChe" w:hAnsi="BatangChe"/>
                <w:sz w:val="24"/>
                <w:szCs w:val="24"/>
              </w:rPr>
              <w:t>CIH</w:t>
            </w:r>
            <w:proofErr w:type="spellEnd"/>
            <w:r w:rsidRPr="00DD1CC6">
              <w:rPr>
                <w:rFonts w:ascii="BatangChe" w:eastAsia="BatangChe" w:hAnsi="BatangChe"/>
                <w:sz w:val="24"/>
                <w:szCs w:val="24"/>
              </w:rPr>
              <w:t>)</w:t>
            </w:r>
          </w:p>
        </w:tc>
        <w:tc>
          <w:tcPr>
            <w:tcW w:w="2250" w:type="dxa"/>
          </w:tcPr>
          <w:p w:rsidR="006415BE" w:rsidRPr="00DD1CC6" w:rsidRDefault="006415BE" w:rsidP="007369A4">
            <w:pPr>
              <w:spacing w:after="0" w:line="240" w:lineRule="auto"/>
              <w:jc w:val="right"/>
              <w:rPr>
                <w:rFonts w:ascii="BatangChe" w:eastAsia="BatangChe" w:hAnsi="BatangChe" w:cs="Calibri"/>
                <w:color w:val="000000"/>
                <w:sz w:val="24"/>
                <w:szCs w:val="24"/>
              </w:rPr>
            </w:pPr>
            <w:r w:rsidRPr="00DD1CC6">
              <w:rPr>
                <w:rFonts w:ascii="BatangChe" w:eastAsia="BatangChe" w:hAnsi="BatangChe" w:cs="Calibri"/>
                <w:color w:val="000000"/>
                <w:sz w:val="24"/>
                <w:szCs w:val="24"/>
              </w:rPr>
              <w:t xml:space="preserve"> 4,677,027.20</w:t>
            </w:r>
          </w:p>
        </w:tc>
      </w:tr>
      <w:tr w:rsidR="006415BE" w:rsidRPr="00681CD0" w:rsidTr="007369A4">
        <w:tc>
          <w:tcPr>
            <w:tcW w:w="171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010/2640200</w:t>
            </w:r>
          </w:p>
        </w:tc>
        <w:tc>
          <w:tcPr>
            <w:tcW w:w="6300" w:type="dxa"/>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Emergency Reserve (5%)</w:t>
            </w:r>
          </w:p>
        </w:tc>
        <w:tc>
          <w:tcPr>
            <w:tcW w:w="2250" w:type="dxa"/>
          </w:tcPr>
          <w:p w:rsidR="006415BE" w:rsidRPr="00DD1CC6" w:rsidRDefault="006415BE" w:rsidP="007369A4">
            <w:pPr>
              <w:spacing w:after="0" w:line="240" w:lineRule="auto"/>
              <w:jc w:val="right"/>
              <w:rPr>
                <w:rFonts w:ascii="BatangChe" w:eastAsia="BatangChe" w:hAnsi="BatangChe" w:cs="Calibri"/>
                <w:color w:val="000000"/>
                <w:sz w:val="24"/>
                <w:szCs w:val="24"/>
              </w:rPr>
            </w:pPr>
            <w:r w:rsidRPr="00DD1CC6">
              <w:rPr>
                <w:rFonts w:ascii="BatangChe" w:eastAsia="BatangChe" w:hAnsi="BatangChe" w:cs="Calibri"/>
                <w:color w:val="000000"/>
                <w:sz w:val="24"/>
                <w:szCs w:val="24"/>
              </w:rPr>
              <w:t xml:space="preserve">4,568,965.52        </w:t>
            </w:r>
          </w:p>
        </w:tc>
      </w:tr>
      <w:tr w:rsidR="006415BE" w:rsidRPr="00681CD0" w:rsidTr="007369A4">
        <w:tc>
          <w:tcPr>
            <w:tcW w:w="8010" w:type="dxa"/>
            <w:gridSpan w:val="2"/>
          </w:tcPr>
          <w:p w:rsidR="006415BE" w:rsidRPr="00DD1CC6" w:rsidRDefault="006415BE" w:rsidP="007369A4">
            <w:pPr>
              <w:spacing w:after="0" w:line="240" w:lineRule="auto"/>
              <w:rPr>
                <w:rFonts w:ascii="BatangChe" w:eastAsia="BatangChe" w:hAnsi="BatangChe"/>
                <w:sz w:val="24"/>
                <w:szCs w:val="24"/>
              </w:rPr>
            </w:pPr>
            <w:r w:rsidRPr="00DD1CC6">
              <w:rPr>
                <w:rFonts w:ascii="BatangChe" w:eastAsia="BatangChe" w:hAnsi="BatangChe"/>
                <w:sz w:val="24"/>
                <w:szCs w:val="24"/>
              </w:rPr>
              <w:t>Total</w:t>
            </w:r>
          </w:p>
        </w:tc>
        <w:tc>
          <w:tcPr>
            <w:tcW w:w="2250" w:type="dxa"/>
          </w:tcPr>
          <w:p w:rsidR="006415BE" w:rsidRPr="00DD1CC6" w:rsidRDefault="006415BE" w:rsidP="007369A4">
            <w:pPr>
              <w:spacing w:after="0" w:line="240" w:lineRule="auto"/>
              <w:jc w:val="right"/>
              <w:rPr>
                <w:rFonts w:ascii="BatangChe" w:eastAsia="BatangChe" w:hAnsi="BatangChe"/>
                <w:sz w:val="24"/>
                <w:szCs w:val="24"/>
              </w:rPr>
            </w:pPr>
            <w:r w:rsidRPr="00DD1CC6">
              <w:rPr>
                <w:rFonts w:ascii="BatangChe" w:eastAsia="BatangChe" w:hAnsi="BatangChe"/>
                <w:sz w:val="24"/>
                <w:szCs w:val="24"/>
              </w:rPr>
              <w:t>86,810,344.82</w:t>
            </w:r>
          </w:p>
        </w:tc>
      </w:tr>
    </w:tbl>
    <w:p w:rsidR="006415BE" w:rsidRDefault="006415BE" w:rsidP="006415BE">
      <w:pPr>
        <w:pStyle w:val="Default"/>
        <w:rPr>
          <w:rFonts w:ascii="BatangChe" w:eastAsia="BatangChe" w:hAnsi="BatangChe"/>
          <w:color w:val="auto"/>
        </w:rPr>
      </w:pPr>
    </w:p>
    <w:p w:rsidR="006415BE" w:rsidRDefault="006415BE" w:rsidP="006415BE">
      <w:pPr>
        <w:pStyle w:val="Default"/>
        <w:rPr>
          <w:rFonts w:ascii="BatangChe" w:eastAsia="BatangChe" w:hAnsi="BatangChe"/>
          <w:color w:val="auto"/>
        </w:rPr>
      </w:pPr>
      <w:r>
        <w:rPr>
          <w:rFonts w:ascii="BatangChe" w:eastAsia="BatangChe" w:hAnsi="BatangChe"/>
          <w:color w:val="auto"/>
        </w:rPr>
        <w:t>Projects Budget Allocations</w:t>
      </w:r>
    </w:p>
    <w:tbl>
      <w:tblPr>
        <w:tblW w:w="111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620"/>
        <w:gridCol w:w="4230"/>
        <w:gridCol w:w="1620"/>
        <w:gridCol w:w="1350"/>
      </w:tblGrid>
      <w:tr w:rsidR="006415BE" w:rsidRPr="003D2C84"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rPr>
                <w:rFonts w:ascii="Goudy Old Style" w:hAnsi="Goudy Old Style"/>
                <w:b/>
                <w:color w:val="000000"/>
                <w:sz w:val="24"/>
                <w:szCs w:val="24"/>
              </w:rPr>
            </w:pPr>
            <w:r w:rsidRPr="003D2C84">
              <w:rPr>
                <w:rFonts w:ascii="Goudy Old Style" w:hAnsi="Goudy Old Style"/>
                <w:b/>
                <w:color w:val="000000"/>
                <w:sz w:val="24"/>
                <w:szCs w:val="24"/>
              </w:rPr>
              <w:t xml:space="preserve">Project Name </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rPr>
                <w:rFonts w:ascii="Goudy Old Style" w:hAnsi="Goudy Old Style"/>
                <w:b/>
                <w:color w:val="000000"/>
                <w:sz w:val="24"/>
                <w:szCs w:val="24"/>
              </w:rPr>
            </w:pPr>
            <w:r w:rsidRPr="003D2C84">
              <w:rPr>
                <w:rFonts w:ascii="Goudy Old Style" w:hAnsi="Goudy Old Style"/>
                <w:b/>
                <w:color w:val="000000"/>
                <w:sz w:val="24"/>
                <w:szCs w:val="24"/>
              </w:rPr>
              <w:t xml:space="preserve">Original Cost </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rPr>
                <w:rFonts w:ascii="Goudy Old Style" w:hAnsi="Goudy Old Style"/>
                <w:b/>
                <w:color w:val="000000"/>
                <w:sz w:val="24"/>
                <w:szCs w:val="24"/>
              </w:rPr>
            </w:pPr>
            <w:r w:rsidRPr="003D2C84">
              <w:rPr>
                <w:rFonts w:ascii="Goudy Old Style" w:hAnsi="Goudy Old Style"/>
                <w:b/>
                <w:color w:val="000000"/>
                <w:sz w:val="24"/>
                <w:szCs w:val="24"/>
              </w:rPr>
              <w:t xml:space="preserve">Project activity </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jc w:val="right"/>
              <w:rPr>
                <w:rFonts w:ascii="Goudy Old Style" w:hAnsi="Goudy Old Style"/>
                <w:b/>
                <w:color w:val="000000"/>
                <w:sz w:val="24"/>
                <w:szCs w:val="24"/>
              </w:rPr>
            </w:pPr>
            <w:r w:rsidRPr="003D2C84">
              <w:rPr>
                <w:rFonts w:ascii="Goudy Old Style" w:hAnsi="Goudy Old Style"/>
                <w:b/>
                <w:color w:val="000000"/>
                <w:sz w:val="24"/>
                <w:szCs w:val="24"/>
              </w:rPr>
              <w:t>Amount Allocated</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rPr>
                <w:rFonts w:ascii="Goudy Old Style" w:hAnsi="Goudy Old Style"/>
                <w:b/>
                <w:color w:val="000000"/>
                <w:sz w:val="24"/>
                <w:szCs w:val="24"/>
              </w:rPr>
            </w:pPr>
            <w:r w:rsidRPr="003D2C84">
              <w:rPr>
                <w:rFonts w:ascii="Goudy Old Style" w:hAnsi="Goudy Old Style"/>
                <w:b/>
                <w:color w:val="000000"/>
                <w:sz w:val="24"/>
                <w:szCs w:val="24"/>
              </w:rPr>
              <w:t xml:space="preserve">Current Status </w:t>
            </w:r>
          </w:p>
        </w:tc>
      </w:tr>
      <w:tr w:rsidR="006415BE" w:rsidRPr="003D2C84"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rPr>
                <w:rFonts w:ascii="Goudy Old Style" w:hAnsi="Goudy Old Style"/>
              </w:rPr>
            </w:pPr>
            <w:r w:rsidRPr="003D2C84">
              <w:rPr>
                <w:rFonts w:ascii="Goudy Old Style" w:hAnsi="Goudy Old Style"/>
              </w:rPr>
              <w:t>Employees Salaries</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jc w:val="right"/>
              <w:rPr>
                <w:rFonts w:ascii="Goudy Old Style" w:hAnsi="Goudy Old Style"/>
              </w:rPr>
            </w:pPr>
            <w:r>
              <w:rPr>
                <w:rFonts w:ascii="Goudy Old Style" w:hAnsi="Goudy Old Style"/>
              </w:rPr>
              <w:t>1,800,000</w:t>
            </w:r>
            <w:r w:rsidRPr="003D2C84">
              <w:rPr>
                <w:rFonts w:ascii="Goudy Old Style" w:hAnsi="Goudy Old Style"/>
              </w:rPr>
              <w:t>.00</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rPr>
                <w:rFonts w:ascii="Goudy Old Style" w:hAnsi="Goudy Old Style"/>
              </w:rPr>
            </w:pPr>
            <w:r w:rsidRPr="003D2C84">
              <w:rPr>
                <w:rFonts w:ascii="Goudy Old Style" w:hAnsi="Goudy Old Style"/>
              </w:rPr>
              <w:t xml:space="preserve">Payment of staff salaries and gratuity </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jc w:val="right"/>
              <w:rPr>
                <w:rFonts w:ascii="Goudy Old Style" w:hAnsi="Goudy Old Style"/>
              </w:rPr>
            </w:pPr>
            <w:r>
              <w:rPr>
                <w:rFonts w:ascii="Goudy Old Style" w:hAnsi="Goudy Old Style"/>
              </w:rPr>
              <w:t>1,800,000</w:t>
            </w:r>
            <w:r w:rsidRPr="003D2C84">
              <w:rPr>
                <w:rFonts w:ascii="Goudy Old Style" w:hAnsi="Goudy Old Style"/>
              </w:rPr>
              <w:t>.00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rPr>
                <w:rFonts w:ascii="Goudy Old Style" w:hAnsi="Goudy Old Style"/>
                <w:color w:val="000000"/>
                <w:sz w:val="24"/>
                <w:szCs w:val="24"/>
              </w:rPr>
            </w:pPr>
            <w:r>
              <w:rPr>
                <w:rFonts w:ascii="Goudy Old Style" w:hAnsi="Goudy Old Style"/>
                <w:color w:val="000000"/>
                <w:sz w:val="24"/>
                <w:szCs w:val="24"/>
              </w:rPr>
              <w:t>New</w:t>
            </w:r>
          </w:p>
        </w:tc>
      </w:tr>
      <w:tr w:rsidR="006415BE" w:rsidRPr="003D2C84"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rPr>
                <w:rFonts w:ascii="Goudy Old Style" w:hAnsi="Goudy Old Style"/>
              </w:rPr>
            </w:pPr>
            <w:r w:rsidRPr="003D2C84">
              <w:rPr>
                <w:rFonts w:ascii="Goudy Old Style" w:hAnsi="Goudy Old Style"/>
              </w:rPr>
              <w:t>Goods and Services</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jc w:val="right"/>
              <w:rPr>
                <w:rFonts w:ascii="Goudy Old Style" w:hAnsi="Goudy Old Style"/>
              </w:rPr>
            </w:pPr>
            <w:r>
              <w:rPr>
                <w:rFonts w:ascii="Goudy Old Style" w:hAnsi="Goudy Old Style"/>
              </w:rPr>
              <w:t>820,060.00</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rPr>
                <w:rFonts w:ascii="Goudy Old Style" w:hAnsi="Goudy Old Style"/>
              </w:rPr>
            </w:pPr>
            <w:r w:rsidRPr="003D2C84">
              <w:rPr>
                <w:rFonts w:ascii="Goudy Old Style" w:hAnsi="Goudy Old Style"/>
              </w:rPr>
              <w:t>Purchase of fuel, repairs and maintenance, printing, stationery, telephone, travel and subsistence, office tea</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jc w:val="right"/>
              <w:rPr>
                <w:rFonts w:ascii="Goudy Old Style" w:hAnsi="Goudy Old Style"/>
              </w:rPr>
            </w:pPr>
            <w:r>
              <w:rPr>
                <w:rFonts w:ascii="Goudy Old Style" w:hAnsi="Goudy Old Style"/>
              </w:rPr>
              <w:t>820,060.0</w:t>
            </w:r>
            <w:r w:rsidRPr="003D2C84">
              <w:rPr>
                <w:rFonts w:ascii="Goudy Old Style" w:hAnsi="Goudy Old Style"/>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rPr>
                <w:rFonts w:ascii="Goudy Old Style" w:hAnsi="Goudy Old Style"/>
                <w:b/>
                <w:color w:val="000000"/>
                <w:sz w:val="24"/>
                <w:szCs w:val="24"/>
              </w:rPr>
            </w:pPr>
            <w:r>
              <w:rPr>
                <w:rFonts w:ascii="Goudy Old Style" w:hAnsi="Goudy Old Style"/>
                <w:color w:val="000000"/>
                <w:sz w:val="24"/>
                <w:szCs w:val="24"/>
              </w:rPr>
              <w:t>New</w:t>
            </w:r>
          </w:p>
        </w:tc>
      </w:tr>
      <w:tr w:rsidR="006415BE" w:rsidRPr="003D2C84" w:rsidTr="007369A4">
        <w:trPr>
          <w:trHeight w:val="373"/>
          <w:tblHeader/>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rPr>
                <w:rFonts w:ascii="Goudy Old Style" w:hAnsi="Goudy Old Style"/>
              </w:rPr>
            </w:pPr>
            <w:proofErr w:type="spellStart"/>
            <w:r w:rsidRPr="003D2C84">
              <w:rPr>
                <w:rFonts w:ascii="Goudy Old Style" w:hAnsi="Goudy Old Style"/>
              </w:rPr>
              <w:t>NSSF</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jc w:val="right"/>
              <w:rPr>
                <w:rFonts w:ascii="Goudy Old Style" w:hAnsi="Goudy Old Style"/>
              </w:rPr>
            </w:pPr>
            <w:r>
              <w:rPr>
                <w:rFonts w:ascii="Goudy Old Style" w:hAnsi="Goudy Old Style"/>
              </w:rPr>
              <w:t>34,56</w:t>
            </w:r>
            <w:r w:rsidRPr="003D2C84">
              <w:rPr>
                <w:rFonts w:ascii="Goudy Old Style" w:hAnsi="Goudy Old Style"/>
              </w:rPr>
              <w:t>0.00</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rPr>
                <w:rFonts w:ascii="Goudy Old Style" w:hAnsi="Goudy Old Style"/>
              </w:rPr>
            </w:pPr>
            <w:r w:rsidRPr="003D2C84">
              <w:rPr>
                <w:rFonts w:ascii="Goudy Old Style" w:hAnsi="Goudy Old Style"/>
              </w:rPr>
              <w:t xml:space="preserve">Payment of </w:t>
            </w:r>
            <w:proofErr w:type="spellStart"/>
            <w:r w:rsidRPr="003D2C84">
              <w:rPr>
                <w:rFonts w:ascii="Goudy Old Style" w:hAnsi="Goudy Old Style"/>
              </w:rPr>
              <w:t>NSSF</w:t>
            </w:r>
            <w:proofErr w:type="spellEnd"/>
            <w:r w:rsidRPr="003D2C84">
              <w:rPr>
                <w:rFonts w:ascii="Goudy Old Style" w:hAnsi="Goudy Old Style"/>
              </w:rPr>
              <w:t xml:space="preserve"> Deductions</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jc w:val="right"/>
              <w:rPr>
                <w:rFonts w:ascii="Goudy Old Style" w:hAnsi="Goudy Old Style"/>
              </w:rPr>
            </w:pPr>
            <w:r>
              <w:rPr>
                <w:rFonts w:ascii="Goudy Old Style" w:hAnsi="Goudy Old Style"/>
              </w:rPr>
              <w:t>34,56</w:t>
            </w:r>
            <w:r w:rsidRPr="003D2C84">
              <w:rPr>
                <w:rFonts w:ascii="Goudy Old Style" w:hAnsi="Goudy Old Style"/>
              </w:rPr>
              <w:t>0.00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6415BE" w:rsidRPr="003D2C84" w:rsidRDefault="006415BE" w:rsidP="007369A4">
            <w:pPr>
              <w:spacing w:after="0" w:line="240" w:lineRule="auto"/>
              <w:rPr>
                <w:rFonts w:ascii="Goudy Old Style" w:hAnsi="Goudy Old Style"/>
                <w:b/>
                <w:color w:val="000000"/>
                <w:sz w:val="24"/>
                <w:szCs w:val="24"/>
              </w:rPr>
            </w:pPr>
            <w:r>
              <w:rPr>
                <w:rFonts w:ascii="Goudy Old Style" w:hAnsi="Goudy Old Style"/>
                <w:color w:val="000000"/>
                <w:sz w:val="24"/>
                <w:szCs w:val="24"/>
              </w:rPr>
              <w:t>New</w:t>
            </w:r>
          </w:p>
        </w:tc>
      </w:tr>
      <w:tr w:rsidR="006415BE" w:rsidRPr="003D2C84" w:rsidTr="007369A4">
        <w:trPr>
          <w:trHeight w:val="418"/>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rPr>
            </w:pPr>
            <w:proofErr w:type="spellStart"/>
            <w:r w:rsidRPr="003D2C84">
              <w:rPr>
                <w:rFonts w:ascii="Goudy Old Style" w:hAnsi="Goudy Old Style"/>
              </w:rPr>
              <w:t>NHIF</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rPr>
            </w:pPr>
            <w:r>
              <w:rPr>
                <w:rFonts w:ascii="Goudy Old Style" w:hAnsi="Goudy Old Style"/>
              </w:rPr>
              <w:t>54,0</w:t>
            </w:r>
            <w:r w:rsidRPr="003D2C84">
              <w:rPr>
                <w:rFonts w:ascii="Goudy Old Style" w:hAnsi="Goudy Old Style"/>
              </w:rPr>
              <w:t>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rPr>
            </w:pPr>
            <w:r w:rsidRPr="003D2C84">
              <w:rPr>
                <w:rFonts w:ascii="Goudy Old Style" w:hAnsi="Goudy Old Style"/>
              </w:rPr>
              <w:t xml:space="preserve">Payment of </w:t>
            </w:r>
            <w:proofErr w:type="spellStart"/>
            <w:r w:rsidRPr="003D2C84">
              <w:rPr>
                <w:rFonts w:ascii="Goudy Old Style" w:hAnsi="Goudy Old Style"/>
              </w:rPr>
              <w:t>NHIF</w:t>
            </w:r>
            <w:proofErr w:type="spellEnd"/>
            <w:r w:rsidRPr="003D2C84">
              <w:rPr>
                <w:rFonts w:ascii="Goudy Old Style" w:hAnsi="Goudy Old Style"/>
              </w:rPr>
              <w:t xml:space="preserve"> Deductions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rPr>
            </w:pPr>
            <w:r>
              <w:rPr>
                <w:rFonts w:ascii="Goudy Old Style" w:hAnsi="Goudy Old Style"/>
              </w:rPr>
              <w:t>54,0</w:t>
            </w:r>
            <w:r w:rsidRPr="003D2C84">
              <w:rPr>
                <w:rFonts w:ascii="Goudy Old Style" w:hAnsi="Goudy Old Style"/>
              </w:rPr>
              <w:t>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b/>
                <w:color w:val="000000"/>
                <w:sz w:val="24"/>
                <w:szCs w:val="24"/>
              </w:rPr>
            </w:pPr>
            <w:r>
              <w:rPr>
                <w:rFonts w:ascii="Goudy Old Style" w:hAnsi="Goudy Old Style"/>
                <w:color w:val="000000"/>
                <w:sz w:val="24"/>
                <w:szCs w:val="24"/>
              </w:rPr>
              <w:t>New</w:t>
            </w:r>
          </w:p>
        </w:tc>
      </w:tr>
      <w:tr w:rsidR="006415BE" w:rsidRPr="003D2C84"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rPr>
            </w:pPr>
            <w:r w:rsidRPr="003D2C84">
              <w:rPr>
                <w:rFonts w:ascii="Goudy Old Style" w:hAnsi="Goudy Old Style"/>
              </w:rPr>
              <w:t>Committee Expenses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rPr>
            </w:pPr>
            <w:r>
              <w:rPr>
                <w:rFonts w:ascii="Goudy Old Style" w:hAnsi="Goudy Old Style"/>
              </w:rPr>
              <w:t>2,500</w:t>
            </w:r>
            <w:r w:rsidRPr="003D2C84">
              <w:rPr>
                <w:rFonts w:ascii="Goudy Old Style" w:hAnsi="Goudy Old Style"/>
              </w:rPr>
              <w:t>,000.00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rPr>
            </w:pPr>
            <w:r w:rsidRPr="003D2C84">
              <w:rPr>
                <w:rFonts w:ascii="Goudy Old Style" w:hAnsi="Goudy Old Style"/>
              </w:rPr>
              <w:t>Payment of Committee sitting allowances, transport, conferences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rPr>
            </w:pPr>
            <w:r>
              <w:rPr>
                <w:rFonts w:ascii="Goudy Old Style" w:hAnsi="Goudy Old Style"/>
              </w:rPr>
              <w:t>2,500</w:t>
            </w:r>
            <w:r w:rsidRPr="003D2C84">
              <w:rPr>
                <w:rFonts w:ascii="Goudy Old Style" w:hAnsi="Goudy Old Style"/>
              </w:rPr>
              <w:t>,000.00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b/>
                <w:color w:val="000000"/>
                <w:sz w:val="24"/>
                <w:szCs w:val="24"/>
              </w:rPr>
            </w:pPr>
            <w:r>
              <w:rPr>
                <w:rFonts w:ascii="Goudy Old Style" w:hAnsi="Goudy Old Style"/>
                <w:color w:val="000000"/>
                <w:sz w:val="24"/>
                <w:szCs w:val="24"/>
              </w:rPr>
              <w:t>New</w:t>
            </w:r>
          </w:p>
        </w:tc>
      </w:tr>
      <w:tr w:rsidR="006415BE" w:rsidRPr="003D2C84"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rPr>
            </w:pPr>
            <w:r w:rsidRPr="003D2C84">
              <w:rPr>
                <w:rFonts w:ascii="Goudy Old Style" w:hAnsi="Goudy Old Style"/>
              </w:rPr>
              <w:t>Committee Expenses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rPr>
            </w:pPr>
            <w:r>
              <w:rPr>
                <w:rFonts w:ascii="Goudy Old Style" w:hAnsi="Goudy Old Style"/>
              </w:rPr>
              <w:t>2,000</w:t>
            </w:r>
            <w:r w:rsidRPr="003D2C84">
              <w:rPr>
                <w:rFonts w:ascii="Goudy Old Style" w:hAnsi="Goudy Old Style"/>
              </w:rPr>
              <w:t>,000.00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rPr>
            </w:pPr>
            <w:r w:rsidRPr="003D2C84">
              <w:rPr>
                <w:rFonts w:ascii="Goudy Old Style" w:hAnsi="Goudy Old Style"/>
              </w:rPr>
              <w:t>Payment of Committee sitting allowances, transport, conferences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rPr>
            </w:pPr>
            <w:r>
              <w:rPr>
                <w:rFonts w:ascii="Goudy Old Style" w:hAnsi="Goudy Old Style"/>
              </w:rPr>
              <w:t>2,000</w:t>
            </w:r>
            <w:r w:rsidRPr="003D2C84">
              <w:rPr>
                <w:rFonts w:ascii="Goudy Old Style" w:hAnsi="Goudy Old Style"/>
              </w:rPr>
              <w:t>,000.00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b/>
                <w:color w:val="000000"/>
                <w:sz w:val="24"/>
                <w:szCs w:val="24"/>
              </w:rPr>
            </w:pPr>
            <w:r>
              <w:rPr>
                <w:rFonts w:ascii="Goudy Old Style" w:hAnsi="Goudy Old Style"/>
                <w:color w:val="000000"/>
                <w:sz w:val="24"/>
                <w:szCs w:val="24"/>
              </w:rPr>
              <w:t>New</w:t>
            </w:r>
          </w:p>
        </w:tc>
      </w:tr>
      <w:tr w:rsidR="006415BE" w:rsidRPr="003D2C84"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rPr>
            </w:pPr>
            <w:proofErr w:type="spellStart"/>
            <w:r>
              <w:rPr>
                <w:rFonts w:ascii="Goudy Old Style" w:hAnsi="Goudy Old Style"/>
              </w:rPr>
              <w:t>CDFC</w:t>
            </w:r>
            <w:proofErr w:type="spellEnd"/>
            <w:r>
              <w:rPr>
                <w:rFonts w:ascii="Goudy Old Style" w:hAnsi="Goudy Old Style"/>
              </w:rPr>
              <w:t xml:space="preserve">, </w:t>
            </w:r>
            <w:r w:rsidRPr="003D2C84">
              <w:rPr>
                <w:rFonts w:ascii="Goudy Old Style" w:hAnsi="Goudy Old Style"/>
              </w:rPr>
              <w:t>PMC</w:t>
            </w:r>
            <w:r>
              <w:rPr>
                <w:rFonts w:ascii="Goudy Old Style" w:hAnsi="Goudy Old Style"/>
              </w:rPr>
              <w:t xml:space="preserve"> &amp; Staff</w:t>
            </w:r>
            <w:r w:rsidRPr="003D2C84">
              <w:rPr>
                <w:rFonts w:ascii="Goudy Old Style" w:hAnsi="Goudy Old Style"/>
              </w:rPr>
              <w:t xml:space="preserve"> Capacity Building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rPr>
            </w:pPr>
            <w:r>
              <w:rPr>
                <w:rFonts w:ascii="Goudy Old Style" w:hAnsi="Goudy Old Style"/>
              </w:rPr>
              <w:t>604,310.00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rPr>
            </w:pPr>
            <w:r>
              <w:rPr>
                <w:rFonts w:ascii="Goudy Old Style" w:hAnsi="Goudy Old Style"/>
              </w:rPr>
              <w:t xml:space="preserve">Undertake Training of the </w:t>
            </w:r>
            <w:proofErr w:type="spellStart"/>
            <w:r>
              <w:rPr>
                <w:rFonts w:ascii="Goudy Old Style" w:hAnsi="Goudy Old Style"/>
              </w:rPr>
              <w:t>PMCs</w:t>
            </w:r>
            <w:proofErr w:type="spellEnd"/>
            <w:r>
              <w:rPr>
                <w:rFonts w:ascii="Goudy Old Style" w:hAnsi="Goudy Old Style"/>
              </w:rPr>
              <w:t xml:space="preserve">, </w:t>
            </w:r>
            <w:proofErr w:type="spellStart"/>
            <w:r>
              <w:rPr>
                <w:rFonts w:ascii="Goudy Old Style" w:hAnsi="Goudy Old Style"/>
              </w:rPr>
              <w:t>CDFCs</w:t>
            </w:r>
            <w:proofErr w:type="spellEnd"/>
            <w:r>
              <w:rPr>
                <w:rFonts w:ascii="Goudy Old Style" w:hAnsi="Goudy Old Style"/>
              </w:rPr>
              <w:t xml:space="preserve"> and Office Staff on</w:t>
            </w:r>
            <w:r w:rsidRPr="003D2C84">
              <w:rPr>
                <w:rFonts w:ascii="Goudy Old Style" w:hAnsi="Goudy Old Style"/>
              </w:rPr>
              <w:t xml:space="preserve"> CDF Related issues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rPr>
            </w:pPr>
            <w:r>
              <w:rPr>
                <w:rFonts w:ascii="Goudy Old Style" w:hAnsi="Goudy Old Style"/>
              </w:rPr>
              <w:t>604,310.00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b/>
                <w:color w:val="000000"/>
                <w:sz w:val="24"/>
                <w:szCs w:val="24"/>
              </w:rPr>
            </w:pPr>
            <w:r>
              <w:rPr>
                <w:rFonts w:ascii="Goudy Old Style" w:hAnsi="Goudy Old Style"/>
                <w:b/>
                <w:color w:val="000000"/>
                <w:sz w:val="24"/>
                <w:szCs w:val="24"/>
              </w:rPr>
              <w:t>New</w:t>
            </w:r>
          </w:p>
        </w:tc>
      </w:tr>
      <w:tr w:rsidR="006415BE" w:rsidRPr="003D2C84"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cs="Calibri"/>
                <w:color w:val="000000"/>
              </w:rPr>
            </w:pPr>
            <w:r w:rsidRPr="003D2C84">
              <w:rPr>
                <w:rFonts w:ascii="Goudy Old Style" w:hAnsi="Goudy Old Style" w:cs="Calibri"/>
                <w:color w:val="000000"/>
              </w:rPr>
              <w:t xml:space="preserve">Emergency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cs="Calibri"/>
                <w:color w:val="000000"/>
              </w:rPr>
            </w:pPr>
            <w:r>
              <w:rPr>
                <w:rFonts w:ascii="Goudy Old Style" w:hAnsi="Goudy Old Style"/>
              </w:rPr>
              <w:t>4,568,965.52</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cs="Calibri"/>
                <w:color w:val="000000"/>
              </w:rPr>
            </w:pPr>
            <w:r w:rsidRPr="003D2C84">
              <w:rPr>
                <w:rFonts w:ascii="Goudy Old Style" w:hAnsi="Goudy Old Style" w:cs="Calibri"/>
                <w:color w:val="000000"/>
              </w:rPr>
              <w:t xml:space="preserve">To cater for any unforeseen occurrences in the constituency during the financial year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cs="Calibri"/>
                <w:color w:val="000000"/>
              </w:rPr>
            </w:pPr>
            <w:r>
              <w:rPr>
                <w:rFonts w:ascii="Goudy Old Style" w:hAnsi="Goudy Old Style"/>
              </w:rPr>
              <w:t>4,568,965.52</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b/>
                <w:color w:val="000000"/>
                <w:sz w:val="24"/>
                <w:szCs w:val="24"/>
              </w:rPr>
            </w:pPr>
            <w:r>
              <w:rPr>
                <w:rFonts w:ascii="Goudy Old Style" w:hAnsi="Goudy Old Style"/>
                <w:b/>
                <w:color w:val="000000"/>
                <w:sz w:val="24"/>
                <w:szCs w:val="24"/>
              </w:rPr>
              <w:t xml:space="preserve">New </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color w:val="000000"/>
                <w:sz w:val="24"/>
                <w:szCs w:val="24"/>
              </w:rPr>
            </w:pPr>
            <w:r w:rsidRPr="003D2C84">
              <w:rPr>
                <w:rFonts w:ascii="Goudy Old Style" w:hAnsi="Goudy Old Style"/>
                <w:color w:val="000000"/>
                <w:sz w:val="24"/>
                <w:szCs w:val="24"/>
              </w:rPr>
              <w:t>Secondary Schools</w:t>
            </w:r>
            <w:r>
              <w:rPr>
                <w:rFonts w:ascii="Goudy Old Style" w:hAnsi="Goudy Old Style"/>
                <w:color w:val="000000"/>
                <w:sz w:val="24"/>
                <w:szCs w:val="24"/>
              </w:rPr>
              <w:t xml:space="preserve"> Bursary</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color w:val="000000"/>
                <w:sz w:val="24"/>
                <w:szCs w:val="24"/>
              </w:rPr>
            </w:pPr>
            <w:r>
              <w:rPr>
                <w:rFonts w:ascii="Goudy Old Style" w:hAnsi="Goudy Old Style"/>
                <w:color w:val="000000"/>
                <w:sz w:val="24"/>
                <w:szCs w:val="24"/>
              </w:rPr>
              <w:t>10,000,000</w:t>
            </w:r>
            <w:r w:rsidRPr="003D2C84">
              <w:rPr>
                <w:rFonts w:ascii="Goudy Old Style" w:hAnsi="Goudy Old Style"/>
                <w:color w:val="000000"/>
                <w:sz w:val="24"/>
                <w:szCs w:val="24"/>
              </w:rPr>
              <w:t>.00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color w:val="000000"/>
                <w:sz w:val="24"/>
                <w:szCs w:val="24"/>
              </w:rPr>
            </w:pPr>
            <w:r>
              <w:rPr>
                <w:rFonts w:ascii="Goudy Old Style" w:hAnsi="Goudy Old Style"/>
                <w:color w:val="000000"/>
                <w:sz w:val="24"/>
                <w:szCs w:val="24"/>
              </w:rPr>
              <w:t>Cater for bright and needy students in secondary schools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color w:val="000000"/>
                <w:sz w:val="24"/>
                <w:szCs w:val="24"/>
              </w:rPr>
            </w:pPr>
            <w:r>
              <w:rPr>
                <w:rFonts w:ascii="Goudy Old Style" w:hAnsi="Goudy Old Style"/>
                <w:color w:val="000000"/>
                <w:sz w:val="24"/>
                <w:szCs w:val="24"/>
              </w:rPr>
              <w:t>10,000,000</w:t>
            </w:r>
            <w:r w:rsidRPr="003D2C84">
              <w:rPr>
                <w:rFonts w:ascii="Goudy Old Style" w:hAnsi="Goudy Old Style"/>
                <w:color w:val="000000"/>
                <w:sz w:val="24"/>
                <w:szCs w:val="24"/>
              </w:rPr>
              <w:t>.00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r w:rsidRPr="009B6F41">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color w:val="000000"/>
                <w:sz w:val="24"/>
                <w:szCs w:val="24"/>
              </w:rPr>
            </w:pPr>
            <w:r>
              <w:rPr>
                <w:rFonts w:ascii="Goudy Old Style" w:hAnsi="Goudy Old Style"/>
                <w:color w:val="000000"/>
                <w:sz w:val="24"/>
                <w:szCs w:val="24"/>
              </w:rPr>
              <w:lastRenderedPageBreak/>
              <w:t>Tertiary Institutions Bursary</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color w:val="000000"/>
                <w:sz w:val="24"/>
                <w:szCs w:val="24"/>
              </w:rPr>
            </w:pPr>
            <w:r>
              <w:rPr>
                <w:rFonts w:ascii="Goudy Old Style" w:hAnsi="Goudy Old Style"/>
                <w:color w:val="000000"/>
                <w:sz w:val="24"/>
                <w:szCs w:val="24"/>
              </w:rPr>
              <w:t>12</w:t>
            </w:r>
            <w:r w:rsidRPr="003D2C84">
              <w:rPr>
                <w:rFonts w:ascii="Goudy Old Style" w:hAnsi="Goudy Old Style"/>
                <w:color w:val="000000"/>
                <w:sz w:val="24"/>
                <w:szCs w:val="24"/>
              </w:rPr>
              <w:t>,000,000.00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color w:val="000000"/>
                <w:sz w:val="24"/>
                <w:szCs w:val="24"/>
              </w:rPr>
            </w:pPr>
            <w:r>
              <w:rPr>
                <w:rFonts w:ascii="Goudy Old Style" w:hAnsi="Goudy Old Style"/>
                <w:color w:val="000000"/>
                <w:sz w:val="24"/>
                <w:szCs w:val="24"/>
              </w:rPr>
              <w:t>Cater for bright and needy students in tertiary institutions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color w:val="000000"/>
                <w:sz w:val="24"/>
                <w:szCs w:val="24"/>
              </w:rPr>
            </w:pPr>
            <w:r>
              <w:rPr>
                <w:rFonts w:ascii="Goudy Old Style" w:hAnsi="Goudy Old Style"/>
                <w:color w:val="000000"/>
                <w:sz w:val="24"/>
                <w:szCs w:val="24"/>
              </w:rPr>
              <w:t>12</w:t>
            </w:r>
            <w:r w:rsidRPr="003D2C84">
              <w:rPr>
                <w:rFonts w:ascii="Goudy Old Style" w:hAnsi="Goudy Old Style"/>
                <w:color w:val="000000"/>
                <w:sz w:val="24"/>
                <w:szCs w:val="24"/>
              </w:rPr>
              <w:t>,000,000.00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r w:rsidRPr="009B6F41">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Kumbulu</w:t>
            </w:r>
            <w:proofErr w:type="spellEnd"/>
            <w:r>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rPr>
            </w:pPr>
            <w:r>
              <w:rPr>
                <w:rFonts w:ascii="Goudy Old Style" w:hAnsi="Goudy Old Style"/>
              </w:rPr>
              <w:t>2,00</w:t>
            </w:r>
            <w:r w:rsidRPr="003D2C84">
              <w:rPr>
                <w:rFonts w:ascii="Goudy Old Style" w:hAnsi="Goudy Old Style"/>
              </w:rPr>
              <w:t>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rPr>
            </w:pPr>
            <w:r>
              <w:rPr>
                <w:rFonts w:ascii="Goudy Old Style" w:hAnsi="Goudy Old Style"/>
                <w:color w:val="000000"/>
              </w:rPr>
              <w:t xml:space="preserve">Renovation of </w:t>
            </w:r>
            <w:proofErr w:type="spellStart"/>
            <w:r>
              <w:rPr>
                <w:rFonts w:ascii="Goudy Old Style" w:hAnsi="Goudy Old Style"/>
                <w:color w:val="000000"/>
              </w:rPr>
              <w:t>4no</w:t>
            </w:r>
            <w:proofErr w:type="spellEnd"/>
            <w:r>
              <w:rPr>
                <w:rFonts w:ascii="Goudy Old Style" w:hAnsi="Goudy Old Style"/>
                <w:color w:val="000000"/>
              </w:rPr>
              <w:t>. classrooms</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re-roofing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plastering</w:t>
            </w:r>
          </w:p>
          <w:p w:rsidR="006415BE" w:rsidRPr="003D2C84" w:rsidRDefault="006415BE" w:rsidP="007369A4">
            <w:pPr>
              <w:spacing w:after="0" w:line="240" w:lineRule="auto"/>
              <w:rPr>
                <w:rFonts w:ascii="Goudy Old Style" w:hAnsi="Goudy Old Style"/>
                <w:color w:val="000000"/>
              </w:rPr>
            </w:pPr>
            <w:r>
              <w:rPr>
                <w:rFonts w:ascii="Goudy Old Style" w:hAnsi="Goudy Old Style"/>
                <w:color w:val="000000"/>
              </w:rPr>
              <w:t>- flooring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p>
          <w:p w:rsidR="006415BE" w:rsidRDefault="006415BE" w:rsidP="007369A4">
            <w:pPr>
              <w:spacing w:after="0" w:line="240" w:lineRule="auto"/>
              <w:jc w:val="right"/>
              <w:rPr>
                <w:rFonts w:ascii="Goudy Old Style" w:hAnsi="Goudy Old Style"/>
              </w:rPr>
            </w:pPr>
            <w:r>
              <w:rPr>
                <w:rFonts w:ascii="Goudy Old Style" w:hAnsi="Goudy Old Style"/>
              </w:rPr>
              <w:t>1,00</w:t>
            </w:r>
            <w:r w:rsidRPr="003D2C84">
              <w:rPr>
                <w:rFonts w:ascii="Goudy Old Style" w:hAnsi="Goudy Old Style"/>
              </w:rPr>
              <w:t>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p w:rsidR="006415BE" w:rsidRPr="003D2C84" w:rsidRDefault="006415BE" w:rsidP="007369A4">
            <w:pPr>
              <w:spacing w:after="0" w:line="240" w:lineRule="auto"/>
              <w:jc w:val="right"/>
              <w:rPr>
                <w:rFonts w:ascii="Goudy Old Style" w:hAnsi="Goudy Old Style"/>
              </w:rPr>
            </w:pPr>
            <w:r>
              <w:rPr>
                <w:rFonts w:ascii="Goudy Old Style" w:hAnsi="Goudy Old Style"/>
              </w:rPr>
              <w:t>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r w:rsidRPr="009B6F41">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Lutsangani</w:t>
            </w:r>
            <w:proofErr w:type="spellEnd"/>
            <w:r>
              <w:rPr>
                <w:rFonts w:ascii="Goudy Old Style" w:hAnsi="Goudy Old Style"/>
                <w:color w:val="000000"/>
                <w:sz w:val="24"/>
                <w:szCs w:val="24"/>
              </w:rPr>
              <w:t xml:space="preserve"> North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r>
              <w:rPr>
                <w:rFonts w:ascii="Goudy Old Style" w:hAnsi="Goudy Old Style"/>
              </w:rPr>
              <w:t>2,00</w:t>
            </w:r>
            <w:r w:rsidRPr="003D2C84">
              <w:rPr>
                <w:rFonts w:ascii="Goudy Old Style" w:hAnsi="Goudy Old Style"/>
              </w:rPr>
              <w:t>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rPr>
            </w:pPr>
            <w:r>
              <w:rPr>
                <w:rFonts w:ascii="Goudy Old Style" w:hAnsi="Goudy Old Style"/>
                <w:color w:val="000000"/>
              </w:rPr>
              <w:t xml:space="preserve">Renovation of </w:t>
            </w:r>
            <w:proofErr w:type="spellStart"/>
            <w:r>
              <w:rPr>
                <w:rFonts w:ascii="Goudy Old Style" w:hAnsi="Goudy Old Style"/>
                <w:color w:val="000000"/>
              </w:rPr>
              <w:t>4no</w:t>
            </w:r>
            <w:proofErr w:type="spellEnd"/>
            <w:r>
              <w:rPr>
                <w:rFonts w:ascii="Goudy Old Style" w:hAnsi="Goudy Old Style"/>
                <w:color w:val="000000"/>
              </w:rPr>
              <w:t>. classrooms</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re-roofing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plastering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flooring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p>
          <w:p w:rsidR="006415BE" w:rsidRDefault="006415BE" w:rsidP="007369A4">
            <w:pPr>
              <w:spacing w:after="0" w:line="240" w:lineRule="auto"/>
              <w:jc w:val="right"/>
              <w:rPr>
                <w:rFonts w:ascii="Goudy Old Style" w:hAnsi="Goudy Old Style"/>
              </w:rPr>
            </w:pPr>
            <w:r>
              <w:rPr>
                <w:rFonts w:ascii="Goudy Old Style" w:hAnsi="Goudy Old Style"/>
              </w:rPr>
              <w:t>1,00</w:t>
            </w:r>
            <w:r w:rsidRPr="003D2C84">
              <w:rPr>
                <w:rFonts w:ascii="Goudy Old Style" w:hAnsi="Goudy Old Style"/>
              </w:rPr>
              <w:t>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r w:rsidRPr="009B6F41">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Kazamoyo</w:t>
            </w:r>
            <w:proofErr w:type="spellEnd"/>
            <w:r>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r>
              <w:rPr>
                <w:rFonts w:ascii="Goudy Old Style" w:hAnsi="Goudy Old Style"/>
              </w:rPr>
              <w:t>2,00</w:t>
            </w:r>
            <w:r w:rsidRPr="003D2C84">
              <w:rPr>
                <w:rFonts w:ascii="Goudy Old Style" w:hAnsi="Goudy Old Style"/>
              </w:rPr>
              <w:t>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rPr>
            </w:pPr>
            <w:r>
              <w:rPr>
                <w:rFonts w:ascii="Goudy Old Style" w:hAnsi="Goudy Old Style"/>
                <w:color w:val="000000"/>
              </w:rPr>
              <w:t xml:space="preserve">Renovation of </w:t>
            </w:r>
            <w:proofErr w:type="spellStart"/>
            <w:r>
              <w:rPr>
                <w:rFonts w:ascii="Goudy Old Style" w:hAnsi="Goudy Old Style"/>
                <w:color w:val="000000"/>
              </w:rPr>
              <w:t>4no</w:t>
            </w:r>
            <w:proofErr w:type="spellEnd"/>
            <w:r>
              <w:rPr>
                <w:rFonts w:ascii="Goudy Old Style" w:hAnsi="Goudy Old Style"/>
                <w:color w:val="000000"/>
              </w:rPr>
              <w:t>. classrooms</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re-roofing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plastering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flooring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p>
          <w:p w:rsidR="006415BE" w:rsidRDefault="006415BE" w:rsidP="007369A4">
            <w:pPr>
              <w:spacing w:after="0" w:line="240" w:lineRule="auto"/>
              <w:jc w:val="right"/>
              <w:rPr>
                <w:rFonts w:ascii="Goudy Old Style" w:hAnsi="Goudy Old Style"/>
              </w:rPr>
            </w:pPr>
            <w:r>
              <w:rPr>
                <w:rFonts w:ascii="Goudy Old Style" w:hAnsi="Goudy Old Style"/>
              </w:rPr>
              <w:t>1,00</w:t>
            </w:r>
            <w:r w:rsidRPr="003D2C84">
              <w:rPr>
                <w:rFonts w:ascii="Goudy Old Style" w:hAnsi="Goudy Old Style"/>
              </w:rPr>
              <w:t>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r w:rsidRPr="009B6F41">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Maji</w:t>
            </w:r>
            <w:proofErr w:type="spellEnd"/>
            <w:r>
              <w:rPr>
                <w:rFonts w:ascii="Goudy Old Style" w:hAnsi="Goudy Old Style"/>
                <w:color w:val="000000"/>
                <w:sz w:val="24"/>
                <w:szCs w:val="24"/>
              </w:rPr>
              <w:t xml:space="preserve"> </w:t>
            </w:r>
            <w:proofErr w:type="spellStart"/>
            <w:r>
              <w:rPr>
                <w:rFonts w:ascii="Goudy Old Style" w:hAnsi="Goudy Old Style"/>
                <w:color w:val="000000"/>
                <w:sz w:val="24"/>
                <w:szCs w:val="24"/>
              </w:rPr>
              <w:t>ya</w:t>
            </w:r>
            <w:proofErr w:type="spellEnd"/>
            <w:r>
              <w:rPr>
                <w:rFonts w:ascii="Goudy Old Style" w:hAnsi="Goudy Old Style"/>
                <w:color w:val="000000"/>
                <w:sz w:val="24"/>
                <w:szCs w:val="24"/>
              </w:rPr>
              <w:t xml:space="preserve"> </w:t>
            </w:r>
            <w:proofErr w:type="spellStart"/>
            <w:r>
              <w:rPr>
                <w:rFonts w:ascii="Goudy Old Style" w:hAnsi="Goudy Old Style"/>
                <w:color w:val="000000"/>
                <w:sz w:val="24"/>
                <w:szCs w:val="24"/>
              </w:rPr>
              <w:t>Chumvi</w:t>
            </w:r>
            <w:proofErr w:type="spellEnd"/>
            <w:r>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r>
              <w:rPr>
                <w:rFonts w:ascii="Goudy Old Style" w:hAnsi="Goudy Old Style"/>
              </w:rPr>
              <w:t>2,00</w:t>
            </w:r>
            <w:r w:rsidRPr="003D2C84">
              <w:rPr>
                <w:rFonts w:ascii="Goudy Old Style" w:hAnsi="Goudy Old Style"/>
              </w:rPr>
              <w:t>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rPr>
            </w:pPr>
            <w:r>
              <w:rPr>
                <w:rFonts w:ascii="Goudy Old Style" w:hAnsi="Goudy Old Style"/>
                <w:color w:val="000000"/>
              </w:rPr>
              <w:t xml:space="preserve">Renovation of </w:t>
            </w:r>
            <w:proofErr w:type="spellStart"/>
            <w:r>
              <w:rPr>
                <w:rFonts w:ascii="Goudy Old Style" w:hAnsi="Goudy Old Style"/>
                <w:color w:val="000000"/>
              </w:rPr>
              <w:t>4no</w:t>
            </w:r>
            <w:proofErr w:type="spellEnd"/>
            <w:r>
              <w:rPr>
                <w:rFonts w:ascii="Goudy Old Style" w:hAnsi="Goudy Old Style"/>
                <w:color w:val="000000"/>
              </w:rPr>
              <w:t>. classrooms</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re-roofing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plastering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flooring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p>
          <w:p w:rsidR="006415BE" w:rsidRDefault="006415BE" w:rsidP="007369A4">
            <w:pPr>
              <w:spacing w:after="0" w:line="240" w:lineRule="auto"/>
              <w:jc w:val="right"/>
              <w:rPr>
                <w:rFonts w:ascii="Goudy Old Style" w:hAnsi="Goudy Old Style"/>
              </w:rPr>
            </w:pPr>
            <w:r>
              <w:rPr>
                <w:rFonts w:ascii="Goudy Old Style" w:hAnsi="Goudy Old Style"/>
              </w:rPr>
              <w:t>1,00</w:t>
            </w:r>
            <w:r w:rsidRPr="003D2C84">
              <w:rPr>
                <w:rFonts w:ascii="Goudy Old Style" w:hAnsi="Goudy Old Style"/>
              </w:rPr>
              <w:t>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r w:rsidRPr="009B6F41">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Mulunguni</w:t>
            </w:r>
            <w:proofErr w:type="spellEnd"/>
            <w:r>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r>
              <w:rPr>
                <w:rFonts w:ascii="Goudy Old Style" w:hAnsi="Goudy Old Style"/>
              </w:rPr>
              <w:t>2,00</w:t>
            </w:r>
            <w:r w:rsidRPr="003D2C84">
              <w:rPr>
                <w:rFonts w:ascii="Goudy Old Style" w:hAnsi="Goudy Old Style"/>
              </w:rPr>
              <w:t>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rPr>
            </w:pPr>
            <w:r>
              <w:rPr>
                <w:rFonts w:ascii="Goudy Old Style" w:hAnsi="Goudy Old Style"/>
                <w:color w:val="000000"/>
              </w:rPr>
              <w:t xml:space="preserve">Renovation of </w:t>
            </w:r>
            <w:proofErr w:type="spellStart"/>
            <w:r>
              <w:rPr>
                <w:rFonts w:ascii="Goudy Old Style" w:hAnsi="Goudy Old Style"/>
                <w:color w:val="000000"/>
              </w:rPr>
              <w:t>4no</w:t>
            </w:r>
            <w:proofErr w:type="spellEnd"/>
            <w:r>
              <w:rPr>
                <w:rFonts w:ascii="Goudy Old Style" w:hAnsi="Goudy Old Style"/>
                <w:color w:val="000000"/>
              </w:rPr>
              <w:t>. classrooms</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re-roofing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plastering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flooring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p>
          <w:p w:rsidR="006415BE" w:rsidRDefault="006415BE" w:rsidP="007369A4">
            <w:pPr>
              <w:spacing w:after="0" w:line="240" w:lineRule="auto"/>
              <w:jc w:val="right"/>
              <w:rPr>
                <w:rFonts w:ascii="Goudy Old Style" w:hAnsi="Goudy Old Style"/>
              </w:rPr>
            </w:pPr>
            <w:r>
              <w:rPr>
                <w:rFonts w:ascii="Goudy Old Style" w:hAnsi="Goudy Old Style"/>
              </w:rPr>
              <w:t>1,00</w:t>
            </w:r>
            <w:r w:rsidRPr="003D2C84">
              <w:rPr>
                <w:rFonts w:ascii="Goudy Old Style" w:hAnsi="Goudy Old Style"/>
              </w:rPr>
              <w:t>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r w:rsidRPr="009B6F41">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Melikubwa</w:t>
            </w:r>
            <w:proofErr w:type="spellEnd"/>
            <w:r>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r>
              <w:rPr>
                <w:rFonts w:ascii="Goudy Old Style" w:hAnsi="Goudy Old Style"/>
              </w:rPr>
              <w:t>2,00</w:t>
            </w:r>
            <w:r w:rsidRPr="003D2C84">
              <w:rPr>
                <w:rFonts w:ascii="Goudy Old Style" w:hAnsi="Goudy Old Style"/>
              </w:rPr>
              <w:t>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rPr>
            </w:pPr>
            <w:r>
              <w:rPr>
                <w:rFonts w:ascii="Goudy Old Style" w:hAnsi="Goudy Old Style"/>
                <w:color w:val="000000"/>
              </w:rPr>
              <w:t xml:space="preserve">Renovation of </w:t>
            </w:r>
            <w:proofErr w:type="spellStart"/>
            <w:r>
              <w:rPr>
                <w:rFonts w:ascii="Goudy Old Style" w:hAnsi="Goudy Old Style"/>
                <w:color w:val="000000"/>
              </w:rPr>
              <w:t>4no</w:t>
            </w:r>
            <w:proofErr w:type="spellEnd"/>
            <w:r>
              <w:rPr>
                <w:rFonts w:ascii="Goudy Old Style" w:hAnsi="Goudy Old Style"/>
                <w:color w:val="000000"/>
              </w:rPr>
              <w:t>. classrooms</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re-roofing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plastering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flooring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p>
          <w:p w:rsidR="006415BE" w:rsidRDefault="006415BE" w:rsidP="007369A4">
            <w:pPr>
              <w:spacing w:after="0" w:line="240" w:lineRule="auto"/>
              <w:jc w:val="right"/>
              <w:rPr>
                <w:rFonts w:ascii="Goudy Old Style" w:hAnsi="Goudy Old Style"/>
              </w:rPr>
            </w:pPr>
            <w:r>
              <w:rPr>
                <w:rFonts w:ascii="Goudy Old Style" w:hAnsi="Goudy Old Style"/>
              </w:rPr>
              <w:t>1,00</w:t>
            </w:r>
            <w:r w:rsidRPr="003D2C84">
              <w:rPr>
                <w:rFonts w:ascii="Goudy Old Style" w:hAnsi="Goudy Old Style"/>
              </w:rPr>
              <w:t>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r w:rsidRPr="009B6F41">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Karyaka</w:t>
            </w:r>
            <w:proofErr w:type="spellEnd"/>
            <w:r>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r>
              <w:rPr>
                <w:rFonts w:ascii="Goudy Old Style" w:hAnsi="Goudy Old Style"/>
              </w:rPr>
              <w:t>2,00</w:t>
            </w:r>
            <w:r w:rsidRPr="003D2C84">
              <w:rPr>
                <w:rFonts w:ascii="Goudy Old Style" w:hAnsi="Goudy Old Style"/>
              </w:rPr>
              <w:t>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rPr>
            </w:pPr>
            <w:r>
              <w:rPr>
                <w:rFonts w:ascii="Goudy Old Style" w:hAnsi="Goudy Old Style"/>
                <w:color w:val="000000"/>
              </w:rPr>
              <w:t xml:space="preserve">Renovation of </w:t>
            </w:r>
            <w:proofErr w:type="spellStart"/>
            <w:r>
              <w:rPr>
                <w:rFonts w:ascii="Goudy Old Style" w:hAnsi="Goudy Old Style"/>
                <w:color w:val="000000"/>
              </w:rPr>
              <w:t>4no</w:t>
            </w:r>
            <w:proofErr w:type="spellEnd"/>
            <w:r>
              <w:rPr>
                <w:rFonts w:ascii="Goudy Old Style" w:hAnsi="Goudy Old Style"/>
                <w:color w:val="000000"/>
              </w:rPr>
              <w:t>. classrooms</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re-roofing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plastering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flooring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p>
          <w:p w:rsidR="006415BE" w:rsidRDefault="006415BE" w:rsidP="007369A4">
            <w:pPr>
              <w:spacing w:after="0" w:line="240" w:lineRule="auto"/>
              <w:jc w:val="right"/>
              <w:rPr>
                <w:rFonts w:ascii="Goudy Old Style" w:hAnsi="Goudy Old Style"/>
              </w:rPr>
            </w:pPr>
            <w:r>
              <w:rPr>
                <w:rFonts w:ascii="Goudy Old Style" w:hAnsi="Goudy Old Style"/>
              </w:rPr>
              <w:t>1,00</w:t>
            </w:r>
            <w:r w:rsidRPr="003D2C84">
              <w:rPr>
                <w:rFonts w:ascii="Goudy Old Style" w:hAnsi="Goudy Old Style"/>
              </w:rPr>
              <w:t>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r w:rsidRPr="009B6F41">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Gangani</w:t>
            </w:r>
            <w:proofErr w:type="spellEnd"/>
            <w:r>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r>
              <w:rPr>
                <w:rFonts w:ascii="Goudy Old Style" w:hAnsi="Goudy Old Style"/>
              </w:rPr>
              <w:t>2,00</w:t>
            </w:r>
            <w:r w:rsidRPr="003D2C84">
              <w:rPr>
                <w:rFonts w:ascii="Goudy Old Style" w:hAnsi="Goudy Old Style"/>
              </w:rPr>
              <w:t>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rPr>
            </w:pPr>
            <w:r>
              <w:rPr>
                <w:rFonts w:ascii="Goudy Old Style" w:hAnsi="Goudy Old Style"/>
                <w:color w:val="000000"/>
              </w:rPr>
              <w:t xml:space="preserve">Renovation of </w:t>
            </w:r>
            <w:proofErr w:type="spellStart"/>
            <w:r>
              <w:rPr>
                <w:rFonts w:ascii="Goudy Old Style" w:hAnsi="Goudy Old Style"/>
                <w:color w:val="000000"/>
              </w:rPr>
              <w:t>4no</w:t>
            </w:r>
            <w:proofErr w:type="spellEnd"/>
            <w:r>
              <w:rPr>
                <w:rFonts w:ascii="Goudy Old Style" w:hAnsi="Goudy Old Style"/>
                <w:color w:val="000000"/>
              </w:rPr>
              <w:t>. classrooms</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re-roofing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plastering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flooring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p>
          <w:p w:rsidR="006415BE" w:rsidRDefault="006415BE" w:rsidP="007369A4">
            <w:pPr>
              <w:spacing w:after="0" w:line="240" w:lineRule="auto"/>
              <w:jc w:val="right"/>
              <w:rPr>
                <w:rFonts w:ascii="Goudy Old Style" w:hAnsi="Goudy Old Style"/>
              </w:rPr>
            </w:pPr>
            <w:r>
              <w:rPr>
                <w:rFonts w:ascii="Goudy Old Style" w:hAnsi="Goudy Old Style"/>
              </w:rPr>
              <w:t>1,00</w:t>
            </w:r>
            <w:r w:rsidRPr="003D2C84">
              <w:rPr>
                <w:rFonts w:ascii="Goudy Old Style" w:hAnsi="Goudy Old Style"/>
              </w:rPr>
              <w:t>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r w:rsidRPr="009B6F41">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Mwandimu</w:t>
            </w:r>
            <w:proofErr w:type="spellEnd"/>
            <w:r>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r>
              <w:rPr>
                <w:rFonts w:ascii="Goudy Old Style" w:hAnsi="Goudy Old Style"/>
              </w:rPr>
              <w:t>2,00</w:t>
            </w:r>
            <w:r w:rsidRPr="003D2C84">
              <w:rPr>
                <w:rFonts w:ascii="Goudy Old Style" w:hAnsi="Goudy Old Style"/>
              </w:rPr>
              <w:t>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rPr>
            </w:pPr>
            <w:r>
              <w:rPr>
                <w:rFonts w:ascii="Goudy Old Style" w:hAnsi="Goudy Old Style"/>
                <w:color w:val="000000"/>
              </w:rPr>
              <w:t xml:space="preserve">Renovation of </w:t>
            </w:r>
            <w:proofErr w:type="spellStart"/>
            <w:r>
              <w:rPr>
                <w:rFonts w:ascii="Goudy Old Style" w:hAnsi="Goudy Old Style"/>
                <w:color w:val="000000"/>
              </w:rPr>
              <w:t>4no</w:t>
            </w:r>
            <w:proofErr w:type="spellEnd"/>
            <w:r>
              <w:rPr>
                <w:rFonts w:ascii="Goudy Old Style" w:hAnsi="Goudy Old Style"/>
                <w:color w:val="000000"/>
              </w:rPr>
              <w:t>. classrooms</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re-roofing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plastering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flooring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p>
          <w:p w:rsidR="006415BE" w:rsidRDefault="006415BE" w:rsidP="007369A4">
            <w:pPr>
              <w:spacing w:after="0" w:line="240" w:lineRule="auto"/>
              <w:jc w:val="right"/>
              <w:rPr>
                <w:rFonts w:ascii="Goudy Old Style" w:hAnsi="Goudy Old Style"/>
              </w:rPr>
            </w:pPr>
            <w:r>
              <w:rPr>
                <w:rFonts w:ascii="Goudy Old Style" w:hAnsi="Goudy Old Style"/>
              </w:rPr>
              <w:t>1,00</w:t>
            </w:r>
            <w:r w:rsidRPr="003D2C84">
              <w:rPr>
                <w:rFonts w:ascii="Goudy Old Style" w:hAnsi="Goudy Old Style"/>
              </w:rPr>
              <w:t>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r w:rsidRPr="009B6F41">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Bumani</w:t>
            </w:r>
            <w:proofErr w:type="spellEnd"/>
            <w:r>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r>
              <w:rPr>
                <w:rFonts w:ascii="Goudy Old Style" w:hAnsi="Goudy Old Style"/>
              </w:rPr>
              <w:t>2,00</w:t>
            </w:r>
            <w:r w:rsidRPr="003D2C84">
              <w:rPr>
                <w:rFonts w:ascii="Goudy Old Style" w:hAnsi="Goudy Old Style"/>
              </w:rPr>
              <w:t>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rPr>
            </w:pPr>
            <w:r>
              <w:rPr>
                <w:rFonts w:ascii="Goudy Old Style" w:hAnsi="Goudy Old Style"/>
                <w:color w:val="000000"/>
              </w:rPr>
              <w:t xml:space="preserve">Renovation of </w:t>
            </w:r>
            <w:proofErr w:type="spellStart"/>
            <w:r>
              <w:rPr>
                <w:rFonts w:ascii="Goudy Old Style" w:hAnsi="Goudy Old Style"/>
                <w:color w:val="000000"/>
              </w:rPr>
              <w:t>4no</w:t>
            </w:r>
            <w:proofErr w:type="spellEnd"/>
            <w:r>
              <w:rPr>
                <w:rFonts w:ascii="Goudy Old Style" w:hAnsi="Goudy Old Style"/>
                <w:color w:val="000000"/>
              </w:rPr>
              <w:t>. classrooms</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re-roofing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plastering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flooring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p>
          <w:p w:rsidR="006415BE" w:rsidRDefault="006415BE" w:rsidP="007369A4">
            <w:pPr>
              <w:spacing w:after="0" w:line="240" w:lineRule="auto"/>
              <w:jc w:val="right"/>
              <w:rPr>
                <w:rFonts w:ascii="Goudy Old Style" w:hAnsi="Goudy Old Style"/>
              </w:rPr>
            </w:pPr>
            <w:r>
              <w:rPr>
                <w:rFonts w:ascii="Goudy Old Style" w:hAnsi="Goudy Old Style"/>
              </w:rPr>
              <w:t>1,00</w:t>
            </w:r>
            <w:r w:rsidRPr="003D2C84">
              <w:rPr>
                <w:rFonts w:ascii="Goudy Old Style" w:hAnsi="Goudy Old Style"/>
              </w:rPr>
              <w:t>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r w:rsidRPr="009B6F41">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Gandini</w:t>
            </w:r>
            <w:proofErr w:type="spellEnd"/>
            <w:r>
              <w:rPr>
                <w:rFonts w:ascii="Goudy Old Style" w:hAnsi="Goudy Old Style"/>
                <w:color w:val="000000"/>
                <w:sz w:val="24"/>
                <w:szCs w:val="24"/>
              </w:rPr>
              <w:t xml:space="preserve"> Central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r>
              <w:rPr>
                <w:rFonts w:ascii="Goudy Old Style" w:hAnsi="Goudy Old Style"/>
              </w:rPr>
              <w:t>2,00</w:t>
            </w:r>
            <w:r w:rsidRPr="003D2C84">
              <w:rPr>
                <w:rFonts w:ascii="Goudy Old Style" w:hAnsi="Goudy Old Style"/>
              </w:rPr>
              <w:t>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rPr>
            </w:pPr>
            <w:r>
              <w:rPr>
                <w:rFonts w:ascii="Goudy Old Style" w:hAnsi="Goudy Old Style"/>
                <w:color w:val="000000"/>
              </w:rPr>
              <w:t xml:space="preserve">Renovation of </w:t>
            </w:r>
            <w:proofErr w:type="spellStart"/>
            <w:r>
              <w:rPr>
                <w:rFonts w:ascii="Goudy Old Style" w:hAnsi="Goudy Old Style"/>
                <w:color w:val="000000"/>
              </w:rPr>
              <w:t>4no</w:t>
            </w:r>
            <w:proofErr w:type="spellEnd"/>
            <w:r>
              <w:rPr>
                <w:rFonts w:ascii="Goudy Old Style" w:hAnsi="Goudy Old Style"/>
                <w:color w:val="000000"/>
              </w:rPr>
              <w:t>. classrooms</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re-roofing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plastering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flooring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p>
          <w:p w:rsidR="006415BE" w:rsidRDefault="006415BE" w:rsidP="007369A4">
            <w:pPr>
              <w:spacing w:after="0" w:line="240" w:lineRule="auto"/>
              <w:jc w:val="right"/>
              <w:rPr>
                <w:rFonts w:ascii="Goudy Old Style" w:hAnsi="Goudy Old Style"/>
              </w:rPr>
            </w:pPr>
            <w:r>
              <w:rPr>
                <w:rFonts w:ascii="Goudy Old Style" w:hAnsi="Goudy Old Style"/>
              </w:rPr>
              <w:t>1,00</w:t>
            </w:r>
            <w:r w:rsidRPr="003D2C84">
              <w:rPr>
                <w:rFonts w:ascii="Goudy Old Style" w:hAnsi="Goudy Old Style"/>
              </w:rPr>
              <w:t>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r w:rsidRPr="009B6F41">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lastRenderedPageBreak/>
              <w:t>Dumbule</w:t>
            </w:r>
            <w:proofErr w:type="spellEnd"/>
            <w:r>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r>
              <w:rPr>
                <w:rFonts w:ascii="Goudy Old Style" w:hAnsi="Goudy Old Style"/>
              </w:rPr>
              <w:t>2,00</w:t>
            </w:r>
            <w:r w:rsidRPr="003D2C84">
              <w:rPr>
                <w:rFonts w:ascii="Goudy Old Style" w:hAnsi="Goudy Old Style"/>
              </w:rPr>
              <w:t>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rPr>
            </w:pPr>
            <w:r>
              <w:rPr>
                <w:rFonts w:ascii="Goudy Old Style" w:hAnsi="Goudy Old Style"/>
                <w:color w:val="000000"/>
              </w:rPr>
              <w:t xml:space="preserve">Renovation of </w:t>
            </w:r>
            <w:proofErr w:type="spellStart"/>
            <w:r>
              <w:rPr>
                <w:rFonts w:ascii="Goudy Old Style" w:hAnsi="Goudy Old Style"/>
                <w:color w:val="000000"/>
              </w:rPr>
              <w:t>4no</w:t>
            </w:r>
            <w:proofErr w:type="spellEnd"/>
            <w:r>
              <w:rPr>
                <w:rFonts w:ascii="Goudy Old Style" w:hAnsi="Goudy Old Style"/>
                <w:color w:val="000000"/>
              </w:rPr>
              <w:t>. classrooms</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re-roofing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plastering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flooring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p>
          <w:p w:rsidR="006415BE" w:rsidRDefault="006415BE" w:rsidP="007369A4">
            <w:pPr>
              <w:spacing w:after="0" w:line="240" w:lineRule="auto"/>
              <w:jc w:val="right"/>
              <w:rPr>
                <w:rFonts w:ascii="Goudy Old Style" w:hAnsi="Goudy Old Style"/>
              </w:rPr>
            </w:pPr>
            <w:r>
              <w:rPr>
                <w:rFonts w:ascii="Goudy Old Style" w:hAnsi="Goudy Old Style"/>
              </w:rPr>
              <w:t>1,00</w:t>
            </w:r>
            <w:r w:rsidRPr="003D2C84">
              <w:rPr>
                <w:rFonts w:ascii="Goudy Old Style" w:hAnsi="Goudy Old Style"/>
              </w:rPr>
              <w:t>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r w:rsidRPr="009B6F41">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Nunguni</w:t>
            </w:r>
            <w:proofErr w:type="spellEnd"/>
            <w:r>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r>
              <w:rPr>
                <w:rFonts w:ascii="Goudy Old Style" w:hAnsi="Goudy Old Style"/>
              </w:rPr>
              <w:t>2,00</w:t>
            </w:r>
            <w:r w:rsidRPr="003D2C84">
              <w:rPr>
                <w:rFonts w:ascii="Goudy Old Style" w:hAnsi="Goudy Old Style"/>
              </w:rPr>
              <w:t>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rPr>
            </w:pPr>
            <w:r>
              <w:rPr>
                <w:rFonts w:ascii="Goudy Old Style" w:hAnsi="Goudy Old Style"/>
                <w:color w:val="000000"/>
              </w:rPr>
              <w:t xml:space="preserve">Renovation of </w:t>
            </w:r>
            <w:proofErr w:type="spellStart"/>
            <w:r>
              <w:rPr>
                <w:rFonts w:ascii="Goudy Old Style" w:hAnsi="Goudy Old Style"/>
                <w:color w:val="000000"/>
              </w:rPr>
              <w:t>4no</w:t>
            </w:r>
            <w:proofErr w:type="spellEnd"/>
            <w:r>
              <w:rPr>
                <w:rFonts w:ascii="Goudy Old Style" w:hAnsi="Goudy Old Style"/>
                <w:color w:val="000000"/>
              </w:rPr>
              <w:t>. classrooms</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re-roofing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plastering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flooring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p>
          <w:p w:rsidR="006415BE" w:rsidRDefault="006415BE" w:rsidP="007369A4">
            <w:pPr>
              <w:spacing w:after="0" w:line="240" w:lineRule="auto"/>
              <w:jc w:val="right"/>
              <w:rPr>
                <w:rFonts w:ascii="Goudy Old Style" w:hAnsi="Goudy Old Style"/>
              </w:rPr>
            </w:pPr>
            <w:r>
              <w:rPr>
                <w:rFonts w:ascii="Goudy Old Style" w:hAnsi="Goudy Old Style"/>
              </w:rPr>
              <w:t>1,00</w:t>
            </w:r>
            <w:r w:rsidRPr="003D2C84">
              <w:rPr>
                <w:rFonts w:ascii="Goudy Old Style" w:hAnsi="Goudy Old Style"/>
              </w:rPr>
              <w:t>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r w:rsidRPr="009B6F41">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Mwache</w:t>
            </w:r>
            <w:proofErr w:type="spellEnd"/>
            <w:r>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r>
              <w:rPr>
                <w:rFonts w:ascii="Goudy Old Style" w:hAnsi="Goudy Old Style"/>
              </w:rPr>
              <w:t>2,00</w:t>
            </w:r>
            <w:r w:rsidRPr="003D2C84">
              <w:rPr>
                <w:rFonts w:ascii="Goudy Old Style" w:hAnsi="Goudy Old Style"/>
              </w:rPr>
              <w:t>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rPr>
            </w:pPr>
            <w:r>
              <w:rPr>
                <w:rFonts w:ascii="Goudy Old Style" w:hAnsi="Goudy Old Style"/>
                <w:color w:val="000000"/>
              </w:rPr>
              <w:t xml:space="preserve">Renovation of </w:t>
            </w:r>
            <w:proofErr w:type="spellStart"/>
            <w:r>
              <w:rPr>
                <w:rFonts w:ascii="Goudy Old Style" w:hAnsi="Goudy Old Style"/>
                <w:color w:val="000000"/>
              </w:rPr>
              <w:t>4no</w:t>
            </w:r>
            <w:proofErr w:type="spellEnd"/>
            <w:r>
              <w:rPr>
                <w:rFonts w:ascii="Goudy Old Style" w:hAnsi="Goudy Old Style"/>
                <w:color w:val="000000"/>
              </w:rPr>
              <w:t>. classrooms</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re-roofing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plastering</w:t>
            </w:r>
          </w:p>
          <w:p w:rsidR="006415BE" w:rsidRDefault="006415BE" w:rsidP="007369A4">
            <w:pPr>
              <w:spacing w:after="0" w:line="240" w:lineRule="auto"/>
              <w:rPr>
                <w:rFonts w:ascii="Goudy Old Style" w:hAnsi="Goudy Old Style"/>
                <w:color w:val="000000"/>
              </w:rPr>
            </w:pPr>
            <w:r>
              <w:rPr>
                <w:rFonts w:ascii="Goudy Old Style" w:hAnsi="Goudy Old Style"/>
                <w:color w:val="000000"/>
              </w:rPr>
              <w:t>- flooring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rPr>
            </w:pPr>
          </w:p>
          <w:p w:rsidR="006415BE" w:rsidRDefault="006415BE" w:rsidP="007369A4">
            <w:pPr>
              <w:spacing w:after="0" w:line="240" w:lineRule="auto"/>
              <w:jc w:val="right"/>
              <w:rPr>
                <w:rFonts w:ascii="Goudy Old Style" w:hAnsi="Goudy Old Style"/>
              </w:rPr>
            </w:pPr>
            <w:r>
              <w:rPr>
                <w:rFonts w:ascii="Goudy Old Style" w:hAnsi="Goudy Old Style"/>
              </w:rPr>
              <w:t>1,00</w:t>
            </w:r>
            <w:r w:rsidRPr="003D2C84">
              <w:rPr>
                <w:rFonts w:ascii="Goudy Old Style" w:hAnsi="Goudy Old Style"/>
              </w:rPr>
              <w:t>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p w:rsidR="006415BE" w:rsidRDefault="006415BE" w:rsidP="007369A4">
            <w:pPr>
              <w:spacing w:after="0" w:line="240" w:lineRule="auto"/>
              <w:jc w:val="right"/>
              <w:rPr>
                <w:rFonts w:ascii="Goudy Old Style" w:hAnsi="Goudy Old Style"/>
              </w:rPr>
            </w:pPr>
            <w:r>
              <w:rPr>
                <w:rFonts w:ascii="Goudy Old Style" w:hAnsi="Goudy Old Style"/>
              </w:rPr>
              <w:t>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r w:rsidRPr="009B6F41">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Pr="00F346BD" w:rsidRDefault="006415BE" w:rsidP="007369A4">
            <w:pPr>
              <w:spacing w:after="0" w:line="240" w:lineRule="auto"/>
              <w:rPr>
                <w:rFonts w:ascii="Goudy Old Style" w:hAnsi="Goudy Old Style"/>
                <w:color w:val="000000"/>
              </w:rPr>
            </w:pPr>
            <w:proofErr w:type="spellStart"/>
            <w:r w:rsidRPr="00F346BD">
              <w:rPr>
                <w:rFonts w:ascii="Goudy Old Style" w:hAnsi="Goudy Old Style"/>
                <w:color w:val="000000"/>
              </w:rPr>
              <w:t>Mwangani</w:t>
            </w:r>
            <w:proofErr w:type="spellEnd"/>
            <w:r w:rsidRPr="00F346BD">
              <w:rPr>
                <w:rFonts w:ascii="Goudy Old Style" w:hAnsi="Goudy Old Style"/>
                <w:color w:val="000000"/>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F346BD" w:rsidRDefault="006415BE" w:rsidP="007369A4">
            <w:pPr>
              <w:jc w:val="right"/>
              <w:rPr>
                <w:rFonts w:ascii="Goudy Old Style" w:hAnsi="Goudy Old Style"/>
              </w:rPr>
            </w:pPr>
            <w:r>
              <w:rPr>
                <w:rFonts w:ascii="Goudy Old Style" w:hAnsi="Goudy Old Style"/>
              </w:rPr>
              <w:t>3,051,422.10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Pr="00F346BD" w:rsidRDefault="006415BE" w:rsidP="007369A4">
            <w:pPr>
              <w:spacing w:after="0" w:line="240" w:lineRule="auto"/>
              <w:rPr>
                <w:rFonts w:ascii="Goudy Old Style" w:hAnsi="Goudy Old Style"/>
                <w:color w:val="000000"/>
              </w:rPr>
            </w:pPr>
            <w:r>
              <w:rPr>
                <w:rFonts w:ascii="Goudy Old Style" w:hAnsi="Goudy Old Style"/>
                <w:color w:val="000000"/>
              </w:rPr>
              <w:t xml:space="preserve">Construction of </w:t>
            </w:r>
            <w:proofErr w:type="spellStart"/>
            <w:r>
              <w:rPr>
                <w:rFonts w:ascii="Goudy Old Style" w:hAnsi="Goudy Old Style"/>
                <w:color w:val="000000"/>
              </w:rPr>
              <w:t>3no</w:t>
            </w:r>
            <w:proofErr w:type="spellEnd"/>
            <w:r>
              <w:rPr>
                <w:rFonts w:ascii="Goudy Old Style" w:hAnsi="Goudy Old Style"/>
                <w:color w:val="000000"/>
              </w:rPr>
              <w:t>. Classrooms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F346BD" w:rsidRDefault="006415BE" w:rsidP="007369A4">
            <w:pPr>
              <w:spacing w:after="0" w:line="240" w:lineRule="auto"/>
              <w:jc w:val="right"/>
              <w:rPr>
                <w:rFonts w:ascii="Goudy Old Style" w:hAnsi="Goudy Old Style"/>
              </w:rPr>
            </w:pPr>
            <w:r>
              <w:rPr>
                <w:rFonts w:ascii="Goudy Old Style" w:hAnsi="Goudy Old Style"/>
              </w:rPr>
              <w:t>3,051,422.10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Pr="00F346BD" w:rsidRDefault="006415BE" w:rsidP="007369A4">
            <w:r w:rsidRPr="00F346BD">
              <w:rPr>
                <w:rFonts w:ascii="Goudy Old Style" w:hAnsi="Goudy Old Style"/>
                <w:b/>
                <w:color w:val="000000"/>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Pr="002946F9" w:rsidRDefault="006415BE" w:rsidP="007369A4">
            <w:pPr>
              <w:spacing w:after="0" w:line="240" w:lineRule="auto"/>
              <w:rPr>
                <w:rFonts w:ascii="Goudy Old Style" w:hAnsi="Goudy Old Style"/>
              </w:rPr>
            </w:pPr>
            <w:r w:rsidRPr="002946F9">
              <w:rPr>
                <w:rFonts w:ascii="Goudy Old Style" w:hAnsi="Goudy Old Style"/>
              </w:rPr>
              <w:t>Kinango Constituency 5 year Strategic Plan (2017 - 2022)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F346BD" w:rsidRDefault="006415BE" w:rsidP="007369A4">
            <w:pPr>
              <w:spacing w:after="0" w:line="240" w:lineRule="auto"/>
              <w:jc w:val="right"/>
              <w:rPr>
                <w:rFonts w:ascii="Goudy Old Style" w:hAnsi="Goudy Old Style"/>
              </w:rPr>
            </w:pPr>
            <w:r>
              <w:rPr>
                <w:rFonts w:ascii="Goudy Old Style" w:hAnsi="Goudy Old Style"/>
              </w:rPr>
              <w:t>4,000,000.00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Pr="00F346BD" w:rsidRDefault="006415BE" w:rsidP="007369A4">
            <w:pPr>
              <w:spacing w:after="0" w:line="240" w:lineRule="auto"/>
              <w:rPr>
                <w:rFonts w:ascii="Goudy Old Style" w:hAnsi="Goudy Old Style"/>
                <w:color w:val="000000"/>
              </w:rPr>
            </w:pPr>
            <w:r w:rsidRPr="00F346BD">
              <w:rPr>
                <w:rFonts w:ascii="Goudy Old Style" w:hAnsi="Goudy Old Style"/>
                <w:color w:val="000000"/>
              </w:rPr>
              <w:t>Preparation, Printing and Launching of 5 year constituency strategic plan (2017 - 2022)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F346BD" w:rsidRDefault="006415BE" w:rsidP="007369A4">
            <w:pPr>
              <w:spacing w:after="0" w:line="240" w:lineRule="auto"/>
              <w:jc w:val="right"/>
              <w:rPr>
                <w:rFonts w:ascii="Goudy Old Style" w:hAnsi="Goudy Old Style"/>
                <w:color w:val="000000"/>
              </w:rPr>
            </w:pPr>
            <w:r w:rsidRPr="00F346BD">
              <w:rPr>
                <w:rFonts w:ascii="Goudy Old Style" w:hAnsi="Goudy Old Style"/>
                <w:color w:val="000000"/>
              </w:rPr>
              <w:t>4,000,000.00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Pr="00F346BD" w:rsidRDefault="006415BE" w:rsidP="007369A4">
            <w:r w:rsidRPr="00F346BD">
              <w:rPr>
                <w:rFonts w:ascii="Goudy Old Style" w:hAnsi="Goudy Old Style"/>
                <w:b/>
                <w:color w:val="000000"/>
              </w:rPr>
              <w:t xml:space="preserve">New </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sz w:val="24"/>
                <w:szCs w:val="24"/>
              </w:rPr>
            </w:pPr>
            <w:r>
              <w:rPr>
                <w:rFonts w:ascii="Goudy Old Style" w:hAnsi="Goudy Old Style"/>
                <w:sz w:val="24"/>
                <w:szCs w:val="24"/>
              </w:rPr>
              <w:t>Kinango Police Station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color w:val="000000"/>
                <w:sz w:val="24"/>
                <w:szCs w:val="24"/>
              </w:rPr>
            </w:pPr>
            <w:r>
              <w:rPr>
                <w:rFonts w:ascii="Goudy Old Style" w:hAnsi="Goudy Old Style"/>
                <w:color w:val="000000"/>
                <w:sz w:val="24"/>
                <w:szCs w:val="24"/>
              </w:rPr>
              <w:t>5,000,000.00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sz w:val="24"/>
                <w:szCs w:val="24"/>
              </w:rPr>
            </w:pPr>
            <w:r>
              <w:rPr>
                <w:rFonts w:ascii="Goudy Old Style" w:hAnsi="Goudy Old Style"/>
                <w:color w:val="000000"/>
                <w:sz w:val="24"/>
                <w:szCs w:val="24"/>
              </w:rPr>
              <w:t xml:space="preserve">Construction of </w:t>
            </w:r>
            <w:proofErr w:type="spellStart"/>
            <w:r>
              <w:rPr>
                <w:rFonts w:ascii="Goudy Old Style" w:hAnsi="Goudy Old Style"/>
                <w:color w:val="000000"/>
                <w:sz w:val="24"/>
                <w:szCs w:val="24"/>
              </w:rPr>
              <w:t>4no</w:t>
            </w:r>
            <w:proofErr w:type="spellEnd"/>
            <w:r>
              <w:rPr>
                <w:rFonts w:ascii="Goudy Old Style" w:hAnsi="Goudy Old Style"/>
                <w:color w:val="000000"/>
                <w:sz w:val="24"/>
                <w:szCs w:val="24"/>
              </w:rPr>
              <w:t>. units staff quarter bed-sitters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color w:val="000000"/>
                <w:sz w:val="24"/>
                <w:szCs w:val="24"/>
              </w:rPr>
            </w:pPr>
            <w:r>
              <w:rPr>
                <w:rFonts w:ascii="Goudy Old Style" w:hAnsi="Goudy Old Style"/>
                <w:color w:val="000000"/>
                <w:sz w:val="24"/>
                <w:szCs w:val="24"/>
              </w:rPr>
              <w:t>5,000,000.00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rPr>
                <w:rFonts w:ascii="Goudy Old Style" w:hAnsi="Goudy Old Style"/>
                <w:b/>
                <w:color w:val="000000"/>
                <w:sz w:val="24"/>
                <w:szCs w:val="24"/>
              </w:rPr>
            </w:pPr>
            <w:r>
              <w:rPr>
                <w:rFonts w:ascii="Goudy Old Style" w:hAnsi="Goudy Old Style"/>
                <w:b/>
                <w:color w:val="000000"/>
                <w:sz w:val="24"/>
                <w:szCs w:val="24"/>
              </w:rPr>
              <w:t>New</w:t>
            </w:r>
          </w:p>
        </w:tc>
      </w:tr>
      <w:tr w:rsidR="006415BE" w:rsidRPr="00700B64"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sz w:val="24"/>
                <w:szCs w:val="24"/>
              </w:rPr>
            </w:pPr>
            <w:r>
              <w:rPr>
                <w:rFonts w:ascii="Goudy Old Style" w:hAnsi="Goudy Old Style"/>
                <w:sz w:val="24"/>
                <w:szCs w:val="24"/>
              </w:rPr>
              <w:t>Sports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color w:val="000000"/>
                <w:sz w:val="24"/>
                <w:szCs w:val="24"/>
              </w:rPr>
            </w:pPr>
            <w:r>
              <w:rPr>
                <w:rFonts w:ascii="Goudy Old Style" w:hAnsi="Goudy Old Style"/>
                <w:color w:val="000000"/>
                <w:sz w:val="24"/>
                <w:szCs w:val="24"/>
              </w:rPr>
              <w:t>1,500,000.00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sz w:val="24"/>
                <w:szCs w:val="24"/>
              </w:rPr>
            </w:pPr>
            <w:r>
              <w:rPr>
                <w:rFonts w:ascii="Goudy Old Style" w:hAnsi="Goudy Old Style"/>
                <w:color w:val="000000"/>
                <w:sz w:val="24"/>
                <w:szCs w:val="24"/>
              </w:rPr>
              <w:t xml:space="preserve">Leveling of </w:t>
            </w:r>
            <w:proofErr w:type="spellStart"/>
            <w:r>
              <w:rPr>
                <w:rFonts w:ascii="Goudy Old Style" w:hAnsi="Goudy Old Style"/>
                <w:color w:val="000000"/>
                <w:sz w:val="24"/>
                <w:szCs w:val="24"/>
              </w:rPr>
              <w:t>7no</w:t>
            </w:r>
            <w:proofErr w:type="spellEnd"/>
            <w:r>
              <w:rPr>
                <w:rFonts w:ascii="Goudy Old Style" w:hAnsi="Goudy Old Style"/>
                <w:color w:val="000000"/>
                <w:sz w:val="24"/>
                <w:szCs w:val="24"/>
              </w:rPr>
              <w:t>. play grounds and fitting of goal posts located in every ward in the constituency as follows;</w:t>
            </w:r>
          </w:p>
          <w:p w:rsidR="006415BE" w:rsidRDefault="006415BE" w:rsidP="006415BE">
            <w:pPr>
              <w:pStyle w:val="ListParagraph"/>
              <w:numPr>
                <w:ilvl w:val="0"/>
                <w:numId w:val="49"/>
              </w:numPr>
              <w:spacing w:after="0" w:line="240" w:lineRule="auto"/>
              <w:rPr>
                <w:rFonts w:ascii="Goudy Old Style" w:hAnsi="Goudy Old Style"/>
                <w:color w:val="000000"/>
                <w:sz w:val="24"/>
                <w:szCs w:val="24"/>
              </w:rPr>
            </w:pPr>
            <w:r>
              <w:rPr>
                <w:rFonts w:ascii="Goudy Old Style" w:hAnsi="Goudy Old Style"/>
                <w:color w:val="000000"/>
                <w:sz w:val="24"/>
                <w:szCs w:val="24"/>
              </w:rPr>
              <w:t>Kinango Sports ground – Kinango Ward</w:t>
            </w:r>
          </w:p>
          <w:p w:rsidR="006415BE" w:rsidRDefault="006415BE" w:rsidP="006415BE">
            <w:pPr>
              <w:pStyle w:val="ListParagraph"/>
              <w:numPr>
                <w:ilvl w:val="0"/>
                <w:numId w:val="49"/>
              </w:num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Gulanze</w:t>
            </w:r>
            <w:proofErr w:type="spellEnd"/>
            <w:r>
              <w:rPr>
                <w:rFonts w:ascii="Goudy Old Style" w:hAnsi="Goudy Old Style"/>
                <w:color w:val="000000"/>
                <w:sz w:val="24"/>
                <w:szCs w:val="24"/>
              </w:rPr>
              <w:t xml:space="preserve"> Sports ground – </w:t>
            </w:r>
            <w:proofErr w:type="spellStart"/>
            <w:r>
              <w:rPr>
                <w:rFonts w:ascii="Goudy Old Style" w:hAnsi="Goudy Old Style"/>
                <w:color w:val="000000"/>
                <w:sz w:val="24"/>
                <w:szCs w:val="24"/>
              </w:rPr>
              <w:t>Ndavaya</w:t>
            </w:r>
            <w:proofErr w:type="spellEnd"/>
            <w:r>
              <w:rPr>
                <w:rFonts w:ascii="Goudy Old Style" w:hAnsi="Goudy Old Style"/>
                <w:color w:val="000000"/>
                <w:sz w:val="24"/>
                <w:szCs w:val="24"/>
              </w:rPr>
              <w:t xml:space="preserve"> Ward</w:t>
            </w:r>
          </w:p>
          <w:p w:rsidR="006415BE" w:rsidRDefault="006415BE" w:rsidP="006415BE">
            <w:pPr>
              <w:pStyle w:val="ListParagraph"/>
              <w:numPr>
                <w:ilvl w:val="0"/>
                <w:numId w:val="49"/>
              </w:num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Ndohivyo</w:t>
            </w:r>
            <w:proofErr w:type="spellEnd"/>
            <w:r>
              <w:rPr>
                <w:rFonts w:ascii="Goudy Old Style" w:hAnsi="Goudy Old Style"/>
                <w:color w:val="000000"/>
                <w:sz w:val="24"/>
                <w:szCs w:val="24"/>
              </w:rPr>
              <w:t xml:space="preserve"> Sports ground – </w:t>
            </w:r>
            <w:proofErr w:type="spellStart"/>
            <w:r>
              <w:rPr>
                <w:rFonts w:ascii="Goudy Old Style" w:hAnsi="Goudy Old Style"/>
                <w:color w:val="000000"/>
                <w:sz w:val="24"/>
                <w:szCs w:val="24"/>
              </w:rPr>
              <w:t>Samburu</w:t>
            </w:r>
            <w:proofErr w:type="spellEnd"/>
            <w:r>
              <w:rPr>
                <w:rFonts w:ascii="Goudy Old Style" w:hAnsi="Goudy Old Style"/>
                <w:color w:val="000000"/>
                <w:sz w:val="24"/>
                <w:szCs w:val="24"/>
              </w:rPr>
              <w:t>/</w:t>
            </w:r>
            <w:proofErr w:type="spellStart"/>
            <w:r>
              <w:rPr>
                <w:rFonts w:ascii="Goudy Old Style" w:hAnsi="Goudy Old Style"/>
                <w:color w:val="000000"/>
                <w:sz w:val="24"/>
                <w:szCs w:val="24"/>
              </w:rPr>
              <w:t>Chengoni</w:t>
            </w:r>
            <w:proofErr w:type="spellEnd"/>
            <w:r>
              <w:rPr>
                <w:rFonts w:ascii="Goudy Old Style" w:hAnsi="Goudy Old Style"/>
                <w:color w:val="000000"/>
                <w:sz w:val="24"/>
                <w:szCs w:val="24"/>
              </w:rPr>
              <w:t xml:space="preserve"> Ward</w:t>
            </w:r>
          </w:p>
          <w:p w:rsidR="006415BE" w:rsidRDefault="006415BE" w:rsidP="006415BE">
            <w:pPr>
              <w:pStyle w:val="ListParagraph"/>
              <w:numPr>
                <w:ilvl w:val="0"/>
                <w:numId w:val="49"/>
              </w:numPr>
              <w:spacing w:after="0" w:line="240" w:lineRule="auto"/>
              <w:rPr>
                <w:rFonts w:ascii="Goudy Old Style" w:hAnsi="Goudy Old Style"/>
                <w:color w:val="000000"/>
                <w:sz w:val="24"/>
                <w:szCs w:val="24"/>
              </w:rPr>
            </w:pPr>
            <w:r w:rsidRPr="00134A6B">
              <w:rPr>
                <w:rFonts w:ascii="Goudy Old Style" w:hAnsi="Goudy Old Style"/>
                <w:color w:val="000000"/>
                <w:sz w:val="24"/>
                <w:szCs w:val="24"/>
              </w:rPr>
              <w:t xml:space="preserve"> </w:t>
            </w:r>
            <w:proofErr w:type="spellStart"/>
            <w:r>
              <w:rPr>
                <w:rFonts w:ascii="Goudy Old Style" w:hAnsi="Goudy Old Style"/>
                <w:color w:val="000000"/>
                <w:sz w:val="24"/>
                <w:szCs w:val="24"/>
              </w:rPr>
              <w:t>Mnyenzeni</w:t>
            </w:r>
            <w:proofErr w:type="spellEnd"/>
            <w:r>
              <w:rPr>
                <w:rFonts w:ascii="Goudy Old Style" w:hAnsi="Goudy Old Style"/>
                <w:color w:val="000000"/>
                <w:sz w:val="24"/>
                <w:szCs w:val="24"/>
              </w:rPr>
              <w:t xml:space="preserve"> Sports ground – </w:t>
            </w:r>
            <w:proofErr w:type="spellStart"/>
            <w:r>
              <w:rPr>
                <w:rFonts w:ascii="Goudy Old Style" w:hAnsi="Goudy Old Style"/>
                <w:color w:val="000000"/>
                <w:sz w:val="24"/>
                <w:szCs w:val="24"/>
              </w:rPr>
              <w:t>Kasemeni</w:t>
            </w:r>
            <w:proofErr w:type="spellEnd"/>
            <w:r>
              <w:rPr>
                <w:rFonts w:ascii="Goudy Old Style" w:hAnsi="Goudy Old Style"/>
                <w:color w:val="000000"/>
                <w:sz w:val="24"/>
                <w:szCs w:val="24"/>
              </w:rPr>
              <w:t xml:space="preserve"> Ward</w:t>
            </w:r>
          </w:p>
          <w:p w:rsidR="006415BE" w:rsidRDefault="006415BE" w:rsidP="006415BE">
            <w:pPr>
              <w:pStyle w:val="ListParagraph"/>
              <w:numPr>
                <w:ilvl w:val="0"/>
                <w:numId w:val="49"/>
              </w:num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Mwangoni</w:t>
            </w:r>
            <w:proofErr w:type="spellEnd"/>
            <w:r>
              <w:rPr>
                <w:rFonts w:ascii="Goudy Old Style" w:hAnsi="Goudy Old Style"/>
                <w:color w:val="000000"/>
                <w:sz w:val="24"/>
                <w:szCs w:val="24"/>
              </w:rPr>
              <w:t xml:space="preserve"> Sports ground – Puma Ward</w:t>
            </w:r>
          </w:p>
          <w:p w:rsidR="006415BE" w:rsidRDefault="006415BE" w:rsidP="006415BE">
            <w:pPr>
              <w:pStyle w:val="ListParagraph"/>
              <w:numPr>
                <w:ilvl w:val="0"/>
                <w:numId w:val="49"/>
              </w:num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Cafgem</w:t>
            </w:r>
            <w:proofErr w:type="spellEnd"/>
            <w:r>
              <w:rPr>
                <w:rFonts w:ascii="Goudy Old Style" w:hAnsi="Goudy Old Style"/>
                <w:color w:val="000000"/>
                <w:sz w:val="24"/>
                <w:szCs w:val="24"/>
              </w:rPr>
              <w:t xml:space="preserve"> Sports ground – </w:t>
            </w:r>
            <w:proofErr w:type="spellStart"/>
            <w:r>
              <w:rPr>
                <w:rFonts w:ascii="Goudy Old Style" w:hAnsi="Goudy Old Style"/>
                <w:color w:val="000000"/>
                <w:sz w:val="24"/>
                <w:szCs w:val="24"/>
              </w:rPr>
              <w:t>Mwavumbo</w:t>
            </w:r>
            <w:proofErr w:type="spellEnd"/>
            <w:r>
              <w:rPr>
                <w:rFonts w:ascii="Goudy Old Style" w:hAnsi="Goudy Old Style"/>
                <w:color w:val="000000"/>
                <w:sz w:val="24"/>
                <w:szCs w:val="24"/>
              </w:rPr>
              <w:t xml:space="preserve"> Ward</w:t>
            </w:r>
          </w:p>
          <w:p w:rsidR="006415BE" w:rsidRPr="00134A6B" w:rsidRDefault="006415BE" w:rsidP="006415BE">
            <w:pPr>
              <w:pStyle w:val="ListParagraph"/>
              <w:numPr>
                <w:ilvl w:val="0"/>
                <w:numId w:val="49"/>
              </w:num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Taru</w:t>
            </w:r>
            <w:proofErr w:type="spellEnd"/>
            <w:r>
              <w:rPr>
                <w:rFonts w:ascii="Goudy Old Style" w:hAnsi="Goudy Old Style"/>
                <w:color w:val="000000"/>
                <w:sz w:val="24"/>
                <w:szCs w:val="24"/>
              </w:rPr>
              <w:t xml:space="preserve"> Township Sports ground – Mackinnon Road Ward</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color w:val="000000"/>
                <w:sz w:val="24"/>
                <w:szCs w:val="24"/>
              </w:rPr>
            </w:pPr>
            <w:r>
              <w:rPr>
                <w:rFonts w:ascii="Goudy Old Style" w:hAnsi="Goudy Old Style"/>
                <w:color w:val="000000"/>
                <w:sz w:val="24"/>
                <w:szCs w:val="24"/>
              </w:rPr>
              <w:t>1,500,000.00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Pr="00700B64" w:rsidRDefault="006415BE" w:rsidP="007369A4">
            <w:pPr>
              <w:rPr>
                <w:rFonts w:ascii="Goudy Old Style" w:hAnsi="Goudy Old Style"/>
                <w:b/>
                <w:color w:val="000000"/>
                <w:sz w:val="24"/>
                <w:szCs w:val="24"/>
              </w:rPr>
            </w:pPr>
            <w:r>
              <w:rPr>
                <w:rFonts w:ascii="Goudy Old Style" w:hAnsi="Goudy Old Style"/>
                <w:b/>
                <w:color w:val="000000"/>
                <w:sz w:val="24"/>
                <w:szCs w:val="24"/>
              </w:rPr>
              <w:t>New</w:t>
            </w:r>
          </w:p>
        </w:tc>
      </w:tr>
      <w:tr w:rsidR="006415BE"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sz w:val="24"/>
                <w:szCs w:val="24"/>
              </w:rPr>
            </w:pPr>
            <w:r>
              <w:rPr>
                <w:rFonts w:ascii="Goudy Old Style" w:hAnsi="Goudy Old Style"/>
                <w:sz w:val="24"/>
                <w:szCs w:val="24"/>
              </w:rPr>
              <w:lastRenderedPageBreak/>
              <w:t>Constituency Innovation Hubs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color w:val="000000"/>
                <w:sz w:val="24"/>
                <w:szCs w:val="24"/>
              </w:rPr>
            </w:pPr>
            <w:r>
              <w:rPr>
                <w:rFonts w:ascii="Goudy Old Style" w:hAnsi="Goudy Old Style"/>
                <w:color w:val="000000"/>
                <w:sz w:val="24"/>
                <w:szCs w:val="24"/>
              </w:rPr>
              <w:t>4,677,027.20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rPr>
                <w:rFonts w:ascii="Goudy Old Style" w:hAnsi="Goudy Old Style"/>
                <w:color w:val="000000"/>
                <w:sz w:val="24"/>
                <w:szCs w:val="24"/>
              </w:rPr>
            </w:pPr>
            <w:r>
              <w:rPr>
                <w:rFonts w:ascii="Goudy Old Style" w:hAnsi="Goudy Old Style"/>
                <w:color w:val="000000"/>
                <w:sz w:val="24"/>
                <w:szCs w:val="24"/>
              </w:rPr>
              <w:t>Equipping of Constituency Innovation Hubs (</w:t>
            </w:r>
            <w:proofErr w:type="spellStart"/>
            <w:r>
              <w:rPr>
                <w:rFonts w:ascii="Goudy Old Style" w:hAnsi="Goudy Old Style"/>
                <w:color w:val="000000"/>
                <w:sz w:val="24"/>
                <w:szCs w:val="24"/>
              </w:rPr>
              <w:t>4no</w:t>
            </w:r>
            <w:proofErr w:type="spellEnd"/>
            <w:r>
              <w:rPr>
                <w:rFonts w:ascii="Goudy Old Style" w:hAnsi="Goudy Old Style"/>
                <w:color w:val="000000"/>
                <w:sz w:val="24"/>
                <w:szCs w:val="24"/>
              </w:rPr>
              <w:t>.) located in every division of the constituency as follows;</w:t>
            </w:r>
          </w:p>
          <w:p w:rsidR="006415BE" w:rsidRDefault="006415BE" w:rsidP="006415BE">
            <w:pPr>
              <w:pStyle w:val="ListParagraph"/>
              <w:numPr>
                <w:ilvl w:val="0"/>
                <w:numId w:val="50"/>
              </w:numPr>
              <w:spacing w:after="0" w:line="240" w:lineRule="auto"/>
              <w:rPr>
                <w:rFonts w:ascii="Goudy Old Style" w:hAnsi="Goudy Old Style"/>
                <w:color w:val="000000"/>
                <w:sz w:val="24"/>
                <w:szCs w:val="24"/>
              </w:rPr>
            </w:pPr>
            <w:r>
              <w:rPr>
                <w:rFonts w:ascii="Goudy Old Style" w:hAnsi="Goudy Old Style"/>
                <w:color w:val="000000"/>
                <w:sz w:val="24"/>
                <w:szCs w:val="24"/>
              </w:rPr>
              <w:t>Kinango Youth Empowerment Centre – Kinango Division</w:t>
            </w:r>
          </w:p>
          <w:p w:rsidR="006415BE" w:rsidRDefault="006415BE" w:rsidP="006415BE">
            <w:pPr>
              <w:pStyle w:val="ListParagraph"/>
              <w:numPr>
                <w:ilvl w:val="0"/>
                <w:numId w:val="50"/>
              </w:num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Kasemeni</w:t>
            </w:r>
            <w:proofErr w:type="spellEnd"/>
            <w:r>
              <w:rPr>
                <w:rFonts w:ascii="Goudy Old Style" w:hAnsi="Goudy Old Style"/>
                <w:color w:val="000000"/>
                <w:sz w:val="24"/>
                <w:szCs w:val="24"/>
              </w:rPr>
              <w:t xml:space="preserve"> Youth Empowerment Centre – </w:t>
            </w:r>
            <w:proofErr w:type="spellStart"/>
            <w:r>
              <w:rPr>
                <w:rFonts w:ascii="Goudy Old Style" w:hAnsi="Goudy Old Style"/>
                <w:color w:val="000000"/>
                <w:sz w:val="24"/>
                <w:szCs w:val="24"/>
              </w:rPr>
              <w:t>Kasemeni</w:t>
            </w:r>
            <w:proofErr w:type="spellEnd"/>
            <w:r>
              <w:rPr>
                <w:rFonts w:ascii="Goudy Old Style" w:hAnsi="Goudy Old Style"/>
                <w:color w:val="000000"/>
                <w:sz w:val="24"/>
                <w:szCs w:val="24"/>
              </w:rPr>
              <w:t xml:space="preserve"> Division</w:t>
            </w:r>
          </w:p>
          <w:p w:rsidR="006415BE" w:rsidRDefault="006415BE" w:rsidP="006415BE">
            <w:pPr>
              <w:pStyle w:val="ListParagraph"/>
              <w:numPr>
                <w:ilvl w:val="0"/>
                <w:numId w:val="50"/>
              </w:num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Ndavaya</w:t>
            </w:r>
            <w:proofErr w:type="spellEnd"/>
            <w:r>
              <w:rPr>
                <w:rFonts w:ascii="Goudy Old Style" w:hAnsi="Goudy Old Style"/>
                <w:color w:val="000000"/>
                <w:sz w:val="24"/>
                <w:szCs w:val="24"/>
              </w:rPr>
              <w:t xml:space="preserve"> Youth Empowerment Centre – </w:t>
            </w:r>
            <w:proofErr w:type="spellStart"/>
            <w:r>
              <w:rPr>
                <w:rFonts w:ascii="Goudy Old Style" w:hAnsi="Goudy Old Style"/>
                <w:color w:val="000000"/>
                <w:sz w:val="24"/>
                <w:szCs w:val="24"/>
              </w:rPr>
              <w:t>Ndavaya</w:t>
            </w:r>
            <w:proofErr w:type="spellEnd"/>
            <w:r>
              <w:rPr>
                <w:rFonts w:ascii="Goudy Old Style" w:hAnsi="Goudy Old Style"/>
                <w:color w:val="000000"/>
                <w:sz w:val="24"/>
                <w:szCs w:val="24"/>
              </w:rPr>
              <w:t xml:space="preserve"> Division</w:t>
            </w:r>
          </w:p>
          <w:p w:rsidR="006415BE" w:rsidRPr="006F5338" w:rsidRDefault="006415BE" w:rsidP="006415BE">
            <w:pPr>
              <w:pStyle w:val="ListParagraph"/>
              <w:numPr>
                <w:ilvl w:val="0"/>
                <w:numId w:val="50"/>
              </w:num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Samburu</w:t>
            </w:r>
            <w:proofErr w:type="spellEnd"/>
            <w:r>
              <w:rPr>
                <w:rFonts w:ascii="Goudy Old Style" w:hAnsi="Goudy Old Style"/>
                <w:color w:val="000000"/>
                <w:sz w:val="24"/>
                <w:szCs w:val="24"/>
              </w:rPr>
              <w:t xml:space="preserve"> Youth Empowerment Centre – </w:t>
            </w:r>
            <w:proofErr w:type="spellStart"/>
            <w:r>
              <w:rPr>
                <w:rFonts w:ascii="Goudy Old Style" w:hAnsi="Goudy Old Style"/>
                <w:color w:val="000000"/>
                <w:sz w:val="24"/>
                <w:szCs w:val="24"/>
              </w:rPr>
              <w:t>Samburu</w:t>
            </w:r>
            <w:proofErr w:type="spellEnd"/>
            <w:r>
              <w:rPr>
                <w:rFonts w:ascii="Goudy Old Style" w:hAnsi="Goudy Old Style"/>
                <w:color w:val="000000"/>
                <w:sz w:val="24"/>
                <w:szCs w:val="24"/>
              </w:rPr>
              <w:t xml:space="preserve"> Division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spacing w:after="0" w:line="240" w:lineRule="auto"/>
              <w:jc w:val="right"/>
              <w:rPr>
                <w:rFonts w:ascii="Goudy Old Style" w:hAnsi="Goudy Old Style"/>
                <w:color w:val="000000"/>
                <w:sz w:val="24"/>
                <w:szCs w:val="24"/>
              </w:rPr>
            </w:pPr>
            <w:r>
              <w:rPr>
                <w:rFonts w:ascii="Goudy Old Style" w:hAnsi="Goudy Old Style"/>
                <w:color w:val="000000"/>
                <w:sz w:val="24"/>
                <w:szCs w:val="24"/>
              </w:rPr>
              <w:t>4,677,027.20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Default="006415BE" w:rsidP="007369A4">
            <w:pPr>
              <w:rPr>
                <w:rFonts w:ascii="Goudy Old Style" w:hAnsi="Goudy Old Style"/>
                <w:b/>
                <w:color w:val="000000"/>
                <w:sz w:val="24"/>
                <w:szCs w:val="24"/>
              </w:rPr>
            </w:pPr>
            <w:r>
              <w:rPr>
                <w:rFonts w:ascii="Goudy Old Style" w:hAnsi="Goudy Old Style"/>
                <w:b/>
                <w:color w:val="000000"/>
                <w:sz w:val="24"/>
                <w:szCs w:val="24"/>
              </w:rPr>
              <w:t>New</w:t>
            </w:r>
          </w:p>
        </w:tc>
      </w:tr>
      <w:tr w:rsidR="006415BE" w:rsidRPr="003D2C84" w:rsidTr="007369A4">
        <w:trPr>
          <w:trHeight w:val="630"/>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color w:val="000000"/>
                <w:sz w:val="24"/>
                <w:szCs w:val="24"/>
              </w:rPr>
            </w:pPr>
            <w:r>
              <w:rPr>
                <w:rFonts w:ascii="Goudy Old Style" w:hAnsi="Goudy Old Style"/>
                <w:color w:val="000000"/>
                <w:sz w:val="24"/>
                <w:szCs w:val="24"/>
              </w:rPr>
              <w:t xml:space="preserve">Kinango NG-CDF Office Motor vehicle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color w:val="000000"/>
                <w:sz w:val="24"/>
                <w:szCs w:val="24"/>
              </w:rPr>
            </w:pPr>
            <w:r>
              <w:rPr>
                <w:rFonts w:ascii="Goudy Old Style" w:hAnsi="Goudy Old Style"/>
                <w:color w:val="000000"/>
                <w:sz w:val="24"/>
                <w:szCs w:val="24"/>
              </w:rPr>
              <w:t>6,200,000.00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Pr="006044FA" w:rsidRDefault="006415BE" w:rsidP="007369A4">
            <w:pPr>
              <w:spacing w:after="0" w:line="240" w:lineRule="auto"/>
              <w:rPr>
                <w:rFonts w:ascii="Goudy Old Style" w:hAnsi="Goudy Old Style"/>
                <w:color w:val="000000"/>
                <w:sz w:val="24"/>
                <w:szCs w:val="24"/>
              </w:rPr>
            </w:pPr>
            <w:r>
              <w:rPr>
                <w:rFonts w:ascii="Goudy Old Style" w:hAnsi="Goudy Old Style"/>
                <w:color w:val="000000"/>
                <w:sz w:val="24"/>
                <w:szCs w:val="24"/>
              </w:rPr>
              <w:t xml:space="preserve">Purchase of Land cruiser office vehicle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jc w:val="right"/>
              <w:rPr>
                <w:rFonts w:ascii="Goudy Old Style" w:hAnsi="Goudy Old Style"/>
                <w:color w:val="000000"/>
                <w:sz w:val="24"/>
                <w:szCs w:val="24"/>
              </w:rPr>
            </w:pPr>
            <w:r>
              <w:rPr>
                <w:rFonts w:ascii="Goudy Old Style" w:hAnsi="Goudy Old Style"/>
                <w:color w:val="000000"/>
                <w:sz w:val="24"/>
                <w:szCs w:val="24"/>
              </w:rPr>
              <w:t>6,200,000.00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Pr="003D2C84" w:rsidRDefault="006415BE" w:rsidP="007369A4">
            <w:pPr>
              <w:spacing w:after="0" w:line="240" w:lineRule="auto"/>
              <w:rPr>
                <w:rFonts w:ascii="Goudy Old Style" w:hAnsi="Goudy Old Style"/>
                <w:b/>
                <w:color w:val="000000"/>
                <w:sz w:val="24"/>
                <w:szCs w:val="24"/>
              </w:rPr>
            </w:pPr>
            <w:r>
              <w:rPr>
                <w:rFonts w:ascii="Goudy Old Style" w:hAnsi="Goudy Old Style"/>
                <w:b/>
                <w:color w:val="000000"/>
                <w:sz w:val="24"/>
                <w:szCs w:val="24"/>
              </w:rPr>
              <w:t xml:space="preserve">New </w:t>
            </w:r>
          </w:p>
        </w:tc>
      </w:tr>
      <w:tr w:rsidR="006415BE" w:rsidRPr="00D95E91" w:rsidTr="007369A4">
        <w:trPr>
          <w:trHeight w:val="382"/>
          <w:tblHead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6415BE" w:rsidRPr="00D95E91" w:rsidRDefault="006415BE" w:rsidP="007369A4">
            <w:pPr>
              <w:spacing w:after="0" w:line="240" w:lineRule="auto"/>
              <w:rPr>
                <w:rFonts w:ascii="Goudy Old Style" w:hAnsi="Goudy Old Style"/>
                <w:b/>
                <w:color w:val="000000"/>
                <w:sz w:val="24"/>
                <w:szCs w:val="24"/>
              </w:rPr>
            </w:pPr>
            <w:r w:rsidRPr="00D95E91">
              <w:rPr>
                <w:rFonts w:ascii="Goudy Old Style" w:hAnsi="Goudy Old Style"/>
                <w:b/>
                <w:color w:val="000000"/>
                <w:sz w:val="24"/>
                <w:szCs w:val="24"/>
              </w:rPr>
              <w:t>Total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D95E91" w:rsidRDefault="006415BE" w:rsidP="007369A4">
            <w:pPr>
              <w:spacing w:after="0" w:line="240" w:lineRule="auto"/>
              <w:jc w:val="right"/>
              <w:rPr>
                <w:rFonts w:ascii="Goudy Old Style" w:hAnsi="Goudy Old Style"/>
                <w:b/>
                <w:color w:val="000000"/>
                <w:sz w:val="24"/>
                <w:szCs w:val="24"/>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415BE" w:rsidRPr="00D95E91" w:rsidRDefault="006415BE" w:rsidP="007369A4">
            <w:pPr>
              <w:spacing w:after="0" w:line="240" w:lineRule="auto"/>
              <w:rPr>
                <w:rFonts w:ascii="Goudy Old Style" w:hAnsi="Goudy Old Style"/>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415BE" w:rsidRPr="00D95E91" w:rsidRDefault="006415BE" w:rsidP="007369A4">
            <w:pPr>
              <w:spacing w:after="0" w:line="240" w:lineRule="auto"/>
              <w:jc w:val="right"/>
              <w:rPr>
                <w:rFonts w:ascii="Goudy Old Style" w:hAnsi="Goudy Old Style"/>
                <w:b/>
                <w:color w:val="000000"/>
                <w:sz w:val="24"/>
                <w:szCs w:val="24"/>
              </w:rPr>
            </w:pPr>
            <w:r>
              <w:rPr>
                <w:rFonts w:ascii="Goudy Old Style" w:hAnsi="Goudy Old Style"/>
                <w:b/>
                <w:color w:val="000000"/>
                <w:sz w:val="24"/>
                <w:szCs w:val="24"/>
              </w:rPr>
              <w:t>86,810,344.82</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415BE" w:rsidRPr="00D95E91" w:rsidRDefault="006415BE" w:rsidP="007369A4">
            <w:pPr>
              <w:spacing w:after="0" w:line="240" w:lineRule="auto"/>
              <w:rPr>
                <w:rFonts w:ascii="Goudy Old Style" w:hAnsi="Goudy Old Style"/>
                <w:b/>
                <w:color w:val="000000"/>
                <w:sz w:val="24"/>
                <w:szCs w:val="24"/>
              </w:rPr>
            </w:pPr>
          </w:p>
        </w:tc>
      </w:tr>
    </w:tbl>
    <w:p w:rsidR="006415BE" w:rsidRDefault="006415BE" w:rsidP="006415BE">
      <w:pPr>
        <w:pStyle w:val="Default"/>
        <w:spacing w:line="276" w:lineRule="auto"/>
        <w:rPr>
          <w:rFonts w:ascii="BatangChe" w:eastAsia="BatangChe" w:hAnsi="BatangChe"/>
          <w:color w:val="auto"/>
        </w:rPr>
      </w:pPr>
    </w:p>
    <w:p w:rsidR="006415BE" w:rsidRPr="00C54615" w:rsidRDefault="006415BE" w:rsidP="006415BE">
      <w:pPr>
        <w:pStyle w:val="Default"/>
        <w:spacing w:line="276" w:lineRule="auto"/>
        <w:rPr>
          <w:rFonts w:ascii="Arial Narrow" w:eastAsia="BatangChe" w:hAnsi="Arial Narrow"/>
          <w:color w:val="auto"/>
        </w:rPr>
      </w:pPr>
      <w:r>
        <w:rPr>
          <w:rFonts w:ascii="Arial Narrow" w:eastAsia="BatangChe" w:hAnsi="Arial Narrow"/>
          <w:color w:val="auto"/>
        </w:rPr>
        <w:t>The office was tasked to fine tune the project proposal budget as per the NG-CDF Board's standard format and submits to the NG-CDF Board as soon as possible</w:t>
      </w:r>
    </w:p>
    <w:p w:rsidR="006415BE" w:rsidRDefault="006415BE" w:rsidP="006415BE">
      <w:pPr>
        <w:jc w:val="both"/>
        <w:rPr>
          <w:rFonts w:ascii="Arial Narrow" w:hAnsi="Arial Narrow"/>
          <w:b/>
          <w:sz w:val="24"/>
          <w:szCs w:val="24"/>
          <w:u w:val="single"/>
        </w:rPr>
      </w:pPr>
    </w:p>
    <w:p w:rsidR="006415BE" w:rsidRDefault="006415BE" w:rsidP="006415BE">
      <w:pPr>
        <w:spacing w:after="0"/>
        <w:jc w:val="both"/>
        <w:rPr>
          <w:rFonts w:ascii="Arial Narrow" w:hAnsi="Arial Narrow"/>
          <w:b/>
          <w:sz w:val="24"/>
          <w:szCs w:val="24"/>
          <w:u w:val="single"/>
        </w:rPr>
      </w:pPr>
      <w:proofErr w:type="spellStart"/>
      <w:r>
        <w:rPr>
          <w:rFonts w:ascii="Arial Narrow" w:hAnsi="Arial Narrow"/>
          <w:b/>
          <w:sz w:val="24"/>
          <w:szCs w:val="24"/>
          <w:u w:val="single"/>
        </w:rPr>
        <w:t>Min.04</w:t>
      </w:r>
      <w:proofErr w:type="spellEnd"/>
      <w:r>
        <w:rPr>
          <w:rFonts w:ascii="Arial Narrow" w:hAnsi="Arial Narrow"/>
          <w:b/>
          <w:sz w:val="24"/>
          <w:szCs w:val="24"/>
          <w:u w:val="single"/>
        </w:rPr>
        <w:t>/10/01/2018 – Recruitment of NG-CDF Office Staff</w:t>
      </w:r>
    </w:p>
    <w:p w:rsidR="006415BE" w:rsidRDefault="006415BE" w:rsidP="006415BE">
      <w:pPr>
        <w:spacing w:after="0"/>
        <w:jc w:val="both"/>
        <w:rPr>
          <w:rFonts w:ascii="Arial Narrow" w:hAnsi="Arial Narrow"/>
          <w:sz w:val="24"/>
          <w:szCs w:val="24"/>
        </w:rPr>
      </w:pPr>
      <w:r>
        <w:rPr>
          <w:rFonts w:ascii="Arial Narrow" w:hAnsi="Arial Narrow"/>
          <w:sz w:val="24"/>
          <w:szCs w:val="24"/>
        </w:rPr>
        <w:t>During the handing over - taking over exercise, the committee had noted that some job placements for the office staff had not been done competitively and as a result there's need to conduct a staff over-haul.</w:t>
      </w:r>
    </w:p>
    <w:p w:rsidR="006415BE" w:rsidRDefault="006415BE" w:rsidP="006415BE">
      <w:pPr>
        <w:jc w:val="both"/>
        <w:rPr>
          <w:rFonts w:ascii="Arial Narrow" w:hAnsi="Arial Narrow"/>
          <w:sz w:val="24"/>
          <w:szCs w:val="24"/>
        </w:rPr>
      </w:pPr>
      <w:r>
        <w:rPr>
          <w:rFonts w:ascii="Arial Narrow" w:hAnsi="Arial Narrow"/>
          <w:sz w:val="24"/>
          <w:szCs w:val="24"/>
        </w:rPr>
        <w:t>In re-organizing the CDF Office staffing, the committee resolved to scrap off some positions that were vague and recruit staff based on the NG-CDF Board staffing guidelines.</w:t>
      </w:r>
    </w:p>
    <w:p w:rsidR="006415BE" w:rsidRDefault="006415BE" w:rsidP="006415BE">
      <w:pPr>
        <w:spacing w:after="0"/>
        <w:jc w:val="both"/>
        <w:rPr>
          <w:rFonts w:ascii="Arial Narrow" w:hAnsi="Arial Narrow"/>
          <w:sz w:val="24"/>
          <w:szCs w:val="24"/>
        </w:rPr>
      </w:pPr>
      <w:r>
        <w:rPr>
          <w:rFonts w:ascii="Arial Narrow" w:hAnsi="Arial Narrow"/>
          <w:sz w:val="24"/>
          <w:szCs w:val="24"/>
        </w:rPr>
        <w:t>As a result, the committee resolved to terminate all office staff contracts and call for fresh applications, conduct proper vetting so as to fill positions with most competent and qualified staffs.</w:t>
      </w:r>
    </w:p>
    <w:p w:rsidR="006415BE" w:rsidRDefault="006415BE" w:rsidP="006415BE">
      <w:pPr>
        <w:spacing w:after="0"/>
        <w:jc w:val="both"/>
        <w:rPr>
          <w:rFonts w:ascii="Arial Narrow" w:hAnsi="Arial Narrow"/>
          <w:sz w:val="24"/>
          <w:szCs w:val="24"/>
        </w:rPr>
      </w:pPr>
      <w:r>
        <w:rPr>
          <w:rFonts w:ascii="Arial Narrow" w:hAnsi="Arial Narrow"/>
          <w:sz w:val="24"/>
          <w:szCs w:val="24"/>
        </w:rPr>
        <w:t>Current office staff positions are as follows;</w:t>
      </w:r>
    </w:p>
    <w:p w:rsidR="006415BE" w:rsidRDefault="006415BE" w:rsidP="006415BE">
      <w:pPr>
        <w:pStyle w:val="ListParagraph"/>
        <w:numPr>
          <w:ilvl w:val="0"/>
          <w:numId w:val="47"/>
        </w:numPr>
        <w:spacing w:after="0"/>
        <w:jc w:val="both"/>
        <w:rPr>
          <w:rFonts w:ascii="Arial Narrow" w:hAnsi="Arial Narrow"/>
          <w:sz w:val="24"/>
          <w:szCs w:val="24"/>
        </w:rPr>
      </w:pPr>
      <w:r>
        <w:rPr>
          <w:rFonts w:ascii="Arial Narrow" w:hAnsi="Arial Narrow"/>
          <w:sz w:val="24"/>
          <w:szCs w:val="24"/>
        </w:rPr>
        <w:t>Project coordinator</w:t>
      </w:r>
    </w:p>
    <w:p w:rsidR="006415BE" w:rsidRDefault="006415BE" w:rsidP="006415BE">
      <w:pPr>
        <w:pStyle w:val="ListParagraph"/>
        <w:numPr>
          <w:ilvl w:val="0"/>
          <w:numId w:val="47"/>
        </w:numPr>
        <w:jc w:val="both"/>
        <w:rPr>
          <w:rFonts w:ascii="Arial Narrow" w:hAnsi="Arial Narrow"/>
          <w:sz w:val="24"/>
          <w:szCs w:val="24"/>
        </w:rPr>
      </w:pPr>
      <w:r>
        <w:rPr>
          <w:rFonts w:ascii="Arial Narrow" w:hAnsi="Arial Narrow"/>
          <w:sz w:val="24"/>
          <w:szCs w:val="24"/>
        </w:rPr>
        <w:t>Clerk of works</w:t>
      </w:r>
    </w:p>
    <w:p w:rsidR="006415BE" w:rsidRDefault="006415BE" w:rsidP="006415BE">
      <w:pPr>
        <w:pStyle w:val="ListParagraph"/>
        <w:numPr>
          <w:ilvl w:val="0"/>
          <w:numId w:val="47"/>
        </w:numPr>
        <w:jc w:val="both"/>
        <w:rPr>
          <w:rFonts w:ascii="Arial Narrow" w:hAnsi="Arial Narrow"/>
          <w:sz w:val="24"/>
          <w:szCs w:val="24"/>
        </w:rPr>
      </w:pPr>
      <w:r>
        <w:rPr>
          <w:rFonts w:ascii="Arial Narrow" w:hAnsi="Arial Narrow"/>
          <w:sz w:val="24"/>
          <w:szCs w:val="24"/>
        </w:rPr>
        <w:t>Records Management Officer</w:t>
      </w:r>
    </w:p>
    <w:p w:rsidR="006415BE" w:rsidRDefault="006415BE" w:rsidP="006415BE">
      <w:pPr>
        <w:pStyle w:val="ListParagraph"/>
        <w:numPr>
          <w:ilvl w:val="0"/>
          <w:numId w:val="47"/>
        </w:numPr>
        <w:jc w:val="both"/>
        <w:rPr>
          <w:rFonts w:ascii="Arial Narrow" w:hAnsi="Arial Narrow"/>
          <w:sz w:val="24"/>
          <w:szCs w:val="24"/>
        </w:rPr>
      </w:pPr>
      <w:r>
        <w:rPr>
          <w:rFonts w:ascii="Arial Narrow" w:hAnsi="Arial Narrow"/>
          <w:sz w:val="24"/>
          <w:szCs w:val="24"/>
        </w:rPr>
        <w:t>Office secretary</w:t>
      </w:r>
    </w:p>
    <w:p w:rsidR="006415BE" w:rsidRDefault="006415BE" w:rsidP="006415BE">
      <w:pPr>
        <w:pStyle w:val="ListParagraph"/>
        <w:numPr>
          <w:ilvl w:val="0"/>
          <w:numId w:val="47"/>
        </w:numPr>
        <w:jc w:val="both"/>
        <w:rPr>
          <w:rFonts w:ascii="Arial Narrow" w:hAnsi="Arial Narrow"/>
          <w:sz w:val="24"/>
          <w:szCs w:val="24"/>
        </w:rPr>
      </w:pPr>
      <w:r>
        <w:rPr>
          <w:rFonts w:ascii="Arial Narrow" w:hAnsi="Arial Narrow"/>
          <w:sz w:val="24"/>
          <w:szCs w:val="24"/>
        </w:rPr>
        <w:t>Driver</w:t>
      </w:r>
    </w:p>
    <w:p w:rsidR="006415BE" w:rsidRDefault="006415BE" w:rsidP="006415BE">
      <w:pPr>
        <w:pStyle w:val="ListParagraph"/>
        <w:numPr>
          <w:ilvl w:val="0"/>
          <w:numId w:val="47"/>
        </w:numPr>
        <w:jc w:val="both"/>
        <w:rPr>
          <w:rFonts w:ascii="Arial Narrow" w:hAnsi="Arial Narrow"/>
          <w:sz w:val="24"/>
          <w:szCs w:val="24"/>
        </w:rPr>
      </w:pPr>
      <w:r>
        <w:rPr>
          <w:rFonts w:ascii="Arial Narrow" w:hAnsi="Arial Narrow"/>
          <w:sz w:val="24"/>
          <w:szCs w:val="24"/>
        </w:rPr>
        <w:t>Support staff</w:t>
      </w:r>
    </w:p>
    <w:p w:rsidR="006415BE" w:rsidRPr="00B17929" w:rsidRDefault="006415BE" w:rsidP="006415BE">
      <w:pPr>
        <w:spacing w:after="0"/>
        <w:jc w:val="both"/>
        <w:rPr>
          <w:rFonts w:ascii="Arial Narrow" w:hAnsi="Arial Narrow"/>
          <w:sz w:val="24"/>
          <w:szCs w:val="24"/>
        </w:rPr>
      </w:pPr>
      <w:r w:rsidRPr="00B17929">
        <w:rPr>
          <w:rFonts w:ascii="Arial Narrow" w:hAnsi="Arial Narrow"/>
          <w:sz w:val="24"/>
          <w:szCs w:val="24"/>
        </w:rPr>
        <w:t>After re-organization, positions would be as follows;</w:t>
      </w:r>
    </w:p>
    <w:p w:rsidR="006415BE" w:rsidRPr="00B17929" w:rsidRDefault="006415BE" w:rsidP="006415BE">
      <w:pPr>
        <w:pStyle w:val="ListParagraph"/>
        <w:numPr>
          <w:ilvl w:val="0"/>
          <w:numId w:val="48"/>
        </w:numPr>
        <w:spacing w:after="0"/>
        <w:jc w:val="both"/>
        <w:rPr>
          <w:rFonts w:ascii="Arial Narrow" w:hAnsi="Arial Narrow"/>
        </w:rPr>
      </w:pPr>
      <w:r w:rsidRPr="00B17929">
        <w:rPr>
          <w:rFonts w:ascii="Arial Narrow" w:hAnsi="Arial Narrow"/>
          <w:sz w:val="24"/>
          <w:szCs w:val="24"/>
        </w:rPr>
        <w:t xml:space="preserve">Clerk </w:t>
      </w:r>
      <w:r w:rsidRPr="00B17929">
        <w:rPr>
          <w:rFonts w:ascii="Arial Narrow" w:hAnsi="Arial Narrow"/>
        </w:rPr>
        <w:t>of works</w:t>
      </w:r>
    </w:p>
    <w:p w:rsidR="006415BE" w:rsidRDefault="006415BE" w:rsidP="006415BE">
      <w:pPr>
        <w:pStyle w:val="ListParagraph"/>
        <w:numPr>
          <w:ilvl w:val="0"/>
          <w:numId w:val="48"/>
        </w:numPr>
        <w:jc w:val="both"/>
        <w:rPr>
          <w:rFonts w:ascii="Arial Narrow" w:hAnsi="Arial Narrow"/>
          <w:sz w:val="24"/>
          <w:szCs w:val="24"/>
        </w:rPr>
      </w:pPr>
      <w:r>
        <w:rPr>
          <w:rFonts w:ascii="Arial Narrow" w:hAnsi="Arial Narrow"/>
          <w:sz w:val="24"/>
          <w:szCs w:val="24"/>
        </w:rPr>
        <w:t>Accounts Assistant</w:t>
      </w:r>
    </w:p>
    <w:p w:rsidR="006415BE" w:rsidRDefault="006415BE" w:rsidP="006415BE">
      <w:pPr>
        <w:pStyle w:val="ListParagraph"/>
        <w:numPr>
          <w:ilvl w:val="0"/>
          <w:numId w:val="48"/>
        </w:numPr>
        <w:jc w:val="both"/>
        <w:rPr>
          <w:rFonts w:ascii="Arial Narrow" w:hAnsi="Arial Narrow"/>
          <w:sz w:val="24"/>
          <w:szCs w:val="24"/>
        </w:rPr>
      </w:pPr>
      <w:r>
        <w:rPr>
          <w:rFonts w:ascii="Arial Narrow" w:hAnsi="Arial Narrow"/>
          <w:sz w:val="24"/>
          <w:szCs w:val="24"/>
        </w:rPr>
        <w:t>Office secretary/Receptionist/Clerical officer</w:t>
      </w:r>
    </w:p>
    <w:p w:rsidR="006415BE" w:rsidRDefault="006415BE" w:rsidP="006415BE">
      <w:pPr>
        <w:pStyle w:val="ListParagraph"/>
        <w:numPr>
          <w:ilvl w:val="0"/>
          <w:numId w:val="48"/>
        </w:numPr>
        <w:jc w:val="both"/>
        <w:rPr>
          <w:rFonts w:ascii="Arial Narrow" w:hAnsi="Arial Narrow"/>
          <w:sz w:val="24"/>
          <w:szCs w:val="24"/>
        </w:rPr>
      </w:pPr>
      <w:r>
        <w:rPr>
          <w:rFonts w:ascii="Arial Narrow" w:hAnsi="Arial Narrow"/>
          <w:sz w:val="24"/>
          <w:szCs w:val="24"/>
        </w:rPr>
        <w:t>Driver</w:t>
      </w:r>
    </w:p>
    <w:p w:rsidR="006415BE" w:rsidRDefault="006415BE" w:rsidP="006415BE">
      <w:pPr>
        <w:pStyle w:val="ListParagraph"/>
        <w:numPr>
          <w:ilvl w:val="0"/>
          <w:numId w:val="48"/>
        </w:numPr>
        <w:jc w:val="both"/>
        <w:rPr>
          <w:rFonts w:ascii="Arial Narrow" w:hAnsi="Arial Narrow"/>
          <w:sz w:val="24"/>
          <w:szCs w:val="24"/>
        </w:rPr>
      </w:pPr>
      <w:r>
        <w:rPr>
          <w:rFonts w:ascii="Arial Narrow" w:hAnsi="Arial Narrow"/>
          <w:sz w:val="24"/>
          <w:szCs w:val="24"/>
        </w:rPr>
        <w:t>Support staff/Cleaner/Office messenger</w:t>
      </w:r>
    </w:p>
    <w:p w:rsidR="006415BE" w:rsidRDefault="006415BE" w:rsidP="006415BE">
      <w:pPr>
        <w:pStyle w:val="ListParagraph"/>
        <w:numPr>
          <w:ilvl w:val="0"/>
          <w:numId w:val="48"/>
        </w:numPr>
        <w:jc w:val="both"/>
        <w:rPr>
          <w:rFonts w:ascii="Arial Narrow" w:hAnsi="Arial Narrow"/>
          <w:sz w:val="24"/>
          <w:szCs w:val="24"/>
        </w:rPr>
      </w:pPr>
      <w:r>
        <w:rPr>
          <w:rFonts w:ascii="Arial Narrow" w:hAnsi="Arial Narrow"/>
          <w:sz w:val="24"/>
          <w:szCs w:val="24"/>
        </w:rPr>
        <w:t>Grader operator</w:t>
      </w:r>
    </w:p>
    <w:p w:rsidR="006415BE" w:rsidRDefault="006415BE" w:rsidP="006415BE">
      <w:pPr>
        <w:jc w:val="both"/>
        <w:rPr>
          <w:rFonts w:ascii="Arial Narrow" w:hAnsi="Arial Narrow"/>
          <w:sz w:val="24"/>
          <w:szCs w:val="24"/>
        </w:rPr>
      </w:pPr>
      <w:r>
        <w:rPr>
          <w:rFonts w:ascii="Arial Narrow" w:hAnsi="Arial Narrow"/>
          <w:sz w:val="24"/>
          <w:szCs w:val="24"/>
        </w:rPr>
        <w:lastRenderedPageBreak/>
        <w:t>The committee ordered the office to issue termination letters to all affected parties indicating the decision of the committee to bring their contracts to end on January 31st 2018 with a one month salary in lieu of notice that shall be covered by the month of February 2018.</w:t>
      </w:r>
    </w:p>
    <w:p w:rsidR="006415BE" w:rsidRDefault="006415BE" w:rsidP="006415BE">
      <w:pPr>
        <w:jc w:val="both"/>
        <w:rPr>
          <w:rFonts w:ascii="Arial Narrow" w:hAnsi="Arial Narrow"/>
          <w:sz w:val="24"/>
          <w:szCs w:val="24"/>
        </w:rPr>
      </w:pPr>
      <w:r>
        <w:rPr>
          <w:rFonts w:ascii="Arial Narrow" w:hAnsi="Arial Narrow"/>
          <w:sz w:val="24"/>
          <w:szCs w:val="24"/>
        </w:rPr>
        <w:t xml:space="preserve">The affected positions to be advertised immediately for fresh applications from the date of the meeting, </w:t>
      </w:r>
      <w:proofErr w:type="spellStart"/>
      <w:r>
        <w:rPr>
          <w:rFonts w:ascii="Arial Narrow" w:hAnsi="Arial Narrow"/>
          <w:sz w:val="24"/>
          <w:szCs w:val="24"/>
        </w:rPr>
        <w:t>i.e</w:t>
      </w:r>
      <w:proofErr w:type="spellEnd"/>
      <w:r>
        <w:rPr>
          <w:rFonts w:ascii="Arial Narrow" w:hAnsi="Arial Narrow"/>
          <w:sz w:val="24"/>
          <w:szCs w:val="24"/>
        </w:rPr>
        <w:t xml:space="preserve"> Wednesday, January 10th 2018 to Friday, January 19th, 2018 and short-listing be done over the weekend, and interviews be conducted from Monday, January 22nd 2018 to Thursday, January 25th 2018 and a final report on the job placement be prepared on Friday, January 26th 2018 with letters of appointment to successful candidates being issued from Monday, January 29th, 2018 for the new recruits to report for work on Thursday, February 1st, 2018.</w:t>
      </w:r>
    </w:p>
    <w:p w:rsidR="006415BE" w:rsidRPr="00091750" w:rsidRDefault="006415BE" w:rsidP="006415BE">
      <w:pPr>
        <w:jc w:val="both"/>
        <w:rPr>
          <w:rFonts w:ascii="Arial Narrow" w:hAnsi="Arial Narrow"/>
          <w:sz w:val="24"/>
          <w:szCs w:val="24"/>
        </w:rPr>
      </w:pPr>
      <w:r>
        <w:rPr>
          <w:rFonts w:ascii="Arial Narrow" w:hAnsi="Arial Narrow"/>
          <w:sz w:val="24"/>
          <w:szCs w:val="24"/>
        </w:rPr>
        <w:t>All constituents were encouraged to apply including those whose contracts were being terminated so as to undergo fresh vetting.</w:t>
      </w:r>
    </w:p>
    <w:p w:rsidR="006415BE" w:rsidRDefault="006415BE" w:rsidP="006415BE">
      <w:pPr>
        <w:spacing w:after="0"/>
        <w:jc w:val="both"/>
        <w:rPr>
          <w:rFonts w:ascii="Arial Narrow" w:hAnsi="Arial Narrow"/>
          <w:b/>
          <w:sz w:val="24"/>
          <w:szCs w:val="24"/>
          <w:u w:val="single"/>
        </w:rPr>
      </w:pPr>
      <w:proofErr w:type="spellStart"/>
      <w:r>
        <w:rPr>
          <w:rFonts w:ascii="Arial Narrow" w:hAnsi="Arial Narrow"/>
          <w:b/>
          <w:sz w:val="24"/>
          <w:szCs w:val="24"/>
          <w:u w:val="single"/>
        </w:rPr>
        <w:t>Min.05</w:t>
      </w:r>
      <w:proofErr w:type="spellEnd"/>
      <w:r>
        <w:rPr>
          <w:rFonts w:ascii="Arial Narrow" w:hAnsi="Arial Narrow"/>
          <w:b/>
          <w:sz w:val="24"/>
          <w:szCs w:val="24"/>
          <w:u w:val="single"/>
        </w:rPr>
        <w:t xml:space="preserve">/10/01/2018 – Disposal of Land cruiser motor vehicle - </w:t>
      </w:r>
      <w:proofErr w:type="spellStart"/>
      <w:r>
        <w:rPr>
          <w:rFonts w:ascii="Arial Narrow" w:hAnsi="Arial Narrow"/>
          <w:b/>
          <w:sz w:val="24"/>
          <w:szCs w:val="24"/>
          <w:u w:val="single"/>
        </w:rPr>
        <w:t>GKB</w:t>
      </w:r>
      <w:proofErr w:type="spellEnd"/>
      <w:r>
        <w:rPr>
          <w:rFonts w:ascii="Arial Narrow" w:hAnsi="Arial Narrow"/>
          <w:b/>
          <w:sz w:val="24"/>
          <w:szCs w:val="24"/>
          <w:u w:val="single"/>
        </w:rPr>
        <w:t xml:space="preserve"> </w:t>
      </w:r>
      <w:proofErr w:type="spellStart"/>
      <w:r>
        <w:rPr>
          <w:rFonts w:ascii="Arial Narrow" w:hAnsi="Arial Narrow"/>
          <w:b/>
          <w:sz w:val="24"/>
          <w:szCs w:val="24"/>
          <w:u w:val="single"/>
        </w:rPr>
        <w:t>902F</w:t>
      </w:r>
      <w:proofErr w:type="spellEnd"/>
    </w:p>
    <w:p w:rsidR="006415BE" w:rsidRDefault="006415BE" w:rsidP="006415BE">
      <w:pPr>
        <w:spacing w:after="0"/>
        <w:jc w:val="both"/>
        <w:rPr>
          <w:rFonts w:ascii="Arial Narrow" w:hAnsi="Arial Narrow"/>
          <w:sz w:val="24"/>
          <w:szCs w:val="24"/>
        </w:rPr>
      </w:pPr>
      <w:r>
        <w:rPr>
          <w:rFonts w:ascii="Arial Narrow" w:hAnsi="Arial Narrow"/>
          <w:sz w:val="24"/>
          <w:szCs w:val="24"/>
        </w:rPr>
        <w:t xml:space="preserve">The chairman reminded members that during the handing over - taking over exercise, they had learnt that the office motor vehicle, Land cruiser </w:t>
      </w:r>
      <w:proofErr w:type="spellStart"/>
      <w:r>
        <w:rPr>
          <w:rFonts w:ascii="Arial Narrow" w:hAnsi="Arial Narrow"/>
          <w:sz w:val="24"/>
          <w:szCs w:val="24"/>
        </w:rPr>
        <w:t>GKB</w:t>
      </w:r>
      <w:proofErr w:type="spellEnd"/>
      <w:r>
        <w:rPr>
          <w:rFonts w:ascii="Arial Narrow" w:hAnsi="Arial Narrow"/>
          <w:sz w:val="24"/>
          <w:szCs w:val="24"/>
        </w:rPr>
        <w:t xml:space="preserve"> </w:t>
      </w:r>
      <w:proofErr w:type="spellStart"/>
      <w:r>
        <w:rPr>
          <w:rFonts w:ascii="Arial Narrow" w:hAnsi="Arial Narrow"/>
          <w:sz w:val="24"/>
          <w:szCs w:val="24"/>
        </w:rPr>
        <w:t>902F</w:t>
      </w:r>
      <w:proofErr w:type="spellEnd"/>
      <w:r>
        <w:rPr>
          <w:rFonts w:ascii="Arial Narrow" w:hAnsi="Arial Narrow"/>
          <w:sz w:val="24"/>
          <w:szCs w:val="24"/>
        </w:rPr>
        <w:t xml:space="preserve"> had been involved in an accident on September 30th 2017 along the </w:t>
      </w:r>
      <w:proofErr w:type="spellStart"/>
      <w:r>
        <w:rPr>
          <w:rFonts w:ascii="Arial Narrow" w:hAnsi="Arial Narrow"/>
          <w:sz w:val="24"/>
          <w:szCs w:val="24"/>
        </w:rPr>
        <w:t>Lungalunga</w:t>
      </w:r>
      <w:proofErr w:type="spellEnd"/>
      <w:r>
        <w:rPr>
          <w:rFonts w:ascii="Arial Narrow" w:hAnsi="Arial Narrow"/>
          <w:sz w:val="24"/>
          <w:szCs w:val="24"/>
        </w:rPr>
        <w:t xml:space="preserve"> - Mombasa highway in between </w:t>
      </w:r>
      <w:proofErr w:type="spellStart"/>
      <w:r>
        <w:rPr>
          <w:rFonts w:ascii="Arial Narrow" w:hAnsi="Arial Narrow"/>
          <w:sz w:val="24"/>
          <w:szCs w:val="24"/>
        </w:rPr>
        <w:t>Kombani</w:t>
      </w:r>
      <w:proofErr w:type="spellEnd"/>
      <w:r>
        <w:rPr>
          <w:rFonts w:ascii="Arial Narrow" w:hAnsi="Arial Narrow"/>
          <w:sz w:val="24"/>
          <w:szCs w:val="24"/>
        </w:rPr>
        <w:t xml:space="preserve"> - </w:t>
      </w:r>
      <w:proofErr w:type="spellStart"/>
      <w:r>
        <w:rPr>
          <w:rFonts w:ascii="Arial Narrow" w:hAnsi="Arial Narrow"/>
          <w:sz w:val="24"/>
          <w:szCs w:val="24"/>
        </w:rPr>
        <w:t>Likoni</w:t>
      </w:r>
      <w:proofErr w:type="spellEnd"/>
      <w:r>
        <w:rPr>
          <w:rFonts w:ascii="Arial Narrow" w:hAnsi="Arial Narrow"/>
          <w:sz w:val="24"/>
          <w:szCs w:val="24"/>
        </w:rPr>
        <w:t xml:space="preserve"> stretch.</w:t>
      </w:r>
    </w:p>
    <w:p w:rsidR="006415BE" w:rsidRDefault="006415BE" w:rsidP="006415BE">
      <w:pPr>
        <w:jc w:val="both"/>
        <w:rPr>
          <w:rFonts w:ascii="Arial Narrow" w:hAnsi="Arial Narrow"/>
          <w:sz w:val="24"/>
          <w:szCs w:val="24"/>
        </w:rPr>
      </w:pPr>
      <w:r>
        <w:rPr>
          <w:rFonts w:ascii="Arial Narrow" w:hAnsi="Arial Narrow"/>
          <w:sz w:val="24"/>
          <w:szCs w:val="24"/>
        </w:rPr>
        <w:t>Having been informed that the office had not been able to pay up the insurance premium for the 2017 period due to budget constraints, and that the damage could not be claimed from the insurance providers, it was now upon the committee to decide the way forward for the future transport for the office.</w:t>
      </w:r>
    </w:p>
    <w:p w:rsidR="006415BE" w:rsidRDefault="006415BE" w:rsidP="006415BE">
      <w:pPr>
        <w:jc w:val="both"/>
        <w:rPr>
          <w:rFonts w:ascii="Arial Narrow" w:hAnsi="Arial Narrow"/>
          <w:sz w:val="24"/>
          <w:szCs w:val="24"/>
        </w:rPr>
      </w:pPr>
      <w:r>
        <w:rPr>
          <w:rFonts w:ascii="Arial Narrow" w:hAnsi="Arial Narrow"/>
          <w:sz w:val="24"/>
          <w:szCs w:val="24"/>
        </w:rPr>
        <w:t xml:space="preserve">Members resolved that the motor vehicle be disposed as it is since its badly damaged and even repairs may not be economical and use the funds to be realized from the sale to boost the allocation in the project proposal budget 2017/2018 financial year so as to acquire a new land cruiser motor vehicle that currently trades at </w:t>
      </w:r>
      <w:proofErr w:type="spellStart"/>
      <w:r>
        <w:rPr>
          <w:rFonts w:ascii="Arial Narrow" w:hAnsi="Arial Narrow"/>
          <w:sz w:val="24"/>
          <w:szCs w:val="24"/>
        </w:rPr>
        <w:t>kshs.9.3</w:t>
      </w:r>
      <w:proofErr w:type="spellEnd"/>
      <w:r>
        <w:rPr>
          <w:rFonts w:ascii="Arial Narrow" w:hAnsi="Arial Narrow"/>
          <w:sz w:val="24"/>
          <w:szCs w:val="24"/>
        </w:rPr>
        <w:t xml:space="preserve"> million.</w:t>
      </w:r>
    </w:p>
    <w:p w:rsidR="006415BE" w:rsidRPr="00B57D48" w:rsidRDefault="006415BE" w:rsidP="006415BE">
      <w:pPr>
        <w:jc w:val="both"/>
        <w:rPr>
          <w:rFonts w:ascii="Arial Narrow" w:hAnsi="Arial Narrow"/>
          <w:sz w:val="24"/>
          <w:szCs w:val="24"/>
        </w:rPr>
      </w:pPr>
      <w:r>
        <w:rPr>
          <w:rFonts w:ascii="Arial Narrow" w:hAnsi="Arial Narrow"/>
          <w:sz w:val="24"/>
          <w:szCs w:val="24"/>
        </w:rPr>
        <w:t>The committee tasked the office to take up the matter and initiate the process of disposal and acquisition of a new land cruiser motor vehicle.</w:t>
      </w:r>
    </w:p>
    <w:p w:rsidR="006415BE" w:rsidRPr="00884203" w:rsidRDefault="006415BE" w:rsidP="006415BE">
      <w:pPr>
        <w:spacing w:after="0"/>
        <w:jc w:val="both"/>
        <w:rPr>
          <w:rFonts w:ascii="Arial Narrow" w:hAnsi="Arial Narrow"/>
          <w:b/>
          <w:sz w:val="24"/>
          <w:szCs w:val="24"/>
          <w:u w:val="single"/>
        </w:rPr>
      </w:pPr>
      <w:proofErr w:type="spellStart"/>
      <w:r>
        <w:rPr>
          <w:rFonts w:ascii="Arial Narrow" w:hAnsi="Arial Narrow"/>
          <w:b/>
          <w:sz w:val="24"/>
          <w:szCs w:val="24"/>
          <w:u w:val="single"/>
        </w:rPr>
        <w:t>Min.06</w:t>
      </w:r>
      <w:proofErr w:type="spellEnd"/>
      <w:r>
        <w:rPr>
          <w:rFonts w:ascii="Arial Narrow" w:hAnsi="Arial Narrow"/>
          <w:b/>
          <w:sz w:val="24"/>
          <w:szCs w:val="24"/>
          <w:u w:val="single"/>
        </w:rPr>
        <w:t>/10/01/2018</w:t>
      </w:r>
      <w:r w:rsidRPr="003332F3">
        <w:rPr>
          <w:rFonts w:ascii="Arial Narrow" w:hAnsi="Arial Narrow"/>
          <w:b/>
          <w:sz w:val="24"/>
          <w:szCs w:val="24"/>
          <w:u w:val="single"/>
        </w:rPr>
        <w:t xml:space="preserve"> – Any Other Business (</w:t>
      </w:r>
      <w:proofErr w:type="spellStart"/>
      <w:r w:rsidRPr="003332F3">
        <w:rPr>
          <w:rFonts w:ascii="Arial Narrow" w:hAnsi="Arial Narrow"/>
          <w:b/>
          <w:sz w:val="24"/>
          <w:szCs w:val="24"/>
          <w:u w:val="single"/>
        </w:rPr>
        <w:t>A.O.B</w:t>
      </w:r>
      <w:proofErr w:type="spellEnd"/>
      <w:r w:rsidRPr="003332F3">
        <w:rPr>
          <w:rFonts w:ascii="Arial Narrow" w:hAnsi="Arial Narrow"/>
          <w:b/>
          <w:sz w:val="24"/>
          <w:szCs w:val="24"/>
          <w:u w:val="single"/>
        </w:rPr>
        <w:t>)</w:t>
      </w:r>
    </w:p>
    <w:p w:rsidR="006415BE" w:rsidRDefault="006415BE" w:rsidP="006415BE">
      <w:pPr>
        <w:spacing w:after="0"/>
        <w:jc w:val="both"/>
        <w:rPr>
          <w:rFonts w:ascii="Arial Narrow" w:hAnsi="Arial Narrow"/>
          <w:sz w:val="24"/>
          <w:szCs w:val="24"/>
        </w:rPr>
      </w:pPr>
      <w:r>
        <w:rPr>
          <w:rFonts w:ascii="Arial Narrow" w:hAnsi="Arial Narrow"/>
          <w:sz w:val="24"/>
          <w:szCs w:val="24"/>
        </w:rPr>
        <w:t>Concerns were raised on the distribution of the bursary forms in that students from schools within the constituency were being told to wait for forms to be distributed to their respective schools. The committee was informed that this policy was developed by the previous bursary sub-committee after realizing that schools from within were making all students from their schools apply for the bursary including those who are not needy and those from other constituencies as well. As a result, the sub-committee found it reasonable to request all principals managing secondary schools from within the constituency to forward to the office lists of names of needy students from their respective schools who hail from within the constituency. In that order, schools would therefore be given a specific number of bursary application forms just enough for the needy cases high-lighted by the principal.</w:t>
      </w:r>
    </w:p>
    <w:p w:rsidR="006415BE" w:rsidRDefault="006415BE" w:rsidP="006415BE">
      <w:pPr>
        <w:jc w:val="both"/>
        <w:rPr>
          <w:rFonts w:ascii="Arial Narrow" w:hAnsi="Arial Narrow"/>
          <w:sz w:val="24"/>
          <w:szCs w:val="24"/>
        </w:rPr>
      </w:pPr>
      <w:r>
        <w:rPr>
          <w:rFonts w:ascii="Arial Narrow" w:hAnsi="Arial Narrow"/>
          <w:sz w:val="24"/>
          <w:szCs w:val="24"/>
        </w:rPr>
        <w:t xml:space="preserve">And for the Secondary Day Schools, it was found unnecessary to allow students apply for bursary and yet the government has made Secondary Day School Education free of charge. Based on the observation that </w:t>
      </w:r>
      <w:r>
        <w:rPr>
          <w:rFonts w:ascii="Arial Narrow" w:hAnsi="Arial Narrow"/>
          <w:sz w:val="24"/>
          <w:szCs w:val="24"/>
        </w:rPr>
        <w:lastRenderedPageBreak/>
        <w:t>majority of the secondary schools in the constituency are Day Schools, it was found unnecessary to encourage students and / or parents to fill bursary application forms yet they may not be considered.</w:t>
      </w:r>
    </w:p>
    <w:p w:rsidR="006415BE" w:rsidRDefault="006415BE" w:rsidP="006415BE">
      <w:pPr>
        <w:jc w:val="both"/>
        <w:rPr>
          <w:rFonts w:ascii="Arial Narrow" w:hAnsi="Arial Narrow"/>
          <w:sz w:val="24"/>
          <w:szCs w:val="24"/>
        </w:rPr>
      </w:pPr>
      <w:r>
        <w:rPr>
          <w:rFonts w:ascii="Arial Narrow" w:hAnsi="Arial Narrow"/>
          <w:sz w:val="24"/>
          <w:szCs w:val="24"/>
        </w:rPr>
        <w:t>The chairman also lamented that education performance was way too low in the constituency based on the just released national examination results and wondered why teachers shouldn’t be made accountable for the nose-diving academic performance in the constituency.</w:t>
      </w:r>
    </w:p>
    <w:p w:rsidR="006415BE" w:rsidRPr="002906DD" w:rsidRDefault="006415BE" w:rsidP="006415BE">
      <w:pPr>
        <w:jc w:val="both"/>
        <w:rPr>
          <w:rFonts w:ascii="Arial Narrow" w:hAnsi="Arial Narrow"/>
        </w:rPr>
      </w:pPr>
      <w:r w:rsidRPr="002906DD">
        <w:rPr>
          <w:rFonts w:ascii="Arial Narrow" w:hAnsi="Arial Narrow"/>
        </w:rPr>
        <w:t xml:space="preserve">There being no other business for deliberation, the meeting ended at 1523 hours with a word of prayer by </w:t>
      </w:r>
      <w:proofErr w:type="spellStart"/>
      <w:r w:rsidRPr="002906DD">
        <w:rPr>
          <w:rFonts w:ascii="Arial Narrow" w:hAnsi="Arial Narrow"/>
        </w:rPr>
        <w:t>Lilian</w:t>
      </w:r>
      <w:proofErr w:type="spellEnd"/>
      <w:r w:rsidRPr="002906DD">
        <w:rPr>
          <w:rFonts w:ascii="Arial Narrow" w:hAnsi="Arial Narrow"/>
        </w:rPr>
        <w:t xml:space="preserve"> </w:t>
      </w:r>
      <w:proofErr w:type="spellStart"/>
      <w:r w:rsidRPr="002906DD">
        <w:rPr>
          <w:rFonts w:ascii="Arial Narrow" w:hAnsi="Arial Narrow"/>
        </w:rPr>
        <w:t>Nyanje</w:t>
      </w:r>
      <w:proofErr w:type="spellEnd"/>
      <w:r w:rsidRPr="002906DD">
        <w:rPr>
          <w:rFonts w:ascii="Arial Narrow" w:hAnsi="Arial Narrow"/>
        </w:rPr>
        <w:t>.</w:t>
      </w:r>
    </w:p>
    <w:p w:rsidR="006415BE" w:rsidRPr="003332F3" w:rsidRDefault="006415BE" w:rsidP="006415BE">
      <w:pPr>
        <w:jc w:val="both"/>
        <w:rPr>
          <w:rFonts w:ascii="Arial Narrow" w:hAnsi="Arial Narrow"/>
          <w:sz w:val="24"/>
          <w:szCs w:val="24"/>
        </w:rPr>
      </w:pPr>
      <w:r w:rsidRPr="003332F3">
        <w:rPr>
          <w:rFonts w:ascii="Arial Narrow" w:hAnsi="Arial Narrow"/>
          <w:sz w:val="24"/>
          <w:szCs w:val="24"/>
        </w:rPr>
        <w:t>Minutes taken by:</w:t>
      </w:r>
    </w:p>
    <w:p w:rsidR="006415BE" w:rsidRPr="003332F3" w:rsidRDefault="006415BE" w:rsidP="006415BE">
      <w:pPr>
        <w:spacing w:after="0"/>
        <w:jc w:val="both"/>
        <w:rPr>
          <w:rFonts w:ascii="Arial Narrow" w:hAnsi="Arial Narrow"/>
          <w:sz w:val="24"/>
          <w:szCs w:val="24"/>
        </w:rPr>
      </w:pPr>
      <w:r w:rsidRPr="003332F3">
        <w:rPr>
          <w:rFonts w:ascii="Arial Narrow" w:hAnsi="Arial Narrow"/>
          <w:sz w:val="24"/>
          <w:szCs w:val="24"/>
        </w:rPr>
        <w:t>Secret</w:t>
      </w:r>
      <w:r>
        <w:rPr>
          <w:rFonts w:ascii="Arial Narrow" w:hAnsi="Arial Narrow"/>
          <w:sz w:val="24"/>
          <w:szCs w:val="24"/>
        </w:rPr>
        <w:t>ary……………………………………………….</w:t>
      </w:r>
      <w:r w:rsidRPr="003332F3">
        <w:rPr>
          <w:rFonts w:ascii="Arial Narrow" w:hAnsi="Arial Narrow"/>
          <w:sz w:val="24"/>
          <w:szCs w:val="24"/>
        </w:rPr>
        <w:t xml:space="preserve">                   ………………………………</w:t>
      </w:r>
      <w:r>
        <w:rPr>
          <w:rFonts w:ascii="Arial Narrow" w:hAnsi="Arial Narrow"/>
          <w:sz w:val="24"/>
          <w:szCs w:val="24"/>
        </w:rPr>
        <w:t>………………</w:t>
      </w:r>
    </w:p>
    <w:p w:rsidR="006415BE" w:rsidRDefault="006415BE" w:rsidP="006415BE">
      <w:pPr>
        <w:pStyle w:val="ListParagraph"/>
        <w:spacing w:after="0"/>
        <w:jc w:val="both"/>
        <w:rPr>
          <w:rFonts w:ascii="Arial Narrow" w:hAnsi="Arial Narrow"/>
          <w:sz w:val="24"/>
          <w:szCs w:val="24"/>
        </w:rPr>
      </w:pPr>
      <w:r w:rsidRPr="003332F3">
        <w:rPr>
          <w:rFonts w:ascii="Arial Narrow" w:hAnsi="Arial Narrow"/>
          <w:sz w:val="24"/>
          <w:szCs w:val="24"/>
        </w:rPr>
        <w:t xml:space="preserve">                               Name                                                                                         Signature</w:t>
      </w:r>
    </w:p>
    <w:p w:rsidR="006415BE" w:rsidRPr="003332F3" w:rsidRDefault="006415BE" w:rsidP="006415BE">
      <w:pPr>
        <w:jc w:val="both"/>
        <w:rPr>
          <w:rFonts w:ascii="Arial Narrow" w:hAnsi="Arial Narrow"/>
          <w:sz w:val="24"/>
          <w:szCs w:val="24"/>
        </w:rPr>
      </w:pPr>
      <w:r w:rsidRPr="003332F3">
        <w:rPr>
          <w:rFonts w:ascii="Arial Narrow" w:hAnsi="Arial Narrow"/>
          <w:sz w:val="24"/>
          <w:szCs w:val="24"/>
        </w:rPr>
        <w:t>Minutes confirmed by:</w:t>
      </w:r>
    </w:p>
    <w:p w:rsidR="006415BE" w:rsidRPr="003332F3" w:rsidRDefault="006415BE" w:rsidP="006415BE">
      <w:pPr>
        <w:spacing w:after="0"/>
        <w:jc w:val="both"/>
        <w:rPr>
          <w:rFonts w:ascii="Arial Narrow" w:hAnsi="Arial Narrow"/>
          <w:sz w:val="24"/>
          <w:szCs w:val="24"/>
        </w:rPr>
      </w:pPr>
      <w:r w:rsidRPr="003332F3">
        <w:rPr>
          <w:rFonts w:ascii="Arial Narrow" w:hAnsi="Arial Narrow"/>
          <w:sz w:val="24"/>
          <w:szCs w:val="24"/>
        </w:rPr>
        <w:t>Chai</w:t>
      </w:r>
      <w:r>
        <w:rPr>
          <w:rFonts w:ascii="Arial Narrow" w:hAnsi="Arial Narrow"/>
          <w:sz w:val="24"/>
          <w:szCs w:val="24"/>
        </w:rPr>
        <w:t>rperson ……..…….</w:t>
      </w:r>
      <w:r w:rsidRPr="003332F3">
        <w:rPr>
          <w:rFonts w:ascii="Arial Narrow" w:hAnsi="Arial Narrow"/>
          <w:sz w:val="24"/>
          <w:szCs w:val="24"/>
        </w:rPr>
        <w:t>………………………………</w:t>
      </w:r>
      <w:r>
        <w:rPr>
          <w:rFonts w:ascii="Arial Narrow" w:hAnsi="Arial Narrow"/>
          <w:sz w:val="24"/>
          <w:szCs w:val="24"/>
        </w:rPr>
        <w:t>……</w:t>
      </w:r>
      <w:r w:rsidRPr="003332F3">
        <w:rPr>
          <w:rFonts w:ascii="Arial Narrow" w:hAnsi="Arial Narrow"/>
          <w:sz w:val="24"/>
          <w:szCs w:val="24"/>
        </w:rPr>
        <w:t xml:space="preserve">                   …………………………………</w:t>
      </w:r>
      <w:r>
        <w:rPr>
          <w:rFonts w:ascii="Arial Narrow" w:hAnsi="Arial Narrow"/>
          <w:sz w:val="24"/>
          <w:szCs w:val="24"/>
        </w:rPr>
        <w:t>…………</w:t>
      </w:r>
    </w:p>
    <w:p w:rsidR="006415BE" w:rsidRDefault="006415BE" w:rsidP="006415BE">
      <w:pPr>
        <w:pStyle w:val="ListParagraph"/>
        <w:spacing w:after="0"/>
        <w:jc w:val="both"/>
        <w:rPr>
          <w:rFonts w:ascii="Arial Narrow" w:hAnsi="Arial Narrow"/>
          <w:sz w:val="24"/>
          <w:szCs w:val="24"/>
        </w:rPr>
      </w:pPr>
      <w:r w:rsidRPr="003332F3">
        <w:rPr>
          <w:rFonts w:ascii="Arial Narrow" w:hAnsi="Arial Narrow"/>
          <w:sz w:val="24"/>
          <w:szCs w:val="24"/>
        </w:rPr>
        <w:t xml:space="preserve">                                Name                                                                                         Signature </w:t>
      </w:r>
    </w:p>
    <w:p w:rsidR="006415BE" w:rsidRDefault="006415BE" w:rsidP="00F60160">
      <w:pPr>
        <w:pStyle w:val="ListParagraph"/>
        <w:jc w:val="both"/>
        <w:rPr>
          <w:rFonts w:ascii="Arial Narrow" w:hAnsi="Arial Narrow"/>
          <w:sz w:val="24"/>
          <w:szCs w:val="24"/>
        </w:rPr>
      </w:pPr>
    </w:p>
    <w:p w:rsidR="009A78C7" w:rsidRPr="00753E9F" w:rsidRDefault="009A78C7" w:rsidP="00F60160">
      <w:pPr>
        <w:jc w:val="both"/>
        <w:rPr>
          <w:rFonts w:ascii="Arial Narrow" w:hAnsi="Arial Narrow"/>
          <w:sz w:val="24"/>
          <w:szCs w:val="24"/>
        </w:rPr>
      </w:pPr>
    </w:p>
    <w:sectPr w:rsidR="009A78C7" w:rsidRPr="00753E9F" w:rsidSect="000906B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6CF" w:rsidRDefault="005366CF" w:rsidP="007B4DBC">
      <w:pPr>
        <w:spacing w:after="0" w:line="240" w:lineRule="auto"/>
      </w:pPr>
      <w:r>
        <w:separator/>
      </w:r>
    </w:p>
  </w:endnote>
  <w:endnote w:type="continuationSeparator" w:id="1">
    <w:p w:rsidR="005366CF" w:rsidRDefault="005366CF" w:rsidP="007B4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146"/>
      <w:docPartObj>
        <w:docPartGallery w:val="Page Numbers (Bottom of Page)"/>
        <w:docPartUnique/>
      </w:docPartObj>
    </w:sdtPr>
    <w:sdtContent>
      <w:sdt>
        <w:sdtPr>
          <w:id w:val="565050477"/>
          <w:docPartObj>
            <w:docPartGallery w:val="Page Numbers (Top of Page)"/>
            <w:docPartUnique/>
          </w:docPartObj>
        </w:sdtPr>
        <w:sdtContent>
          <w:p w:rsidR="005366CF" w:rsidRDefault="005366CF">
            <w:pPr>
              <w:pStyle w:val="Footer"/>
              <w:jc w:val="center"/>
            </w:pPr>
            <w:r>
              <w:t xml:space="preserve">Page </w:t>
            </w:r>
            <w:r w:rsidR="00DF3E1F">
              <w:rPr>
                <w:b/>
                <w:sz w:val="24"/>
                <w:szCs w:val="24"/>
              </w:rPr>
              <w:fldChar w:fldCharType="begin"/>
            </w:r>
            <w:r>
              <w:rPr>
                <w:b/>
              </w:rPr>
              <w:instrText xml:space="preserve"> PAGE </w:instrText>
            </w:r>
            <w:r w:rsidR="00DF3E1F">
              <w:rPr>
                <w:b/>
                <w:sz w:val="24"/>
                <w:szCs w:val="24"/>
              </w:rPr>
              <w:fldChar w:fldCharType="separate"/>
            </w:r>
            <w:r w:rsidR="00D9480D">
              <w:rPr>
                <w:b/>
                <w:noProof/>
              </w:rPr>
              <w:t>10</w:t>
            </w:r>
            <w:r w:rsidR="00DF3E1F">
              <w:rPr>
                <w:b/>
                <w:sz w:val="24"/>
                <w:szCs w:val="24"/>
              </w:rPr>
              <w:fldChar w:fldCharType="end"/>
            </w:r>
            <w:r>
              <w:t xml:space="preserve"> of </w:t>
            </w:r>
            <w:r w:rsidR="00DF3E1F">
              <w:rPr>
                <w:b/>
                <w:sz w:val="24"/>
                <w:szCs w:val="24"/>
              </w:rPr>
              <w:fldChar w:fldCharType="begin"/>
            </w:r>
            <w:r>
              <w:rPr>
                <w:b/>
              </w:rPr>
              <w:instrText xml:space="preserve"> NUMPAGES  </w:instrText>
            </w:r>
            <w:r w:rsidR="00DF3E1F">
              <w:rPr>
                <w:b/>
                <w:sz w:val="24"/>
                <w:szCs w:val="24"/>
              </w:rPr>
              <w:fldChar w:fldCharType="separate"/>
            </w:r>
            <w:r w:rsidR="00D9480D">
              <w:rPr>
                <w:b/>
                <w:noProof/>
              </w:rPr>
              <w:t>10</w:t>
            </w:r>
            <w:r w:rsidR="00DF3E1F">
              <w:rPr>
                <w:b/>
                <w:sz w:val="24"/>
                <w:szCs w:val="24"/>
              </w:rPr>
              <w:fldChar w:fldCharType="end"/>
            </w:r>
          </w:p>
        </w:sdtContent>
      </w:sdt>
    </w:sdtContent>
  </w:sdt>
  <w:p w:rsidR="005366CF" w:rsidRPr="00023C4E" w:rsidRDefault="005366CF" w:rsidP="00924805">
    <w:pPr>
      <w:pStyle w:val="Header"/>
      <w:rPr>
        <w:rFonts w:ascii="Monotype Corsiva" w:hAnsi="Monotype Corsiva" w:cs="Aparajita"/>
        <w:sz w:val="20"/>
        <w:szCs w:val="20"/>
      </w:rPr>
    </w:pPr>
    <w:r w:rsidRPr="00023C4E">
      <w:rPr>
        <w:rFonts w:ascii="Vivaldi" w:hAnsi="Vivaldi" w:cs="Aparajita"/>
        <w:sz w:val="20"/>
        <w:szCs w:val="20"/>
      </w:rPr>
      <w:t>“</w:t>
    </w:r>
    <w:r w:rsidRPr="00023C4E">
      <w:rPr>
        <w:rFonts w:ascii="Monotype Corsiva" w:hAnsi="Monotype Corsiva" w:cs="Aparajita"/>
        <w:sz w:val="20"/>
        <w:szCs w:val="20"/>
      </w:rPr>
      <w:t>An Exemplary Agent for Sustainable Socio-Economic Development”</w:t>
    </w:r>
  </w:p>
  <w:p w:rsidR="005366CF" w:rsidRDefault="005366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6CF" w:rsidRDefault="005366CF" w:rsidP="007B4DBC">
      <w:pPr>
        <w:spacing w:after="0" w:line="240" w:lineRule="auto"/>
      </w:pPr>
      <w:r>
        <w:separator/>
      </w:r>
    </w:p>
  </w:footnote>
  <w:footnote w:type="continuationSeparator" w:id="1">
    <w:p w:rsidR="005366CF" w:rsidRDefault="005366CF" w:rsidP="007B4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6CF" w:rsidRPr="00561AAA" w:rsidRDefault="00DF3E1F">
    <w:pPr>
      <w:pStyle w:val="Header"/>
      <w:rPr>
        <w:rFonts w:ascii="Monotype Corsiva" w:hAnsi="Monotype Corsiva"/>
        <w:sz w:val="20"/>
        <w:szCs w:val="20"/>
      </w:rPr>
    </w:pPr>
    <w:sdt>
      <w:sdtPr>
        <w:rPr>
          <w:rFonts w:ascii="Monotype Corsiva" w:hAnsi="Monotype Corsiva"/>
          <w:sz w:val="20"/>
          <w:szCs w:val="20"/>
        </w:rPr>
        <w:id w:val="6222182"/>
        <w:docPartObj>
          <w:docPartGallery w:val="Watermarks"/>
          <w:docPartUnique/>
        </w:docPartObj>
      </w:sdtPr>
      <w:sdtContent>
        <w:r>
          <w:rPr>
            <w:rFonts w:ascii="Monotype Corsiva" w:hAnsi="Monotype Corsiva"/>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52160" o:spid="_x0000_s7169" type="#_x0000_t136" style="position:absolute;margin-left:0;margin-top:0;width:599.85pt;height:59.95pt;rotation:315;z-index:-251658752;mso-position-horizontal:center;mso-position-horizontal-relative:margin;mso-position-vertical:center;mso-position-vertical-relative:margin" o:allowincell="f" fillcolor="silver" stroked="f">
              <v:fill opacity=".5"/>
              <v:textpath style="font-family:&quot;Miriam Fixed&quot;;font-size:1pt" string="Kinango Constituency"/>
              <w10:wrap anchorx="margin" anchory="margin"/>
            </v:shape>
          </w:pict>
        </w:r>
      </w:sdtContent>
    </w:sdt>
    <w:r w:rsidR="005366CF">
      <w:rPr>
        <w:rFonts w:ascii="Monotype Corsiva" w:hAnsi="Monotype Corsiva"/>
        <w:sz w:val="20"/>
        <w:szCs w:val="20"/>
      </w:rPr>
      <w:t>Minutes of the</w:t>
    </w:r>
    <w:r w:rsidR="005366CF" w:rsidRPr="00EB5D4E">
      <w:rPr>
        <w:rFonts w:ascii="Monotype Corsiva" w:hAnsi="Monotype Corsiva"/>
        <w:sz w:val="20"/>
        <w:szCs w:val="20"/>
      </w:rPr>
      <w:t xml:space="preserve"> Kinango </w:t>
    </w:r>
    <w:r w:rsidR="005366CF">
      <w:rPr>
        <w:rFonts w:ascii="Monotype Corsiva" w:hAnsi="Monotype Corsiva"/>
        <w:sz w:val="20"/>
        <w:szCs w:val="20"/>
      </w:rPr>
      <w:t>NG-</w:t>
    </w:r>
    <w:r w:rsidR="005366CF" w:rsidRPr="00EB5D4E">
      <w:rPr>
        <w:rFonts w:ascii="Monotype Corsiva" w:hAnsi="Monotype Corsiva"/>
        <w:sz w:val="20"/>
        <w:szCs w:val="20"/>
      </w:rPr>
      <w:t>CDF Committee</w:t>
    </w:r>
    <w:r w:rsidR="005366CF">
      <w:rPr>
        <w:rFonts w:ascii="Monotype Corsiva" w:hAnsi="Monotype Corsiva"/>
        <w:sz w:val="20"/>
        <w:szCs w:val="20"/>
      </w:rPr>
      <w:t xml:space="preserve"> – January 10</w:t>
    </w:r>
    <w:r w:rsidR="005366CF">
      <w:rPr>
        <w:rFonts w:ascii="Monotype Corsiva" w:hAnsi="Monotype Corsiva"/>
        <w:sz w:val="20"/>
        <w:szCs w:val="20"/>
        <w:vertAlign w:val="superscript"/>
      </w:rPr>
      <w:t>th</w:t>
    </w:r>
    <w:r w:rsidR="005366CF">
      <w:rPr>
        <w:rFonts w:ascii="Monotype Corsiva" w:hAnsi="Monotype Corsiva"/>
        <w:sz w:val="20"/>
        <w:szCs w:val="20"/>
      </w:rPr>
      <w:t>,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DE1"/>
    <w:multiLevelType w:val="hybridMultilevel"/>
    <w:tmpl w:val="565A2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8D1D8B"/>
    <w:multiLevelType w:val="hybridMultilevel"/>
    <w:tmpl w:val="2E2A4852"/>
    <w:lvl w:ilvl="0" w:tplc="04090003">
      <w:start w:val="1"/>
      <w:numFmt w:val="bullet"/>
      <w:lvlText w:val="o"/>
      <w:lvlJc w:val="left"/>
      <w:pPr>
        <w:ind w:left="756" w:hanging="360"/>
      </w:pPr>
      <w:rPr>
        <w:rFonts w:ascii="Courier New" w:hAnsi="Courier New" w:cs="Courier New"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
    <w:nsid w:val="0AD53563"/>
    <w:multiLevelType w:val="hybridMultilevel"/>
    <w:tmpl w:val="87881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11A41"/>
    <w:multiLevelType w:val="hybridMultilevel"/>
    <w:tmpl w:val="E4F0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35B5E"/>
    <w:multiLevelType w:val="hybridMultilevel"/>
    <w:tmpl w:val="E924B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E5685"/>
    <w:multiLevelType w:val="hybridMultilevel"/>
    <w:tmpl w:val="B704CC04"/>
    <w:lvl w:ilvl="0" w:tplc="02F49214">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F76EB"/>
    <w:multiLevelType w:val="hybridMultilevel"/>
    <w:tmpl w:val="E4F0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A1CC9"/>
    <w:multiLevelType w:val="hybridMultilevel"/>
    <w:tmpl w:val="E4F0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32A5B"/>
    <w:multiLevelType w:val="hybridMultilevel"/>
    <w:tmpl w:val="438A6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40575"/>
    <w:multiLevelType w:val="hybridMultilevel"/>
    <w:tmpl w:val="3828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20F39"/>
    <w:multiLevelType w:val="hybridMultilevel"/>
    <w:tmpl w:val="A9943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1600E6"/>
    <w:multiLevelType w:val="hybridMultilevel"/>
    <w:tmpl w:val="3D425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712420"/>
    <w:multiLevelType w:val="hybridMultilevel"/>
    <w:tmpl w:val="EC44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F062CF"/>
    <w:multiLevelType w:val="hybridMultilevel"/>
    <w:tmpl w:val="7F8EE55A"/>
    <w:lvl w:ilvl="0" w:tplc="2424C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BB49ED"/>
    <w:multiLevelType w:val="hybridMultilevel"/>
    <w:tmpl w:val="E40E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0B2110"/>
    <w:multiLevelType w:val="hybridMultilevel"/>
    <w:tmpl w:val="53B839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E2A33B1"/>
    <w:multiLevelType w:val="hybridMultilevel"/>
    <w:tmpl w:val="AF90C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3B2641"/>
    <w:multiLevelType w:val="hybridMultilevel"/>
    <w:tmpl w:val="77243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AE3CBB"/>
    <w:multiLevelType w:val="hybridMultilevel"/>
    <w:tmpl w:val="1EE8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275E87"/>
    <w:multiLevelType w:val="hybridMultilevel"/>
    <w:tmpl w:val="7D4AD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103899"/>
    <w:multiLevelType w:val="hybridMultilevel"/>
    <w:tmpl w:val="6AACB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0317C7"/>
    <w:multiLevelType w:val="hybridMultilevel"/>
    <w:tmpl w:val="CA524498"/>
    <w:lvl w:ilvl="0" w:tplc="04090003">
      <w:start w:val="1"/>
      <w:numFmt w:val="bullet"/>
      <w:lvlText w:val="o"/>
      <w:lvlJc w:val="left"/>
      <w:pPr>
        <w:ind w:left="756" w:hanging="360"/>
      </w:pPr>
      <w:rPr>
        <w:rFonts w:ascii="Courier New" w:hAnsi="Courier New" w:cs="Courier New"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2">
    <w:nsid w:val="35DB4CD9"/>
    <w:multiLevelType w:val="hybridMultilevel"/>
    <w:tmpl w:val="F11A36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8C1A11"/>
    <w:multiLevelType w:val="hybridMultilevel"/>
    <w:tmpl w:val="BCFC9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D37A9F"/>
    <w:multiLevelType w:val="hybridMultilevel"/>
    <w:tmpl w:val="FC1E91B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3C037FC9"/>
    <w:multiLevelType w:val="hybridMultilevel"/>
    <w:tmpl w:val="2BEE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FD7E5C"/>
    <w:multiLevelType w:val="hybridMultilevel"/>
    <w:tmpl w:val="5A5A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AE2AAC"/>
    <w:multiLevelType w:val="hybridMultilevel"/>
    <w:tmpl w:val="94C00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5D09D4"/>
    <w:multiLevelType w:val="hybridMultilevel"/>
    <w:tmpl w:val="E4F0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2666FA"/>
    <w:multiLevelType w:val="hybridMultilevel"/>
    <w:tmpl w:val="583C9212"/>
    <w:lvl w:ilvl="0" w:tplc="33D01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276784"/>
    <w:multiLevelType w:val="hybridMultilevel"/>
    <w:tmpl w:val="93E40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1049D3"/>
    <w:multiLevelType w:val="hybridMultilevel"/>
    <w:tmpl w:val="B9BC0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8E2673"/>
    <w:multiLevelType w:val="hybridMultilevel"/>
    <w:tmpl w:val="282C9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B26B38"/>
    <w:multiLevelType w:val="hybridMultilevel"/>
    <w:tmpl w:val="3EE2D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74763A"/>
    <w:multiLevelType w:val="hybridMultilevel"/>
    <w:tmpl w:val="BE9274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6848A3"/>
    <w:multiLevelType w:val="hybridMultilevel"/>
    <w:tmpl w:val="6E6E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4D6DD4"/>
    <w:multiLevelType w:val="hybridMultilevel"/>
    <w:tmpl w:val="06181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6801F7"/>
    <w:multiLevelType w:val="hybridMultilevel"/>
    <w:tmpl w:val="2D380926"/>
    <w:lvl w:ilvl="0" w:tplc="60725B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A833C8"/>
    <w:multiLevelType w:val="hybridMultilevel"/>
    <w:tmpl w:val="F934C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40734B"/>
    <w:multiLevelType w:val="hybridMultilevel"/>
    <w:tmpl w:val="8FA6748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125058A"/>
    <w:multiLevelType w:val="hybridMultilevel"/>
    <w:tmpl w:val="E4F0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F51EC0"/>
    <w:multiLevelType w:val="hybridMultilevel"/>
    <w:tmpl w:val="48A0778A"/>
    <w:lvl w:ilvl="0" w:tplc="04090003">
      <w:start w:val="1"/>
      <w:numFmt w:val="bullet"/>
      <w:lvlText w:val="o"/>
      <w:lvlJc w:val="left"/>
      <w:pPr>
        <w:ind w:left="756" w:hanging="360"/>
      </w:pPr>
      <w:rPr>
        <w:rFonts w:ascii="Courier New" w:hAnsi="Courier New" w:cs="Courier New"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2">
    <w:nsid w:val="64351983"/>
    <w:multiLevelType w:val="hybridMultilevel"/>
    <w:tmpl w:val="06181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4C5A27"/>
    <w:multiLevelType w:val="hybridMultilevel"/>
    <w:tmpl w:val="0E80C9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8649DF"/>
    <w:multiLevelType w:val="hybridMultilevel"/>
    <w:tmpl w:val="CDC2285C"/>
    <w:lvl w:ilvl="0" w:tplc="AAE0CC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8F679D"/>
    <w:multiLevelType w:val="hybridMultilevel"/>
    <w:tmpl w:val="EC44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A654DD"/>
    <w:multiLevelType w:val="hybridMultilevel"/>
    <w:tmpl w:val="E4F0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2F21D3"/>
    <w:multiLevelType w:val="hybridMultilevel"/>
    <w:tmpl w:val="E4F0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812CA3"/>
    <w:multiLevelType w:val="hybridMultilevel"/>
    <w:tmpl w:val="E0C0A634"/>
    <w:lvl w:ilvl="0" w:tplc="8A00A1AC">
      <w:start w:val="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3"/>
  </w:num>
  <w:num w:numId="6">
    <w:abstractNumId w:val="21"/>
  </w:num>
  <w:num w:numId="7">
    <w:abstractNumId w:val="41"/>
  </w:num>
  <w:num w:numId="8">
    <w:abstractNumId w:val="43"/>
  </w:num>
  <w:num w:numId="9">
    <w:abstractNumId w:val="1"/>
  </w:num>
  <w:num w:numId="10">
    <w:abstractNumId w:val="38"/>
  </w:num>
  <w:num w:numId="11">
    <w:abstractNumId w:val="15"/>
  </w:num>
  <w:num w:numId="12">
    <w:abstractNumId w:val="4"/>
  </w:num>
  <w:num w:numId="13">
    <w:abstractNumId w:val="31"/>
  </w:num>
  <w:num w:numId="14">
    <w:abstractNumId w:val="34"/>
  </w:num>
  <w:num w:numId="15">
    <w:abstractNumId w:val="20"/>
  </w:num>
  <w:num w:numId="16">
    <w:abstractNumId w:val="37"/>
  </w:num>
  <w:num w:numId="17">
    <w:abstractNumId w:val="39"/>
  </w:num>
  <w:num w:numId="18">
    <w:abstractNumId w:val="18"/>
  </w:num>
  <w:num w:numId="19">
    <w:abstractNumId w:val="25"/>
  </w:num>
  <w:num w:numId="20">
    <w:abstractNumId w:val="22"/>
  </w:num>
  <w:num w:numId="21">
    <w:abstractNumId w:val="8"/>
  </w:num>
  <w:num w:numId="22">
    <w:abstractNumId w:val="14"/>
  </w:num>
  <w:num w:numId="23">
    <w:abstractNumId w:val="0"/>
  </w:num>
  <w:num w:numId="24">
    <w:abstractNumId w:val="48"/>
  </w:num>
  <w:num w:numId="25">
    <w:abstractNumId w:val="17"/>
  </w:num>
  <w:num w:numId="26">
    <w:abstractNumId w:val="19"/>
  </w:num>
  <w:num w:numId="27">
    <w:abstractNumId w:val="40"/>
  </w:num>
  <w:num w:numId="28">
    <w:abstractNumId w:val="46"/>
  </w:num>
  <w:num w:numId="29">
    <w:abstractNumId w:val="47"/>
  </w:num>
  <w:num w:numId="30">
    <w:abstractNumId w:val="9"/>
  </w:num>
  <w:num w:numId="31">
    <w:abstractNumId w:val="28"/>
  </w:num>
  <w:num w:numId="32">
    <w:abstractNumId w:val="7"/>
  </w:num>
  <w:num w:numId="33">
    <w:abstractNumId w:val="6"/>
  </w:num>
  <w:num w:numId="34">
    <w:abstractNumId w:val="3"/>
  </w:num>
  <w:num w:numId="35">
    <w:abstractNumId w:val="5"/>
  </w:num>
  <w:num w:numId="36">
    <w:abstractNumId w:val="23"/>
  </w:num>
  <w:num w:numId="37">
    <w:abstractNumId w:val="13"/>
  </w:num>
  <w:num w:numId="38">
    <w:abstractNumId w:val="30"/>
  </w:num>
  <w:num w:numId="39">
    <w:abstractNumId w:val="16"/>
  </w:num>
  <w:num w:numId="40">
    <w:abstractNumId w:val="11"/>
  </w:num>
  <w:num w:numId="41">
    <w:abstractNumId w:val="45"/>
  </w:num>
  <w:num w:numId="42">
    <w:abstractNumId w:val="12"/>
  </w:num>
  <w:num w:numId="43">
    <w:abstractNumId w:val="29"/>
  </w:num>
  <w:num w:numId="44">
    <w:abstractNumId w:val="10"/>
  </w:num>
  <w:num w:numId="45">
    <w:abstractNumId w:val="24"/>
  </w:num>
  <w:num w:numId="46">
    <w:abstractNumId w:val="42"/>
  </w:num>
  <w:num w:numId="47">
    <w:abstractNumId w:val="36"/>
  </w:num>
  <w:num w:numId="48">
    <w:abstractNumId w:val="2"/>
  </w:num>
  <w:num w:numId="49">
    <w:abstractNumId w:val="26"/>
  </w:num>
  <w:num w:numId="50">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7"/>
    </o:shapelayout>
  </w:hdrShapeDefaults>
  <w:footnotePr>
    <w:footnote w:id="0"/>
    <w:footnote w:id="1"/>
  </w:footnotePr>
  <w:endnotePr>
    <w:endnote w:id="0"/>
    <w:endnote w:id="1"/>
  </w:endnotePr>
  <w:compat/>
  <w:rsids>
    <w:rsidRoot w:val="007B4DBC"/>
    <w:rsid w:val="000079C1"/>
    <w:rsid w:val="0001198E"/>
    <w:rsid w:val="0002158C"/>
    <w:rsid w:val="00021831"/>
    <w:rsid w:val="0002235E"/>
    <w:rsid w:val="00023C4E"/>
    <w:rsid w:val="00035828"/>
    <w:rsid w:val="000439F7"/>
    <w:rsid w:val="00050185"/>
    <w:rsid w:val="00051FCA"/>
    <w:rsid w:val="000538F0"/>
    <w:rsid w:val="0005489C"/>
    <w:rsid w:val="00061B2A"/>
    <w:rsid w:val="00065E37"/>
    <w:rsid w:val="000677DB"/>
    <w:rsid w:val="000679A3"/>
    <w:rsid w:val="00075779"/>
    <w:rsid w:val="0007775B"/>
    <w:rsid w:val="000810D9"/>
    <w:rsid w:val="00084586"/>
    <w:rsid w:val="00085809"/>
    <w:rsid w:val="0008655D"/>
    <w:rsid w:val="000906B7"/>
    <w:rsid w:val="00090B33"/>
    <w:rsid w:val="00094D78"/>
    <w:rsid w:val="000A241D"/>
    <w:rsid w:val="000A2AC2"/>
    <w:rsid w:val="000A2BBD"/>
    <w:rsid w:val="000B5D1C"/>
    <w:rsid w:val="000D379A"/>
    <w:rsid w:val="000D6328"/>
    <w:rsid w:val="000D7D8E"/>
    <w:rsid w:val="000E03E4"/>
    <w:rsid w:val="000E1E92"/>
    <w:rsid w:val="000E358D"/>
    <w:rsid w:val="000F3063"/>
    <w:rsid w:val="000F30CB"/>
    <w:rsid w:val="000F473F"/>
    <w:rsid w:val="000F5A37"/>
    <w:rsid w:val="0010268C"/>
    <w:rsid w:val="00106F0D"/>
    <w:rsid w:val="00115BA2"/>
    <w:rsid w:val="001172E1"/>
    <w:rsid w:val="00120EF6"/>
    <w:rsid w:val="001232DA"/>
    <w:rsid w:val="00125005"/>
    <w:rsid w:val="00125C38"/>
    <w:rsid w:val="00133F6C"/>
    <w:rsid w:val="00134A6B"/>
    <w:rsid w:val="00134B6F"/>
    <w:rsid w:val="00135BC4"/>
    <w:rsid w:val="00137B1F"/>
    <w:rsid w:val="00141046"/>
    <w:rsid w:val="00143EE0"/>
    <w:rsid w:val="001460C1"/>
    <w:rsid w:val="00150239"/>
    <w:rsid w:val="0015194B"/>
    <w:rsid w:val="001569C0"/>
    <w:rsid w:val="00157F07"/>
    <w:rsid w:val="00162F85"/>
    <w:rsid w:val="00170098"/>
    <w:rsid w:val="001700F2"/>
    <w:rsid w:val="001732C3"/>
    <w:rsid w:val="00183E40"/>
    <w:rsid w:val="00184308"/>
    <w:rsid w:val="001877E5"/>
    <w:rsid w:val="00187A28"/>
    <w:rsid w:val="00187D6D"/>
    <w:rsid w:val="0019029F"/>
    <w:rsid w:val="001966D1"/>
    <w:rsid w:val="001970DD"/>
    <w:rsid w:val="00197FC3"/>
    <w:rsid w:val="001A1B2F"/>
    <w:rsid w:val="001A1E95"/>
    <w:rsid w:val="001A49FA"/>
    <w:rsid w:val="001A65A9"/>
    <w:rsid w:val="001B32D1"/>
    <w:rsid w:val="001B569F"/>
    <w:rsid w:val="001C01F3"/>
    <w:rsid w:val="001C174C"/>
    <w:rsid w:val="001C4202"/>
    <w:rsid w:val="001C5934"/>
    <w:rsid w:val="001C6953"/>
    <w:rsid w:val="001D02E0"/>
    <w:rsid w:val="001D09C5"/>
    <w:rsid w:val="001D7D5B"/>
    <w:rsid w:val="001E2A0C"/>
    <w:rsid w:val="001F07D5"/>
    <w:rsid w:val="001F0D4E"/>
    <w:rsid w:val="001F23D1"/>
    <w:rsid w:val="001F652A"/>
    <w:rsid w:val="001F6BE7"/>
    <w:rsid w:val="0020037A"/>
    <w:rsid w:val="00202A57"/>
    <w:rsid w:val="00207520"/>
    <w:rsid w:val="00215E23"/>
    <w:rsid w:val="0022069E"/>
    <w:rsid w:val="00223E77"/>
    <w:rsid w:val="002274BA"/>
    <w:rsid w:val="00241E20"/>
    <w:rsid w:val="002439AF"/>
    <w:rsid w:val="00250DF3"/>
    <w:rsid w:val="00252E83"/>
    <w:rsid w:val="00256AD5"/>
    <w:rsid w:val="002577AB"/>
    <w:rsid w:val="002577D8"/>
    <w:rsid w:val="0026068E"/>
    <w:rsid w:val="00263688"/>
    <w:rsid w:val="002646FB"/>
    <w:rsid w:val="00272389"/>
    <w:rsid w:val="00274957"/>
    <w:rsid w:val="0028569C"/>
    <w:rsid w:val="00287329"/>
    <w:rsid w:val="00293C00"/>
    <w:rsid w:val="002A144D"/>
    <w:rsid w:val="002A1827"/>
    <w:rsid w:val="002B2C1F"/>
    <w:rsid w:val="002B3779"/>
    <w:rsid w:val="002B444D"/>
    <w:rsid w:val="002B63F0"/>
    <w:rsid w:val="002B7C76"/>
    <w:rsid w:val="002C0785"/>
    <w:rsid w:val="002C4EDE"/>
    <w:rsid w:val="002C5C26"/>
    <w:rsid w:val="002C67C3"/>
    <w:rsid w:val="002D19BB"/>
    <w:rsid w:val="002D5236"/>
    <w:rsid w:val="002D646D"/>
    <w:rsid w:val="002E20C4"/>
    <w:rsid w:val="002E2E5C"/>
    <w:rsid w:val="002E3159"/>
    <w:rsid w:val="002E515E"/>
    <w:rsid w:val="002E586D"/>
    <w:rsid w:val="002E59AB"/>
    <w:rsid w:val="002F18A6"/>
    <w:rsid w:val="002F4869"/>
    <w:rsid w:val="003006D6"/>
    <w:rsid w:val="00304E66"/>
    <w:rsid w:val="00306752"/>
    <w:rsid w:val="00307469"/>
    <w:rsid w:val="003102B3"/>
    <w:rsid w:val="00311A1F"/>
    <w:rsid w:val="00312A9B"/>
    <w:rsid w:val="003254B0"/>
    <w:rsid w:val="00327225"/>
    <w:rsid w:val="003303DF"/>
    <w:rsid w:val="00330948"/>
    <w:rsid w:val="003309D8"/>
    <w:rsid w:val="00331067"/>
    <w:rsid w:val="003324FB"/>
    <w:rsid w:val="003332F3"/>
    <w:rsid w:val="00333FA2"/>
    <w:rsid w:val="0033786A"/>
    <w:rsid w:val="00342C2C"/>
    <w:rsid w:val="00344DB4"/>
    <w:rsid w:val="0035054E"/>
    <w:rsid w:val="00354449"/>
    <w:rsid w:val="003548B7"/>
    <w:rsid w:val="00355E5B"/>
    <w:rsid w:val="00356071"/>
    <w:rsid w:val="00360FE7"/>
    <w:rsid w:val="00362560"/>
    <w:rsid w:val="0036285C"/>
    <w:rsid w:val="0036315F"/>
    <w:rsid w:val="00363D49"/>
    <w:rsid w:val="003667A3"/>
    <w:rsid w:val="00371523"/>
    <w:rsid w:val="00374B2C"/>
    <w:rsid w:val="00382300"/>
    <w:rsid w:val="003904F6"/>
    <w:rsid w:val="00396CBD"/>
    <w:rsid w:val="003A5756"/>
    <w:rsid w:val="003A5B8E"/>
    <w:rsid w:val="003B3139"/>
    <w:rsid w:val="003B72E7"/>
    <w:rsid w:val="003B76FB"/>
    <w:rsid w:val="003C46F4"/>
    <w:rsid w:val="003C58C4"/>
    <w:rsid w:val="003D3317"/>
    <w:rsid w:val="003D6EC2"/>
    <w:rsid w:val="003E2B2B"/>
    <w:rsid w:val="003E7613"/>
    <w:rsid w:val="003F03F4"/>
    <w:rsid w:val="003F1EFA"/>
    <w:rsid w:val="003F4C07"/>
    <w:rsid w:val="00403ADA"/>
    <w:rsid w:val="0040629A"/>
    <w:rsid w:val="00407D6F"/>
    <w:rsid w:val="004124A9"/>
    <w:rsid w:val="00412930"/>
    <w:rsid w:val="00414609"/>
    <w:rsid w:val="00416243"/>
    <w:rsid w:val="004229EA"/>
    <w:rsid w:val="00423FC0"/>
    <w:rsid w:val="00427C22"/>
    <w:rsid w:val="00432FF3"/>
    <w:rsid w:val="004337D0"/>
    <w:rsid w:val="00447E31"/>
    <w:rsid w:val="004546B0"/>
    <w:rsid w:val="004546BF"/>
    <w:rsid w:val="004600E1"/>
    <w:rsid w:val="004610BC"/>
    <w:rsid w:val="00461763"/>
    <w:rsid w:val="00462EA7"/>
    <w:rsid w:val="00463505"/>
    <w:rsid w:val="00472A04"/>
    <w:rsid w:val="00472EB7"/>
    <w:rsid w:val="00485B82"/>
    <w:rsid w:val="00487A94"/>
    <w:rsid w:val="004911A8"/>
    <w:rsid w:val="00492F87"/>
    <w:rsid w:val="004930B7"/>
    <w:rsid w:val="004972AA"/>
    <w:rsid w:val="00497F52"/>
    <w:rsid w:val="004A0CB5"/>
    <w:rsid w:val="004B2133"/>
    <w:rsid w:val="004B2783"/>
    <w:rsid w:val="004B4ACF"/>
    <w:rsid w:val="004B6123"/>
    <w:rsid w:val="004B6AA6"/>
    <w:rsid w:val="004C01A1"/>
    <w:rsid w:val="004C188C"/>
    <w:rsid w:val="004C27D8"/>
    <w:rsid w:val="004C5D49"/>
    <w:rsid w:val="004C5D60"/>
    <w:rsid w:val="004C6ACB"/>
    <w:rsid w:val="004D02C6"/>
    <w:rsid w:val="004D1591"/>
    <w:rsid w:val="004D34A3"/>
    <w:rsid w:val="004D4BCE"/>
    <w:rsid w:val="004D57F2"/>
    <w:rsid w:val="004F0EFA"/>
    <w:rsid w:val="004F3313"/>
    <w:rsid w:val="005034D6"/>
    <w:rsid w:val="00517416"/>
    <w:rsid w:val="00521D1D"/>
    <w:rsid w:val="00521E92"/>
    <w:rsid w:val="00522D87"/>
    <w:rsid w:val="00526F42"/>
    <w:rsid w:val="00530FA9"/>
    <w:rsid w:val="00532ECE"/>
    <w:rsid w:val="00533C4B"/>
    <w:rsid w:val="00535185"/>
    <w:rsid w:val="0053601C"/>
    <w:rsid w:val="005366CF"/>
    <w:rsid w:val="0053774D"/>
    <w:rsid w:val="0054139D"/>
    <w:rsid w:val="0054308A"/>
    <w:rsid w:val="005442AB"/>
    <w:rsid w:val="00547502"/>
    <w:rsid w:val="005477C0"/>
    <w:rsid w:val="0056012A"/>
    <w:rsid w:val="00561AAA"/>
    <w:rsid w:val="00566BF9"/>
    <w:rsid w:val="00570081"/>
    <w:rsid w:val="00572123"/>
    <w:rsid w:val="005725F9"/>
    <w:rsid w:val="0057368D"/>
    <w:rsid w:val="005837C5"/>
    <w:rsid w:val="00583F5F"/>
    <w:rsid w:val="00591DC7"/>
    <w:rsid w:val="005A62F2"/>
    <w:rsid w:val="005B01ED"/>
    <w:rsid w:val="005B13F6"/>
    <w:rsid w:val="005B5BB8"/>
    <w:rsid w:val="005C3031"/>
    <w:rsid w:val="005C6A45"/>
    <w:rsid w:val="005D5232"/>
    <w:rsid w:val="005D6A2E"/>
    <w:rsid w:val="005E16B3"/>
    <w:rsid w:val="005E32EF"/>
    <w:rsid w:val="005E629D"/>
    <w:rsid w:val="005F57A4"/>
    <w:rsid w:val="005F7698"/>
    <w:rsid w:val="00600015"/>
    <w:rsid w:val="00601914"/>
    <w:rsid w:val="006124B8"/>
    <w:rsid w:val="00616C2C"/>
    <w:rsid w:val="00623345"/>
    <w:rsid w:val="00625E57"/>
    <w:rsid w:val="00626D71"/>
    <w:rsid w:val="006315F2"/>
    <w:rsid w:val="00632AD9"/>
    <w:rsid w:val="00637DFB"/>
    <w:rsid w:val="006415BE"/>
    <w:rsid w:val="0064554D"/>
    <w:rsid w:val="00646922"/>
    <w:rsid w:val="00650191"/>
    <w:rsid w:val="00654705"/>
    <w:rsid w:val="00655BAE"/>
    <w:rsid w:val="00661986"/>
    <w:rsid w:val="00661BA1"/>
    <w:rsid w:val="00664056"/>
    <w:rsid w:val="00667B80"/>
    <w:rsid w:val="006723E3"/>
    <w:rsid w:val="00674F5A"/>
    <w:rsid w:val="006830D2"/>
    <w:rsid w:val="00686DC8"/>
    <w:rsid w:val="00687AC5"/>
    <w:rsid w:val="006A24B8"/>
    <w:rsid w:val="006A421F"/>
    <w:rsid w:val="006A504E"/>
    <w:rsid w:val="006A5391"/>
    <w:rsid w:val="006A610F"/>
    <w:rsid w:val="006A62CD"/>
    <w:rsid w:val="006B3E66"/>
    <w:rsid w:val="006B7A9E"/>
    <w:rsid w:val="006C241A"/>
    <w:rsid w:val="006C268B"/>
    <w:rsid w:val="006C3520"/>
    <w:rsid w:val="006C6E25"/>
    <w:rsid w:val="006D3461"/>
    <w:rsid w:val="006D46D8"/>
    <w:rsid w:val="006F32E3"/>
    <w:rsid w:val="006F5338"/>
    <w:rsid w:val="006F7435"/>
    <w:rsid w:val="007019DA"/>
    <w:rsid w:val="00716683"/>
    <w:rsid w:val="00717FB2"/>
    <w:rsid w:val="00720007"/>
    <w:rsid w:val="00721949"/>
    <w:rsid w:val="00727106"/>
    <w:rsid w:val="007334C6"/>
    <w:rsid w:val="00734A8E"/>
    <w:rsid w:val="00737413"/>
    <w:rsid w:val="0074515E"/>
    <w:rsid w:val="00750559"/>
    <w:rsid w:val="00751659"/>
    <w:rsid w:val="00753E9F"/>
    <w:rsid w:val="00757380"/>
    <w:rsid w:val="00762813"/>
    <w:rsid w:val="007665C6"/>
    <w:rsid w:val="007754C7"/>
    <w:rsid w:val="007804EF"/>
    <w:rsid w:val="00785ABE"/>
    <w:rsid w:val="00786A41"/>
    <w:rsid w:val="007870B6"/>
    <w:rsid w:val="00787B29"/>
    <w:rsid w:val="00792043"/>
    <w:rsid w:val="007A44D7"/>
    <w:rsid w:val="007A4A46"/>
    <w:rsid w:val="007A7BF8"/>
    <w:rsid w:val="007B4DBC"/>
    <w:rsid w:val="007C1319"/>
    <w:rsid w:val="007C643A"/>
    <w:rsid w:val="007D1CBA"/>
    <w:rsid w:val="007D3A7C"/>
    <w:rsid w:val="007D42DA"/>
    <w:rsid w:val="007D5389"/>
    <w:rsid w:val="007E29ED"/>
    <w:rsid w:val="007E317D"/>
    <w:rsid w:val="007E4EF4"/>
    <w:rsid w:val="007F0D2B"/>
    <w:rsid w:val="007F30DD"/>
    <w:rsid w:val="007F39A9"/>
    <w:rsid w:val="007F5F31"/>
    <w:rsid w:val="007F7270"/>
    <w:rsid w:val="00801A76"/>
    <w:rsid w:val="008035AF"/>
    <w:rsid w:val="008107C7"/>
    <w:rsid w:val="008124F5"/>
    <w:rsid w:val="00814D03"/>
    <w:rsid w:val="00815B8C"/>
    <w:rsid w:val="00816192"/>
    <w:rsid w:val="00817CD1"/>
    <w:rsid w:val="00821C11"/>
    <w:rsid w:val="00824F80"/>
    <w:rsid w:val="0082713D"/>
    <w:rsid w:val="0083417F"/>
    <w:rsid w:val="00834757"/>
    <w:rsid w:val="0083761F"/>
    <w:rsid w:val="008438B1"/>
    <w:rsid w:val="00846A9C"/>
    <w:rsid w:val="008524A9"/>
    <w:rsid w:val="00852F72"/>
    <w:rsid w:val="00853434"/>
    <w:rsid w:val="00854700"/>
    <w:rsid w:val="00856272"/>
    <w:rsid w:val="00860702"/>
    <w:rsid w:val="00860F18"/>
    <w:rsid w:val="00861E0B"/>
    <w:rsid w:val="0086323C"/>
    <w:rsid w:val="00864802"/>
    <w:rsid w:val="00870138"/>
    <w:rsid w:val="00872351"/>
    <w:rsid w:val="00874BE3"/>
    <w:rsid w:val="00875F0B"/>
    <w:rsid w:val="00882DAB"/>
    <w:rsid w:val="008833CD"/>
    <w:rsid w:val="008836CC"/>
    <w:rsid w:val="00884203"/>
    <w:rsid w:val="00890A8F"/>
    <w:rsid w:val="008A028B"/>
    <w:rsid w:val="008A0DB3"/>
    <w:rsid w:val="008A2183"/>
    <w:rsid w:val="008A4177"/>
    <w:rsid w:val="008A4C56"/>
    <w:rsid w:val="008A6D0F"/>
    <w:rsid w:val="008C2A0C"/>
    <w:rsid w:val="008C4216"/>
    <w:rsid w:val="008D1F8E"/>
    <w:rsid w:val="008D280F"/>
    <w:rsid w:val="008D48A8"/>
    <w:rsid w:val="008D4CA3"/>
    <w:rsid w:val="008D6701"/>
    <w:rsid w:val="008E448E"/>
    <w:rsid w:val="008E44A6"/>
    <w:rsid w:val="008F114D"/>
    <w:rsid w:val="008F3C24"/>
    <w:rsid w:val="0090102C"/>
    <w:rsid w:val="00901394"/>
    <w:rsid w:val="009037F5"/>
    <w:rsid w:val="0091731B"/>
    <w:rsid w:val="00922349"/>
    <w:rsid w:val="00923165"/>
    <w:rsid w:val="00924805"/>
    <w:rsid w:val="009259E0"/>
    <w:rsid w:val="00925BD1"/>
    <w:rsid w:val="009264FE"/>
    <w:rsid w:val="00937E82"/>
    <w:rsid w:val="0094755F"/>
    <w:rsid w:val="00953EB6"/>
    <w:rsid w:val="0096185B"/>
    <w:rsid w:val="0096224A"/>
    <w:rsid w:val="00967DA0"/>
    <w:rsid w:val="00970253"/>
    <w:rsid w:val="009706A1"/>
    <w:rsid w:val="00972DF5"/>
    <w:rsid w:val="00977ECB"/>
    <w:rsid w:val="0098101D"/>
    <w:rsid w:val="00985559"/>
    <w:rsid w:val="0099744D"/>
    <w:rsid w:val="009A337B"/>
    <w:rsid w:val="009A449A"/>
    <w:rsid w:val="009A5213"/>
    <w:rsid w:val="009A78C7"/>
    <w:rsid w:val="009B0C59"/>
    <w:rsid w:val="009B10CD"/>
    <w:rsid w:val="009B1265"/>
    <w:rsid w:val="009B1A17"/>
    <w:rsid w:val="009B2EA0"/>
    <w:rsid w:val="009B34E0"/>
    <w:rsid w:val="009B4240"/>
    <w:rsid w:val="009C120B"/>
    <w:rsid w:val="009E0ED0"/>
    <w:rsid w:val="009E2907"/>
    <w:rsid w:val="009E334F"/>
    <w:rsid w:val="009E509F"/>
    <w:rsid w:val="009F5BF6"/>
    <w:rsid w:val="00A00351"/>
    <w:rsid w:val="00A028F0"/>
    <w:rsid w:val="00A0391E"/>
    <w:rsid w:val="00A03A9A"/>
    <w:rsid w:val="00A05E83"/>
    <w:rsid w:val="00A105EA"/>
    <w:rsid w:val="00A14538"/>
    <w:rsid w:val="00A159FA"/>
    <w:rsid w:val="00A22B9C"/>
    <w:rsid w:val="00A2369A"/>
    <w:rsid w:val="00A24579"/>
    <w:rsid w:val="00A24A78"/>
    <w:rsid w:val="00A315E9"/>
    <w:rsid w:val="00A34ADE"/>
    <w:rsid w:val="00A35A20"/>
    <w:rsid w:val="00A3620A"/>
    <w:rsid w:val="00A3786C"/>
    <w:rsid w:val="00A43552"/>
    <w:rsid w:val="00A50C8A"/>
    <w:rsid w:val="00A531D5"/>
    <w:rsid w:val="00A5424D"/>
    <w:rsid w:val="00A54AF2"/>
    <w:rsid w:val="00A56E04"/>
    <w:rsid w:val="00A6150A"/>
    <w:rsid w:val="00A6259D"/>
    <w:rsid w:val="00A6528E"/>
    <w:rsid w:val="00A72001"/>
    <w:rsid w:val="00A733F0"/>
    <w:rsid w:val="00A734DE"/>
    <w:rsid w:val="00A93468"/>
    <w:rsid w:val="00A93C27"/>
    <w:rsid w:val="00A95251"/>
    <w:rsid w:val="00AA44B6"/>
    <w:rsid w:val="00AB27F2"/>
    <w:rsid w:val="00AB6F33"/>
    <w:rsid w:val="00AB7616"/>
    <w:rsid w:val="00AC1443"/>
    <w:rsid w:val="00AC25A7"/>
    <w:rsid w:val="00AC33A0"/>
    <w:rsid w:val="00AC5892"/>
    <w:rsid w:val="00AD1C62"/>
    <w:rsid w:val="00AD22E2"/>
    <w:rsid w:val="00AE4829"/>
    <w:rsid w:val="00AE5447"/>
    <w:rsid w:val="00AF1545"/>
    <w:rsid w:val="00B01D20"/>
    <w:rsid w:val="00B069E1"/>
    <w:rsid w:val="00B07E48"/>
    <w:rsid w:val="00B14451"/>
    <w:rsid w:val="00B176E5"/>
    <w:rsid w:val="00B20C21"/>
    <w:rsid w:val="00B23CAC"/>
    <w:rsid w:val="00B27394"/>
    <w:rsid w:val="00B310FE"/>
    <w:rsid w:val="00B3742E"/>
    <w:rsid w:val="00B37698"/>
    <w:rsid w:val="00B4260B"/>
    <w:rsid w:val="00B42B8C"/>
    <w:rsid w:val="00B5515A"/>
    <w:rsid w:val="00B5640C"/>
    <w:rsid w:val="00B579B4"/>
    <w:rsid w:val="00B6223E"/>
    <w:rsid w:val="00B6273C"/>
    <w:rsid w:val="00B62D9F"/>
    <w:rsid w:val="00B67829"/>
    <w:rsid w:val="00B74C25"/>
    <w:rsid w:val="00B75B26"/>
    <w:rsid w:val="00B75BAA"/>
    <w:rsid w:val="00B83228"/>
    <w:rsid w:val="00B836CC"/>
    <w:rsid w:val="00B87CEC"/>
    <w:rsid w:val="00BA199C"/>
    <w:rsid w:val="00BA4D3A"/>
    <w:rsid w:val="00BA6B4D"/>
    <w:rsid w:val="00BB5DA6"/>
    <w:rsid w:val="00BC3D61"/>
    <w:rsid w:val="00BD075E"/>
    <w:rsid w:val="00BD49B3"/>
    <w:rsid w:val="00BD4A49"/>
    <w:rsid w:val="00BD75D3"/>
    <w:rsid w:val="00BD7CEC"/>
    <w:rsid w:val="00BE197C"/>
    <w:rsid w:val="00BE1DFE"/>
    <w:rsid w:val="00BE2391"/>
    <w:rsid w:val="00BE6152"/>
    <w:rsid w:val="00BF0E33"/>
    <w:rsid w:val="00BF163F"/>
    <w:rsid w:val="00BF4AD8"/>
    <w:rsid w:val="00BF5F50"/>
    <w:rsid w:val="00BF6616"/>
    <w:rsid w:val="00C04603"/>
    <w:rsid w:val="00C052BD"/>
    <w:rsid w:val="00C057CF"/>
    <w:rsid w:val="00C11C7A"/>
    <w:rsid w:val="00C12ED5"/>
    <w:rsid w:val="00C17C08"/>
    <w:rsid w:val="00C21F80"/>
    <w:rsid w:val="00C222CA"/>
    <w:rsid w:val="00C24057"/>
    <w:rsid w:val="00C26364"/>
    <w:rsid w:val="00C2695C"/>
    <w:rsid w:val="00C27AF1"/>
    <w:rsid w:val="00C32238"/>
    <w:rsid w:val="00C35EBD"/>
    <w:rsid w:val="00C36664"/>
    <w:rsid w:val="00C41D24"/>
    <w:rsid w:val="00C45AAB"/>
    <w:rsid w:val="00C512C5"/>
    <w:rsid w:val="00C515B0"/>
    <w:rsid w:val="00C52CE1"/>
    <w:rsid w:val="00C53FFE"/>
    <w:rsid w:val="00C54615"/>
    <w:rsid w:val="00C5715C"/>
    <w:rsid w:val="00C60162"/>
    <w:rsid w:val="00C61F6E"/>
    <w:rsid w:val="00C63028"/>
    <w:rsid w:val="00C6771D"/>
    <w:rsid w:val="00C73E77"/>
    <w:rsid w:val="00C7477B"/>
    <w:rsid w:val="00C83ECE"/>
    <w:rsid w:val="00C872E7"/>
    <w:rsid w:val="00C91FD9"/>
    <w:rsid w:val="00C94808"/>
    <w:rsid w:val="00C961D7"/>
    <w:rsid w:val="00C974B7"/>
    <w:rsid w:val="00CB50D5"/>
    <w:rsid w:val="00CE1E41"/>
    <w:rsid w:val="00CE4B5F"/>
    <w:rsid w:val="00CE5798"/>
    <w:rsid w:val="00CE5ADD"/>
    <w:rsid w:val="00CF01CA"/>
    <w:rsid w:val="00CF3C7B"/>
    <w:rsid w:val="00D0135A"/>
    <w:rsid w:val="00D12291"/>
    <w:rsid w:val="00D14396"/>
    <w:rsid w:val="00D16330"/>
    <w:rsid w:val="00D17FC1"/>
    <w:rsid w:val="00D23B07"/>
    <w:rsid w:val="00D336EF"/>
    <w:rsid w:val="00D429F5"/>
    <w:rsid w:val="00D42D0E"/>
    <w:rsid w:val="00D445A0"/>
    <w:rsid w:val="00D46A59"/>
    <w:rsid w:val="00D57614"/>
    <w:rsid w:val="00D604FC"/>
    <w:rsid w:val="00D617AF"/>
    <w:rsid w:val="00D67208"/>
    <w:rsid w:val="00D71139"/>
    <w:rsid w:val="00D768C0"/>
    <w:rsid w:val="00D87603"/>
    <w:rsid w:val="00D9000D"/>
    <w:rsid w:val="00D91956"/>
    <w:rsid w:val="00D930F0"/>
    <w:rsid w:val="00D9480D"/>
    <w:rsid w:val="00DA1109"/>
    <w:rsid w:val="00DA34F1"/>
    <w:rsid w:val="00DB1188"/>
    <w:rsid w:val="00DB1A62"/>
    <w:rsid w:val="00DB4011"/>
    <w:rsid w:val="00DC1DF4"/>
    <w:rsid w:val="00DC45F9"/>
    <w:rsid w:val="00DC52BF"/>
    <w:rsid w:val="00DD1CC6"/>
    <w:rsid w:val="00DF0D78"/>
    <w:rsid w:val="00DF3E1F"/>
    <w:rsid w:val="00DF572E"/>
    <w:rsid w:val="00DF6B9E"/>
    <w:rsid w:val="00DF755C"/>
    <w:rsid w:val="00DF7642"/>
    <w:rsid w:val="00E02792"/>
    <w:rsid w:val="00E03FA9"/>
    <w:rsid w:val="00E05A8D"/>
    <w:rsid w:val="00E10BD3"/>
    <w:rsid w:val="00E251ED"/>
    <w:rsid w:val="00E25A75"/>
    <w:rsid w:val="00E323DC"/>
    <w:rsid w:val="00E43425"/>
    <w:rsid w:val="00E44647"/>
    <w:rsid w:val="00E5025A"/>
    <w:rsid w:val="00E5030B"/>
    <w:rsid w:val="00E50EF5"/>
    <w:rsid w:val="00E5268A"/>
    <w:rsid w:val="00E53B4A"/>
    <w:rsid w:val="00E54590"/>
    <w:rsid w:val="00E54D48"/>
    <w:rsid w:val="00E578A7"/>
    <w:rsid w:val="00E6539F"/>
    <w:rsid w:val="00E65DC8"/>
    <w:rsid w:val="00E733AF"/>
    <w:rsid w:val="00E73984"/>
    <w:rsid w:val="00E8058F"/>
    <w:rsid w:val="00E828D3"/>
    <w:rsid w:val="00E862FB"/>
    <w:rsid w:val="00E87F94"/>
    <w:rsid w:val="00E952C9"/>
    <w:rsid w:val="00EA4778"/>
    <w:rsid w:val="00EB5544"/>
    <w:rsid w:val="00EB5CCB"/>
    <w:rsid w:val="00EB5D4E"/>
    <w:rsid w:val="00EC28B0"/>
    <w:rsid w:val="00EC3FFD"/>
    <w:rsid w:val="00EC4D56"/>
    <w:rsid w:val="00EC72DD"/>
    <w:rsid w:val="00ED0B29"/>
    <w:rsid w:val="00ED11C5"/>
    <w:rsid w:val="00ED1F4E"/>
    <w:rsid w:val="00ED2673"/>
    <w:rsid w:val="00ED26FB"/>
    <w:rsid w:val="00ED6803"/>
    <w:rsid w:val="00ED6ECE"/>
    <w:rsid w:val="00EE032A"/>
    <w:rsid w:val="00EF006E"/>
    <w:rsid w:val="00EF4CFE"/>
    <w:rsid w:val="00EF7A2D"/>
    <w:rsid w:val="00F02472"/>
    <w:rsid w:val="00F02ECA"/>
    <w:rsid w:val="00F07453"/>
    <w:rsid w:val="00F07611"/>
    <w:rsid w:val="00F10D51"/>
    <w:rsid w:val="00F16C7E"/>
    <w:rsid w:val="00F20BF0"/>
    <w:rsid w:val="00F21831"/>
    <w:rsid w:val="00F21D90"/>
    <w:rsid w:val="00F23D38"/>
    <w:rsid w:val="00F243A2"/>
    <w:rsid w:val="00F25BC5"/>
    <w:rsid w:val="00F2680A"/>
    <w:rsid w:val="00F27065"/>
    <w:rsid w:val="00F34265"/>
    <w:rsid w:val="00F3685C"/>
    <w:rsid w:val="00F44A18"/>
    <w:rsid w:val="00F52604"/>
    <w:rsid w:val="00F60160"/>
    <w:rsid w:val="00F66A26"/>
    <w:rsid w:val="00F72950"/>
    <w:rsid w:val="00F73337"/>
    <w:rsid w:val="00F8155F"/>
    <w:rsid w:val="00F82759"/>
    <w:rsid w:val="00F84771"/>
    <w:rsid w:val="00F86349"/>
    <w:rsid w:val="00FB046D"/>
    <w:rsid w:val="00FB4E65"/>
    <w:rsid w:val="00FC00A5"/>
    <w:rsid w:val="00FC1233"/>
    <w:rsid w:val="00FC1A05"/>
    <w:rsid w:val="00FC2BDF"/>
    <w:rsid w:val="00FD5077"/>
    <w:rsid w:val="00FD6BEE"/>
    <w:rsid w:val="00FE18D2"/>
    <w:rsid w:val="00FE3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6B7"/>
  </w:style>
  <w:style w:type="paragraph" w:styleId="Heading8">
    <w:name w:val="heading 8"/>
    <w:basedOn w:val="Normal"/>
    <w:next w:val="Normal"/>
    <w:link w:val="Heading8Char"/>
    <w:qFormat/>
    <w:rsid w:val="00472A04"/>
    <w:pPr>
      <w:keepNext/>
      <w:spacing w:after="0" w:line="240" w:lineRule="auto"/>
      <w:jc w:val="center"/>
      <w:outlineLvl w:val="7"/>
    </w:pPr>
    <w:rPr>
      <w:rFonts w:ascii="Tahoma" w:eastAsia="Times New Roman" w:hAnsi="Tahoma" w:cs="Tahoma"/>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BC"/>
    <w:pPr>
      <w:ind w:left="720"/>
      <w:contextualSpacing/>
    </w:pPr>
  </w:style>
  <w:style w:type="paragraph" w:styleId="Header">
    <w:name w:val="header"/>
    <w:basedOn w:val="Normal"/>
    <w:link w:val="HeaderChar"/>
    <w:uiPriority w:val="99"/>
    <w:unhideWhenUsed/>
    <w:rsid w:val="007B4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DBC"/>
  </w:style>
  <w:style w:type="paragraph" w:styleId="Footer">
    <w:name w:val="footer"/>
    <w:basedOn w:val="Normal"/>
    <w:link w:val="FooterChar"/>
    <w:uiPriority w:val="99"/>
    <w:unhideWhenUsed/>
    <w:rsid w:val="007B4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DBC"/>
  </w:style>
  <w:style w:type="table" w:styleId="TableGrid">
    <w:name w:val="Table Grid"/>
    <w:basedOn w:val="TableNormal"/>
    <w:uiPriority w:val="59"/>
    <w:rsid w:val="00852F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162"/>
    <w:rPr>
      <w:rFonts w:ascii="Tahoma" w:hAnsi="Tahoma" w:cs="Tahoma"/>
      <w:sz w:val="16"/>
      <w:szCs w:val="16"/>
    </w:rPr>
  </w:style>
  <w:style w:type="character" w:customStyle="1" w:styleId="NoSpacingChar">
    <w:name w:val="No Spacing Char"/>
    <w:basedOn w:val="DefaultParagraphFont"/>
    <w:link w:val="NoSpacing"/>
    <w:locked/>
    <w:rsid w:val="00143EE0"/>
    <w:rPr>
      <w:rFonts w:ascii="Calibri" w:hAnsi="Calibri"/>
    </w:rPr>
  </w:style>
  <w:style w:type="paragraph" w:styleId="NoSpacing">
    <w:name w:val="No Spacing"/>
    <w:link w:val="NoSpacingChar"/>
    <w:qFormat/>
    <w:rsid w:val="00143EE0"/>
    <w:pPr>
      <w:spacing w:after="0" w:line="240" w:lineRule="auto"/>
    </w:pPr>
    <w:rPr>
      <w:rFonts w:ascii="Calibri" w:hAnsi="Calibri"/>
    </w:rPr>
  </w:style>
  <w:style w:type="character" w:customStyle="1" w:styleId="Heading8Char">
    <w:name w:val="Heading 8 Char"/>
    <w:basedOn w:val="DefaultParagraphFont"/>
    <w:link w:val="Heading8"/>
    <w:rsid w:val="00472A04"/>
    <w:rPr>
      <w:rFonts w:ascii="Tahoma" w:eastAsia="Times New Roman" w:hAnsi="Tahoma" w:cs="Tahoma"/>
      <w:b/>
      <w:bCs/>
      <w:sz w:val="28"/>
      <w:szCs w:val="24"/>
      <w:lang w:val="en-GB"/>
    </w:rPr>
  </w:style>
  <w:style w:type="paragraph" w:customStyle="1" w:styleId="Default">
    <w:name w:val="Default"/>
    <w:rsid w:val="00472A0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Shading1">
    <w:name w:val="Light Shading1"/>
    <w:basedOn w:val="TableNormal"/>
    <w:uiPriority w:val="60"/>
    <w:rsid w:val="00B6782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6782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6782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6782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6782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6782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67829"/>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B6782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B6782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678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678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678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678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Grid11">
    <w:name w:val="Medium Grid 11"/>
    <w:basedOn w:val="TableNormal"/>
    <w:uiPriority w:val="67"/>
    <w:rsid w:val="00B6782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r="http://schemas.openxmlformats.org/officeDocument/2006/relationships" xmlns:w="http://schemas.openxmlformats.org/wordprocessingml/2006/main">
  <w:divs>
    <w:div w:id="579797480">
      <w:bodyDiv w:val="1"/>
      <w:marLeft w:val="0"/>
      <w:marRight w:val="0"/>
      <w:marTop w:val="0"/>
      <w:marBottom w:val="0"/>
      <w:divBdr>
        <w:top w:val="none" w:sz="0" w:space="0" w:color="auto"/>
        <w:left w:val="none" w:sz="0" w:space="0" w:color="auto"/>
        <w:bottom w:val="none" w:sz="0" w:space="0" w:color="auto"/>
        <w:right w:val="none" w:sz="0" w:space="0" w:color="auto"/>
      </w:divBdr>
    </w:div>
    <w:div w:id="1394816511">
      <w:bodyDiv w:val="1"/>
      <w:marLeft w:val="0"/>
      <w:marRight w:val="0"/>
      <w:marTop w:val="0"/>
      <w:marBottom w:val="0"/>
      <w:divBdr>
        <w:top w:val="none" w:sz="0" w:space="0" w:color="auto"/>
        <w:left w:val="none" w:sz="0" w:space="0" w:color="auto"/>
        <w:bottom w:val="none" w:sz="0" w:space="0" w:color="auto"/>
        <w:right w:val="none" w:sz="0" w:space="0" w:color="auto"/>
      </w:divBdr>
    </w:div>
    <w:div w:id="16420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A696F-2E87-4285-A958-F182A6C6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2851</TotalTime>
  <Pages>10</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131</cp:revision>
  <cp:lastPrinted>2018-01-17T13:17:00Z</cp:lastPrinted>
  <dcterms:created xsi:type="dcterms:W3CDTF">2015-05-31T08:08:00Z</dcterms:created>
  <dcterms:modified xsi:type="dcterms:W3CDTF">2018-01-21T07:47:00Z</dcterms:modified>
</cp:coreProperties>
</file>