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63" w:type="dxa"/>
        <w:tblInd w:w="93" w:type="dxa"/>
        <w:tblLook w:val="04A0" w:firstRow="1" w:lastRow="0" w:firstColumn="1" w:lastColumn="0" w:noHBand="0" w:noVBand="1"/>
      </w:tblPr>
      <w:tblGrid>
        <w:gridCol w:w="2141"/>
        <w:gridCol w:w="3969"/>
        <w:gridCol w:w="1208"/>
        <w:gridCol w:w="2009"/>
        <w:gridCol w:w="2036"/>
      </w:tblGrid>
      <w:tr w:rsidR="00653F9D" w:rsidRPr="00910899" w:rsidTr="00B23FF9">
        <w:trPr>
          <w:trHeight w:val="855"/>
        </w:trPr>
        <w:tc>
          <w:tcPr>
            <w:tcW w:w="1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3F9D" w:rsidRPr="00910899" w:rsidRDefault="00653F9D" w:rsidP="00910899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RONGO NG CDF ONGOING/NEW PROJECTS 2020-2021FY</w:t>
            </w:r>
            <w:bookmarkStart w:id="0" w:name="_GoBack"/>
            <w:bookmarkEnd w:id="0"/>
          </w:p>
        </w:tc>
      </w:tr>
      <w:tr w:rsidR="00653F9D" w:rsidRPr="00910899" w:rsidTr="00910899">
        <w:trPr>
          <w:trHeight w:val="8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3F9D" w:rsidRPr="00910899" w:rsidRDefault="00653F9D" w:rsidP="00572A40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WARD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F9D" w:rsidRPr="00910899" w:rsidRDefault="00653F9D" w:rsidP="00572A40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INSTITUTION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F9D" w:rsidRPr="00910899" w:rsidRDefault="00653F9D" w:rsidP="00572A40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SECTOR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F9D" w:rsidRPr="00910899" w:rsidRDefault="00653F9D" w:rsidP="00572A40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OUTSTANDING AMOUNT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F9D" w:rsidRPr="00910899" w:rsidRDefault="00653F9D" w:rsidP="00572A40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STATUS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Secondary Schools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 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Central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Kamagambo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Kosodo</w:t>
            </w:r>
            <w:proofErr w:type="spellEnd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 Mixed Secondary School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Education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12,500,004.72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Phase 3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Central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Kamagambo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Matagaro</w:t>
            </w:r>
            <w:proofErr w:type="spellEnd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 Mixed Secondary School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Education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500,000.00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Phase 3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East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Kamagambo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Nyamuga</w:t>
            </w:r>
            <w:proofErr w:type="spellEnd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 Mixed Secondary School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Education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299,999.60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Phase 3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East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Kamagambo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Kangeso</w:t>
            </w:r>
            <w:proofErr w:type="spellEnd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 Secondary School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Education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1,165,300.00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Balance Outstanding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North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Kamagamob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Miyare</w:t>
            </w:r>
            <w:proofErr w:type="spellEnd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 Mixed Secondary School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Education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30,000.00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Balance Outstanding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North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Kamagamob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St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Pauls</w:t>
            </w:r>
            <w:proofErr w:type="spellEnd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Lwala</w:t>
            </w:r>
            <w:proofErr w:type="spellEnd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 Mixed Secondary School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Education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4,853,261.90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Phase2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South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Kamagambo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St. Augustine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Arundo</w:t>
            </w:r>
            <w:proofErr w:type="spellEnd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 Mixed Secondary School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Education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500,000.72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Phase 3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South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Kamagambo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Kitere</w:t>
            </w:r>
            <w:proofErr w:type="spellEnd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 Mixed Secondary School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Education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279,076.20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Balance Outstanding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Primary Schools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0.00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 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East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Kamagambo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Opapo</w:t>
            </w:r>
            <w:proofErr w:type="spellEnd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Education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200,000.00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East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Kamagambo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Winyo</w:t>
            </w:r>
            <w:proofErr w:type="spellEnd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Education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355,017.00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Balance Outstanding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North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Kamagamob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Pundo</w:t>
            </w:r>
            <w:proofErr w:type="spellEnd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Kawiti</w:t>
            </w:r>
            <w:proofErr w:type="spellEnd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Education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595,997.00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North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Kamagamob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Kameji</w:t>
            </w:r>
            <w:proofErr w:type="spellEnd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Education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4,547,516.16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Phase2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 xml:space="preserve">North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Kamagamob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Kanyadgiro</w:t>
            </w:r>
            <w:proofErr w:type="spellEnd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Education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1,499,490.00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Phase2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North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Kamagamob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Uriri</w:t>
            </w:r>
            <w:proofErr w:type="spellEnd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 Primary School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Education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1,188,288.74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Phase2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 xml:space="preserve">Security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0.00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Central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Kamagambo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Chiefs Office Central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Kamagambo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Security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2,920,942.64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Phase2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East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Kamagambo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Opapo</w:t>
            </w:r>
            <w:proofErr w:type="spellEnd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 Administration Police Post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Security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40,000.00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Phase2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North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Kamagamob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Kobado</w:t>
            </w:r>
            <w:proofErr w:type="spellEnd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 Administration Police Post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Security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2,616,595.00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Phase2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South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Kamagambo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Cham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gi</w:t>
            </w:r>
            <w:proofErr w:type="spellEnd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Wadu</w:t>
            </w:r>
            <w:proofErr w:type="spellEnd"/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 xml:space="preserve"> Administration Police Post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Security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2,606,596.62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Phase2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3F9D" w:rsidRPr="00910899" w:rsidTr="00910899">
        <w:trPr>
          <w:trHeight w:val="49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Add Project Variations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3F9D" w:rsidRPr="00910899" w:rsidTr="00910899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10899">
              <w:rPr>
                <w:rFonts w:ascii="Calibri" w:eastAsia="Times New Roman" w:hAnsi="Calibri" w:cs="Times New Roman"/>
                <w:color w:val="000000"/>
              </w:rPr>
              <w:t>Miyare</w:t>
            </w:r>
            <w:proofErr w:type="spellEnd"/>
            <w:r w:rsidRPr="00910899">
              <w:rPr>
                <w:rFonts w:ascii="Calibri" w:eastAsia="Times New Roman" w:hAnsi="Calibri" w:cs="Times New Roman"/>
                <w:color w:val="000000"/>
              </w:rPr>
              <w:t xml:space="preserve"> Sec School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Education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314,858.88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3F9D" w:rsidRPr="00910899" w:rsidTr="00910899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10899">
              <w:rPr>
                <w:rFonts w:ascii="Calibri" w:eastAsia="Times New Roman" w:hAnsi="Calibri" w:cs="Times New Roman"/>
                <w:color w:val="000000"/>
              </w:rPr>
              <w:t>Ngou</w:t>
            </w:r>
            <w:proofErr w:type="spellEnd"/>
            <w:r w:rsidRPr="00910899">
              <w:rPr>
                <w:rFonts w:ascii="Calibri" w:eastAsia="Times New Roman" w:hAnsi="Calibri" w:cs="Times New Roman"/>
                <w:color w:val="000000"/>
              </w:rPr>
              <w:t xml:space="preserve"> Primary School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Education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348,805.80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3F9D" w:rsidRPr="00910899" w:rsidTr="00910899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Rongo Mixed Day Sec School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Education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43,818,854.30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3F9D" w:rsidRPr="00910899" w:rsidTr="00910899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10899">
              <w:rPr>
                <w:rFonts w:ascii="Calibri" w:eastAsia="Times New Roman" w:hAnsi="Calibri" w:cs="Times New Roman"/>
                <w:color w:val="000000"/>
              </w:rPr>
              <w:t>Kobado</w:t>
            </w:r>
            <w:proofErr w:type="spellEnd"/>
            <w:r w:rsidRPr="00910899">
              <w:rPr>
                <w:rFonts w:ascii="Calibri" w:eastAsia="Times New Roman" w:hAnsi="Calibri" w:cs="Times New Roman"/>
                <w:color w:val="000000"/>
              </w:rPr>
              <w:t xml:space="preserve"> AP Post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Security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289,047.00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3F9D" w:rsidRPr="00910899" w:rsidTr="00910899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10899">
              <w:rPr>
                <w:rFonts w:ascii="Calibri" w:eastAsia="Times New Roman" w:hAnsi="Calibri" w:cs="Times New Roman"/>
                <w:color w:val="000000"/>
              </w:rPr>
              <w:t>Siala</w:t>
            </w:r>
            <w:proofErr w:type="spellEnd"/>
            <w:r w:rsidRPr="00910899">
              <w:rPr>
                <w:rFonts w:ascii="Calibri" w:eastAsia="Times New Roman" w:hAnsi="Calibri" w:cs="Times New Roman"/>
                <w:color w:val="000000"/>
              </w:rPr>
              <w:t xml:space="preserve"> TTI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Education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4,500,000.00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3F9D" w:rsidRPr="00910899" w:rsidTr="00910899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10899">
              <w:rPr>
                <w:rFonts w:ascii="Calibri" w:eastAsia="Times New Roman" w:hAnsi="Calibri" w:cs="Times New Roman"/>
                <w:b/>
                <w:bCs/>
                <w:color w:val="000000"/>
              </w:rPr>
              <w:t>Afdd:New</w:t>
            </w:r>
            <w:proofErr w:type="spellEnd"/>
            <w:r w:rsidRPr="0091089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Projects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3F9D" w:rsidRPr="00910899" w:rsidTr="00910899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Chiefs office -</w:t>
            </w:r>
            <w:proofErr w:type="spellStart"/>
            <w:r w:rsidRPr="00910899">
              <w:rPr>
                <w:rFonts w:ascii="Calibri" w:eastAsia="Times New Roman" w:hAnsi="Calibri" w:cs="Times New Roman"/>
                <w:color w:val="000000"/>
              </w:rPr>
              <w:t>Rakwaro</w:t>
            </w:r>
            <w:proofErr w:type="spellEnd"/>
            <w:r w:rsidRPr="00910899">
              <w:rPr>
                <w:rFonts w:ascii="Calibri" w:eastAsia="Times New Roman" w:hAnsi="Calibri" w:cs="Times New Roman"/>
                <w:color w:val="000000"/>
              </w:rPr>
              <w:t>(3door pit latrine)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Security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320,000.00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3F9D" w:rsidRPr="00910899" w:rsidTr="00910899">
        <w:trPr>
          <w:trHeight w:val="6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 xml:space="preserve">Dago </w:t>
            </w:r>
            <w:proofErr w:type="spellStart"/>
            <w:r w:rsidRPr="00910899">
              <w:rPr>
                <w:rFonts w:ascii="Calibri" w:eastAsia="Times New Roman" w:hAnsi="Calibri" w:cs="Times New Roman"/>
                <w:color w:val="000000"/>
              </w:rPr>
              <w:t>Kodero</w:t>
            </w:r>
            <w:proofErr w:type="spellEnd"/>
            <w:r w:rsidRPr="00910899">
              <w:rPr>
                <w:rFonts w:ascii="Calibri" w:eastAsia="Times New Roman" w:hAnsi="Calibri" w:cs="Times New Roman"/>
                <w:color w:val="000000"/>
              </w:rPr>
              <w:t xml:space="preserve"> Primary School(4door pit latrine)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Education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F9D" w:rsidRPr="00910899" w:rsidRDefault="00653F9D" w:rsidP="0091089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910899">
              <w:rPr>
                <w:rFonts w:ascii="Footlight MT Light" w:eastAsia="Times New Roman" w:hAnsi="Footlight MT Light" w:cs="Times New Roman"/>
                <w:color w:val="000000"/>
              </w:rPr>
              <w:t>440,000.00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3F9D" w:rsidRPr="00910899" w:rsidTr="00910899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86,729,652.28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9D" w:rsidRPr="00910899" w:rsidRDefault="00653F9D" w:rsidP="00910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08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E7DC4" w:rsidRDefault="000E7DC4"/>
    <w:sectPr w:rsidR="000E7DC4" w:rsidSect="00910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3C"/>
    <w:rsid w:val="000E7DC4"/>
    <w:rsid w:val="0059013C"/>
    <w:rsid w:val="00653F9D"/>
    <w:rsid w:val="0091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NYASENDE</dc:creator>
  <cp:keywords/>
  <dc:description/>
  <cp:lastModifiedBy>NYASENDE</cp:lastModifiedBy>
  <cp:revision>3</cp:revision>
  <dcterms:created xsi:type="dcterms:W3CDTF">2020-08-24T08:59:00Z</dcterms:created>
  <dcterms:modified xsi:type="dcterms:W3CDTF">2020-08-24T09:01:00Z</dcterms:modified>
</cp:coreProperties>
</file>