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7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74"/>
      </w:tblGrid>
      <w:tr w:rsidR="00FC1E1B" w:rsidRPr="00B15E10" w:rsidTr="00AE48E2">
        <w:trPr>
          <w:trHeight w:val="1916"/>
        </w:trPr>
        <w:tc>
          <w:tcPr>
            <w:tcW w:w="13974" w:type="dxa"/>
          </w:tcPr>
          <w:p w:rsidR="00FC1E1B" w:rsidRDefault="00B6415D" w:rsidP="00FC1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15D">
              <w:rPr>
                <w:rFonts w:ascii="Times New Roman" w:hAnsi="Times New Roman" w:cstheme="minorBidi"/>
                <w:noProof/>
                <w:position w:val="-141"/>
                <w:sz w:val="20"/>
                <w:szCs w:val="20"/>
              </w:rPr>
            </w:r>
            <w:r w:rsidRPr="00B6415D">
              <w:rPr>
                <w:rFonts w:ascii="Times New Roman" w:hAnsi="Times New Roman" w:cstheme="minorBidi"/>
                <w:noProof/>
                <w:position w:val="-141"/>
                <w:sz w:val="20"/>
                <w:szCs w:val="20"/>
              </w:rPr>
              <w:pict>
                <v:group id="Group 2" o:spid="_x0000_s1148" style="width:111.6pt;height:66.5pt;mso-position-horizontal-relative:char;mso-position-vertical-relative:line" coordsize="7823,70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149" type="#_x0000_t75" style="position:absolute;left:2631;top:1187;width:2691;height:24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Xj/EAAAA2gAAAA8AAABkcnMvZG93bnJldi54bWxEj0FrwkAUhO9C/8PyCr3pphZKSV2llBok&#10;kIPRi7fH7msSzb6N2TVJ/323IPQ4zMw3zGoz2VYM1PvGsYLnRQKCWDvTcKXgeNjO30D4gGywdUwK&#10;fsjDZv0wW2Fq3Mh7GspQiQhhn6KCOoQuldLrmiz6heuIo/fteoshyr6Spscxwm0rl0nyKi02HBdq&#10;7OizJn0pb1bBlJfba3Yt/OlcDC/Z11EnuddKPT1OH+8gAk3hP3xv74yCJf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cXj/EAAAA2gAAAA8AAAAAAAAAAAAAAAAA&#10;nwIAAGRycy9kb3ducmV2LnhtbFBLBQYAAAAABAAEAPcAAACQAwAAAAA=&#10;">
                    <v:imagedata r:id="rId8" o:title=""/>
                  </v:shape>
                  <v:group id="Group 57" o:spid="_x0000_s1150" style="position:absolute;left:3233;top:1181;width:1456;height:347" coordorigin="3233,1181" coordsize="1456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61" o:spid="_x0000_s1151" style="position:absolute;left:3233;top:1181;width:1456;height:347;visibility:visible;mso-wrap-style:square;v-text-anchor:top" coordsize="145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GecIA&#10;AADaAAAADwAAAGRycy9kb3ducmV2LnhtbESPQWvCQBSE70L/w/IK3nRTUSmpq9SAoEfTWujtkX3N&#10;hs2+DdmNxn/vFgo9DjPzDbPZja4VV+pD41nByzwDQVx53XCt4PPjMHsFESKyxtYzKbhTgN32abLB&#10;XPsbn+laxlokCIccFZgYu1zKUBlyGOa+I07ej+8dxiT7WuoebwnuWrnIsrV02HBaMNhRYaiy5eAU&#10;FOt9c/4+XUzxZbW19tKVw7BSavo8vr+BiDTG//Bf+6gVLOH3Sro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8Z5wgAAANoAAAAPAAAAAAAAAAAAAAAAAJgCAABkcnMvZG93&#10;bnJldi54bWxQSwUGAAAAAAQABAD1AAAAhwMAAAAA&#10;" path="m728,l610,2,498,9,394,19,298,33,213,51,141,71,81,94,10,145,,173r10,28l81,253r60,22l213,295r85,18l394,327r104,10l610,344r118,2l846,344r112,-7l1063,327r95,-14l1243,295r73,-20l1375,253r72,-52l1456,173r-9,-28l1375,94,1316,71,1243,51,1158,33,1063,19,958,9,846,2,728,xe" fillcolor="#ed1d24" stroked="f">
                      <v:path arrowok="t" o:connecttype="custom" o:connectlocs="728,1181;610,1183;498,1190;394,1200;298,1214;213,1232;141,1252;81,1275;10,1326;0,1354;10,1382;81,1434;141,1456;213,1476;298,1494;394,1508;498,1518;610,1525;728,1527;846,1525;958,1518;1063,1508;1158,1494;1243,1476;1316,1456;1375,1434;1447,1382;1456,1354;1447,1326;1375,1275;1316,1252;1243,1232;1158,1214;1063,1200;958,1190;846,1183;728,1181" o:connectangles="0,0,0,0,0,0,0,0,0,0,0,0,0,0,0,0,0,0,0,0,0,0,0,0,0,0,0,0,0,0,0,0,0,0,0,0,0"/>
                    </v:shape>
                    <v:shape id="Picture 60" o:spid="_x0000_s1152" type="#_x0000_t75" style="position:absolute;left:3408;top:1179;width:1141;height: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ht+3FAAAA2gAAAA8AAABkcnMvZG93bnJldi54bWxEj0FrwkAUhO9C/8PyCr2ZTYVKSd2ILQhe&#10;qsYWireX7DNJzb4N2a2J/vquIHgcZuYbZjYfTCNO1LnasoLnKAZBXFhdc6ng+2s5fgXhPLLGxjIp&#10;OJODefowmmGibc8ZnXa+FAHCLkEFlfdtIqUrKjLoItsSB+9gO4M+yK6UusM+wE0jJ3E8lQZrDgsV&#10;tvRRUXHc/RkFm0tWbC+rxfH3/XOTZ+ufPh/2W6WeHofFGwhPg7+Hb+2VVvAC1yvhBsj0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IbftxQAAANoAAAAPAAAAAAAAAAAAAAAA&#10;AJ8CAABkcnMvZG93bnJldi54bWxQSwUGAAAAAAQABAD3AAAAkQMAAAAA&#10;">
                      <v:imagedata r:id="rId9" o:title=""/>
                    </v:shape>
                    <v:shape id="Picture 59" o:spid="_x0000_s1153" type="#_x0000_t75" style="position:absolute;width:7822;height:70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U4BHEAAAA2gAAAA8AAABkcnMvZG93bnJldi54bWxEj0Frg0AUhO+B/oflFXpLVkuRYLMJSUFa&#10;KNJoCr0+3FcV3bfibqL999lAIcdhZr5hNrvZ9OJCo2stK4hXEQjiyuqWawXfp2y5BuE8ssbeMin4&#10;Iwe77cNig6m2Exd0KX0tAoRdigoa74dUSlc1ZNCt7EAcvF87GvRBjrXUI04Bbnr5HEWJNNhyWGhw&#10;oLeGqq48GwVf+fGzz8ufLE7eu2N9fjl0Q1ko9fQ4719BeJr9Pfzf/tAKErhdCTdAb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U4BHEAAAA2gAAAA8AAAAAAAAAAAAAAAAA&#10;nwIAAGRycy9kb3ducmV2LnhtbFBLBQYAAAAABAAEAPcAAACQAwAAAAA=&#10;">
                      <v:imagedata r:id="rId10" o:title=""/>
                    </v:shape>
                    <v:shape id="Picture 58" o:spid="_x0000_s1154" type="#_x0000_t75" style="position:absolute;left:2104;top:5554;width:752;height:3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AlDnCAAAA2gAAAA8AAABkcnMvZG93bnJldi54bWxEj8FuwjAQRO9I/IO1SL2B0x6aKsVEDaIt&#10;N0Sg9yVe4oh4HcVukv49rlSpx9HMvNGs88m2YqDeN44VPK4SEMSV0w3XCs6n9+ULCB+QNbaOScEP&#10;ecg389kaM+1GPtJQhlpECPsMFZgQukxKXxmy6FeuI47e1fUWQ5R9LXWPY4TbVj4lybO02HBcMNjR&#10;1lB1K7+tgq8P7Iws3OHoP6vdRR+uRToNSj0sprdXEIGm8B/+a++1ghR+r8Qb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JQ5wgAAANoAAAAPAAAAAAAAAAAAAAAAAJ8C&#10;AABkcnMvZG93bnJldi54bWxQSwUGAAAAAAQABAD3AAAAjgMAAAAA&#10;">
                      <v:imagedata r:id="rId11" o:title=""/>
                    </v:shape>
                  </v:group>
                  <v:group id="Group 51" o:spid="_x0000_s1155" style="position:absolute;left:2837;top:5236;width:291;height:506" coordorigin="2837,5236" coordsize="291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56" o:spid="_x0000_s1156" style="position:absolute;left:2837;top:5236;width:291;height:506;visibility:visible;mso-wrap-style:square;v-text-anchor:top" coordsize="2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5UMMA&#10;AADaAAAADwAAAGRycy9kb3ducmV2LnhtbESPQWsCMRSE7wX/Q3iCl6JZeyh1NYoIVnsqVX/Ac/Pc&#10;LG5e1iSuq7++KRQ8DjPzDTNbdLYWLflQOVYwHmUgiAunKy4VHPbr4QeIEJE11o5JwZ0CLOa9lxnm&#10;2t34h9pdLEWCcMhRgYmxyaUMhSGLYeQa4uSdnLcYk/Sl1B5vCW5r+ZZl79JixWnBYEMrQ8V5d7UK&#10;ztqcPr++s017fWzKVVj7/evlqNSg3y2nICJ18Rn+b2+1ggn8XU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E5UMMAAADaAAAADwAAAAAAAAAAAAAAAACYAgAAZHJzL2Rv&#10;d25yZXYueG1sUEsFBgAAAAAEAAQA9QAAAIgDAAAAAA==&#10;" path="m271,r-7,l259,2,233,36r-5,10l224,56r-5,14l213,84r-5,12l204,108r-4,10l196,128r-3,10l190,146r,2l189,150r-1,4l187,160r-2,6l183,172r-2,12l179,188r-1,4l176,196r-2,4l160,224r-5,4l148,232r-3,4l144,236r-11,12l125,256r-5,8l110,274r-2,2l103,282r-4,6l94,296r-5,6l76,318,54,346r-4,4l47,354r-1,4l41,360r-6,4l30,368r-7,4l20,374r-2,4l16,380r-3,4l10,386r-3,6l3,396r-1,4l,402r14,28l17,436r,4l15,446,8,466r-1,8l7,478r,12l10,498r6,4l21,506r19,l47,504r7,-4l62,494r8,-8l79,478,89,464r7,-10l103,446r11,-16l69,430r-2,-2l66,426r3,-8l71,412r2,-4l80,394r5,-10l90,374r4,-8l98,360r3,-4l110,342r8,-10l123,322r5,-8l131,308r2,-4l139,298r6,-6l149,286r5,-6l158,276r3,-4l216,272r13,-56l227,208r2,-2l231,202r2,-6l235,194r,-2l238,184r2,-4l243,172r3,-8l249,156r2,-6l252,146r2,-6l254,134r,-6l258,120r1,-8l260,110r,-4l262,104r2,-4l265,98r1,-4l267,92r,-8l267,80r1,-4l268,74r1,-4l269,68r3,-8l274,52r1,-8l276,34r,-12l276,16r,-6l275,6,273,2,271,xe" fillcolor="#747575" stroked="f">
                      <v:path arrowok="t" o:connecttype="custom" o:connectlocs="259,5238;224,5292;208,5332;196,5364;190,5384;187,5396;181,5420;176,5432;155,5464;144,5472;120,5500;103,5518;89,5538;50,5586;41,5596;23,5608;16,5616;7,5628;0,5638;17,5676;7,5710;10,5734;40,5742;62,5730;89,5700;114,5666;66,5662;73,5644;90,5610;101,5592;123,5558;133,5540;149,5522;161,5508;227,5444;233,5432;235,5428;243,5408;251,5386;254,5370;258,5356;260,5342;265,5334;267,5320;268,5310;272,5296;276,5270;276,5246;271,5236" o:connectangles="0,0,0,0,0,0,0,0,0,0,0,0,0,0,0,0,0,0,0,0,0,0,0,0,0,0,0,0,0,0,0,0,0,0,0,0,0,0,0,0,0,0,0,0,0,0,0,0,0"/>
                    </v:shape>
                    <v:shape id="Freeform 55" o:spid="_x0000_s1157" style="position:absolute;left:2837;top:5236;width:291;height:506;visibility:visible;mso-wrap-style:square;v-text-anchor:top" coordsize="2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Bm8UA&#10;AADbAAAADwAAAGRycy9kb3ducmV2LnhtbESPzW4CMQyE75V4h8hIvVSQbQ+o2hIQQqK0J8TPA7gb&#10;s1mxcbZJWLZ9+vqA1JutGc98ni8H36qeYmoCG3ieFqCIq2Abrg2cjpvJK6iUkS22gcnADyVYLkYP&#10;cyxtuPGe+kOulYRwKtGAy7krtU6VI49pGjpi0c4hesyyxlrbiDcJ961+KYqZ9tiwNDjsaO2ouhyu&#10;3sDFuvP7567Y9tffbb1Om3h8+v4y5nE8rN5AZRryv/l+/WEFX+jlFx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wGbxQAAANsAAAAPAAAAAAAAAAAAAAAAAJgCAABkcnMv&#10;ZG93bnJldi54bWxQSwUGAAAAAAQABAD1AAAAigMAAAAA&#10;" path="m216,272r-55,l162,274r,2l163,284r-3,10l154,308r-6,12l116,376r-16,22l93,408,83,418r-7,8l69,430r45,l117,426r6,-10l130,408r3,-6l135,398r2,-4l139,390r1,-2l140,386r3,-6l146,374r3,-4l152,368r3,-4l158,362r1,-2l160,358r1,-2l227,356r-3,-6l221,346r-3,-6l216,336r-1,-4l214,330r-1,-6l212,318r,-6l211,306r,-10l216,272xe" fillcolor="#747575" stroked="f">
                      <v:path arrowok="t" o:connecttype="custom" o:connectlocs="216,5508;161,5508;162,5510;162,5512;163,5520;160,5530;154,5544;148,5556;116,5612;100,5634;93,5644;83,5654;76,5662;69,5666;114,5666;117,5662;123,5652;130,5644;133,5638;135,5634;137,5630;139,5626;140,5624;140,5622;143,5616;146,5610;149,5606;152,5604;155,5600;158,5598;159,5596;160,5594;161,5592;227,5592;224,5586;221,5582;218,5576;216,5572;215,5568;214,5566;213,5560;212,5554;212,5548;211,5542;211,5532;216,5508" o:connectangles="0,0,0,0,0,0,0,0,0,0,0,0,0,0,0,0,0,0,0,0,0,0,0,0,0,0,0,0,0,0,0,0,0,0,0,0,0,0,0,0,0,0,0,0,0,0"/>
                    </v:shape>
                    <v:shape id="Freeform 54" o:spid="_x0000_s1158" style="position:absolute;left:2837;top:5236;width:291;height:506;visibility:visible;mso-wrap-style:square;v-text-anchor:top" coordsize="2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kAMEA&#10;AADbAAAADwAAAGRycy9kb3ducmV2LnhtbERPzWoCMRC+F3yHMIKXolk9SNkaRQSrnoo/DzDdjJvF&#10;zWSbxHX16RtB6G0+vt+ZLTpbi5Z8qBwrGI8yEMSF0xWXCk7H9fADRIjIGmvHpOBOARbz3tsMc+1u&#10;vKf2EEuRQjjkqMDE2ORShsKQxTByDXHizs5bjAn6UmqPtxRuaznJsqm0WHFqMNjQylBxOVytgos2&#10;56/dd7Zpr49NuQprf3z//VFq0O+WnyAidfFf/HJvdZo/hu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pADBAAAA2wAAAA8AAAAAAAAAAAAAAAAAmAIAAGRycy9kb3du&#10;cmV2LnhtbFBLBQYAAAAABAAEAPUAAACGAwAAAAA=&#10;" path="m227,356r-66,l165,360r3,4l170,368r,2l171,372r1,4l173,378r2,6l217,426r10,l239,424r8,l253,422r10,-6l267,412r4,-6l281,392r3,-4l288,382r2,-2l291,378r-2,-4l287,370r-43,l240,368r-3,l234,366r-3,-4l227,356xe" fillcolor="#747575" stroked="f">
                      <v:path arrowok="t" o:connecttype="custom" o:connectlocs="227,5592;161,5592;165,5596;168,5600;170,5604;170,5606;171,5608;172,5612;173,5614;175,5620;217,5662;227,5662;239,5660;247,5660;253,5658;263,5652;267,5648;271,5642;281,5628;284,5624;288,5618;290,5616;291,5614;289,5610;287,5606;244,5606;240,5604;237,5604;234,5602;231,5598;227,5592" o:connectangles="0,0,0,0,0,0,0,0,0,0,0,0,0,0,0,0,0,0,0,0,0,0,0,0,0,0,0,0,0,0,0"/>
                    </v:shape>
                    <v:shape id="Freeform 53" o:spid="_x0000_s1159" style="position:absolute;left:2837;top:5236;width:291;height:506;visibility:visible;mso-wrap-style:square;v-text-anchor:top" coordsize="291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6d8EA&#10;AADbAAAADwAAAGRycy9kb3ducmV2LnhtbERPzWoCMRC+F/oOYQpeimb1IGVrFBH8O5W6PsB0M24W&#10;N5M1ievq0zdCobf5+H5ntuhtIzryoXasYDzKQBCXTtdcKTgW6+EHiBCRNTaOScGdAizmry8zzLW7&#10;8Td1h1iJFMIhRwUmxjaXMpSGLIaRa4kTd3LeYkzQV1J7vKVw28hJlk2lxZpTg8GWVobK8+FqFZy1&#10;OW32X9m2uz621SqsffF++VFq8NYvP0FE6uO/+M+902n+BJ6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FOnfBAAAA2wAAAA8AAAAAAAAAAAAAAAAAmAIAAGRycy9kb3du&#10;cmV2LnhtbFBLBQYAAAAABAAEAPUAAACGAwAAAAA=&#10;" path="m276,350r-4,6l268,360r-4,4l251,370r36,l282,360r-3,-4l276,350xe" fillcolor="#747575" stroked="f">
                      <v:path arrowok="t" o:connecttype="custom" o:connectlocs="276,5586;272,5592;268,5596;264,5600;251,5606;287,5606;282,5596;279,5592;276,5586" o:connectangles="0,0,0,0,0,0,0,0,0"/>
                    </v:shape>
                    <v:shape id="Picture 52" o:spid="_x0000_s1160" type="#_x0000_t75" style="position:absolute;left:3112;top:5384;width:178;height:2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VRnCAAAA2wAAAA8AAABkcnMvZG93bnJldi54bWxET0uLwjAQvgv7H8IseNNUBZGuUVxBWBZU&#10;7HrwODTThzaTbhNr/fdGELzNx/ec+bIzlWipcaVlBaNhBII4tbrkXMHxbzOYgXAeWWNlmRTcycFy&#10;8dGbY6ztjQ/UJj4XIYRdjAoK7+tYSpcWZNANbU0cuMw2Bn2ATS51g7cQbio5jqKpNFhyaCiwpnVB&#10;6SW5GgW/6/Np1F6y/fdxu/vf+TSLTte9Uv3PbvUFwlPn3+KX+0eH+RN4/hIO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oVUZwgAAANsAAAAPAAAAAAAAAAAAAAAAAJ8C&#10;AABkcnMvZG93bnJldi54bWxQSwUGAAAAAAQABAD3AAAAjgMAAAAA&#10;">
                      <v:imagedata r:id="rId12" o:title=""/>
                    </v:shape>
                  </v:group>
                  <v:group id="Group 45" o:spid="_x0000_s1161" style="position:absolute;left:3276;top:5132;width:220;height:498" coordorigin="3276,5132" coordsize="220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50" o:spid="_x0000_s1162" style="position:absolute;left:3276;top:5132;width:220;height:498;visibility:visible;mso-wrap-style:square;v-text-anchor:top" coordsize="22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+Tb8A&#10;AADbAAAADwAAAGRycy9kb3ducmV2LnhtbERPS2sCMRC+C/0PYQreNNtFpW6NUgRf4EUrPQ+b6Wbp&#10;ZrIkUdd/bwTB23x8z5ktOtuIC/lQO1bwMcxAEJdO11wpOP2sBp8gQkTW2DgmBTcKsJi/9WZYaHfl&#10;A12OsRIphEOBCkyMbSFlKA1ZDEPXEifuz3mLMUFfSe3xmsJtI/Msm0iLNacGgy0tDZX/x7NVIOMv&#10;7ab5KvjN2kxGdr82hzpXqv/efX+BiNTFl/jp3uo0fwyPX9IBc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+35NvwAAANsAAAAPAAAAAAAAAAAAAAAAAJgCAABkcnMvZG93bnJl&#10;di54bWxQSwUGAAAAAAQABAD1AAAAhAMAAAAA&#10;" path="m93,428r-56,l39,430r1,1l41,433r1,1l42,436r3,17l48,465r4,11l57,484r8,9l75,497r16,-2l96,495r7,l111,495r5,l119,494r7,-1l180,450r10,-11l117,439r-10,-2l98,433r-5,-5xe" fillcolor="#747575" stroked="f">
                      <v:path arrowok="t" o:connecttype="custom" o:connectlocs="93,5560;37,5560;39,5562;40,5563;41,5565;42,5566;42,5568;45,5585;48,5597;52,5608;57,5616;65,5625;75,5629;91,5627;96,5627;103,5627;111,5627;116,5627;119,5626;126,5625;180,5582;190,5571;117,5571;107,5569;98,5565;93,5560" o:connectangles="0,0,0,0,0,0,0,0,0,0,0,0,0,0,0,0,0,0,0,0,0,0,0,0,0,0"/>
                    </v:shape>
                    <v:shape id="Freeform 49" o:spid="_x0000_s1163" style="position:absolute;left:3276;top:5132;width:220;height:498;visibility:visible;mso-wrap-style:square;v-text-anchor:top" coordsize="22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gOr8A&#10;AADbAAAADwAAAGRycy9kb3ducmV2LnhtbERP32vCMBB+F/wfwgl703RlFFeNMgSdg71Yh89HczbF&#10;5lKSqN1/bwYD3+7j+3nL9WA7cSMfWscKXmcZCOLa6ZYbBT/H7XQOIkRkjZ1jUvBLAdar8WiJpXZ3&#10;PtCtio1IIRxKVGBi7EspQ23IYpi5njhxZ+ctxgR9I7XHewq3ncyzrJAWW04NBnvaGKov1dUqkPFE&#10;X+/5NvjPnSne7PfOHNpcqZfJ8LEAEWmIT/G/e6/T/AL+fk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KeA6vwAAANsAAAAPAAAAAAAAAAAAAAAAAJgCAABkcnMvZG93bnJl&#10;di54bWxQSwUGAAAAAAQABAD1AAAAhAMAAAAA&#10;" path="m201,l154,41r-33,61l100,154r-7,15l88,181r-3,5l83,191,67,239,48,308r2,6l48,317r-2,8l44,338r-3,13l39,360r,6l40,367r,9l40,377r-1,2l39,380r-1,1l15,404r-3,5l9,413r-2,4l5,420r-2,3l,426r12,31l18,450r5,-5l31,435r6,-7l93,428r-2,-2l86,417,83,406,81,392r,-16l87,366r6,-10l98,346r6,-11l114,319r4,-7l122,306r2,-3l92,303r-2,-2l110,239r11,-23l123,211r1,-4l126,203r1,-3l150,144r16,-22l203,122r1,-2l203,115r1,-2l205,111r,-2l205,103r2,-7l214,66r1,-6l217,52r1,-8l219,38r,-4l220,19r-2,-9l209,1,201,xe" fillcolor="#747575" stroked="f">
                      <v:path arrowok="t" o:connecttype="custom" o:connectlocs="154,5173;100,5286;88,5313;83,5323;48,5440;48,5449;44,5470;39,5492;40,5499;40,5509;39,5512;15,5536;9,5545;5,5552;0,5558;18,5582;31,5567;93,5560;86,5549;81,5524;87,5498;98,5478;114,5451;122,5438;92,5435;110,5371;123,5343;126,5335;150,5276;203,5254;203,5247;205,5243;205,5235;214,5198;217,5184;219,5170;220,5151;209,5133" o:connectangles="0,0,0,0,0,0,0,0,0,0,0,0,0,0,0,0,0,0,0,0,0,0,0,0,0,0,0,0,0,0,0,0,0,0,0,0,0,0"/>
                    </v:shape>
                    <v:shape id="Freeform 48" o:spid="_x0000_s1164" style="position:absolute;left:3276;top:5132;width:220;height:498;visibility:visible;mso-wrap-style:square;v-text-anchor:top" coordsize="22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FocAA&#10;AADbAAAADwAAAGRycy9kb3ducmV2LnhtbERPS2sCMRC+F/ofwgi91axLsboapRR8QS+r4nnYjJvF&#10;zWRJUl3/vREKvc3H95z5sretuJIPjWMFo2EGgrhyuuFawfGwep+ACBFZY+uYFNwpwHLx+jLHQrsb&#10;l3Tdx1qkEA4FKjAxdoWUoTJkMQxdR5y4s/MWY4K+ltrjLYXbVuZZNpYWG04NBjv6NlRd9r9WgYwn&#10;2k3zVfCbtRl/2J+1KZtcqbdB/zUDEamP/+I/91an+Z/w/CU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VFocAAAADbAAAADwAAAAAAAAAAAAAAAACYAgAAZHJzL2Rvd25y&#10;ZXYueG1sUEsFBgAAAAAEAAQA9QAAAIUDAAAAAA==&#10;" path="m186,399r-10,11l172,414r-4,4l117,439r73,l197,431,186,399xe" fillcolor="#747575" stroked="f">
                      <v:path arrowok="t" o:connecttype="custom" o:connectlocs="186,5531;176,5542;172,5546;168,5550;117,5571;190,5571;197,5563;186,5531" o:connectangles="0,0,0,0,0,0,0,0"/>
                    </v:shape>
                    <v:shape id="Freeform 47" o:spid="_x0000_s1165" style="position:absolute;left:3276;top:5132;width:220;height:498;visibility:visible;mso-wrap-style:square;v-text-anchor:top" coordsize="22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R08IA&#10;AADbAAAADwAAAGRycy9kb3ducmV2LnhtbESPQWsCMRCF7wX/QxjBW826iLRboxRBa6EXrXgeNtPN&#10;0s1kSVJd/33nIHib4b1575vlevCdulBMbWADs2kBirgOtuXGwOl7+/wCKmVki11gMnCjBOvV6GmJ&#10;lQ1XPtDlmBslIZwqNOBy7iutU+3IY5qGnli0nxA9Zlljo23Eq4T7TpdFsdAeW5YGhz1tHNW/xz9v&#10;QOczfb6W2xQ/dm4x9187d2hLYybj4f0NVKYhP8z3670VfIGVX2Q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tHTwgAAANsAAAAPAAAAAAAAAAAAAAAAAJgCAABkcnMvZG93&#10;bnJldi54bWxQSwUGAAAAAAQABAD1AAAAhwMAAAAA&#10;" path="m203,122r-37,l169,123r-1,5l166,133r-2,9l163,147r-20,64l126,247r-4,7l119,260r-4,7l112,272r-2,4l106,285,92,303r32,l126,300r2,-4l130,291r2,-4l136,279r1,-3l138,273r4,-5l145,263r2,-4l163,223r3,-5l172,206r2,-3l176,200r3,-10l182,181r6,-16l192,151r3,-7l197,138r2,-5l201,128r2,-6xe" fillcolor="#747575" stroked="f">
                      <v:path arrowok="t" o:connecttype="custom" o:connectlocs="203,5254;166,5254;169,5255;168,5260;166,5265;164,5274;163,5279;143,5343;126,5379;122,5386;119,5392;115,5399;112,5404;110,5408;106,5417;92,5435;124,5435;126,5432;128,5428;130,5423;132,5419;136,5411;137,5408;138,5405;142,5400;145,5395;147,5391;163,5355;166,5350;172,5338;174,5335;176,5332;179,5322;182,5313;188,5297;192,5283;195,5276;197,5270;199,5265;201,5260;203,5254" o:connectangles="0,0,0,0,0,0,0,0,0,0,0,0,0,0,0,0,0,0,0,0,0,0,0,0,0,0,0,0,0,0,0,0,0,0,0,0,0,0,0,0,0"/>
                    </v:shape>
                    <v:shape id="Picture 46" o:spid="_x0000_s1166" type="#_x0000_t75" style="position:absolute;left:3460;top:5325;width:408;height: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UWYjDAAAA2wAAAA8AAABkcnMvZG93bnJldi54bWxET0trwkAQvgv9D8sUetNNLASbuooIhVJa&#10;xOihvQ3ZMYnJzobsNo9/7xYK3ubje856O5pG9NS5yrKCeBGBIM6trrhQcD69zVcgnEfW2FgmBRM5&#10;2G4eZmtMtR34SH3mCxFC2KWooPS+TaV0eUkG3cK2xIG72M6gD7ArpO5wCOGmkcsoSqTBikNDiS3t&#10;S8rr7Nco+Cmi5+X0PSZfcT187A/na5Z8XpV6ehx3ryA8jf4u/ne/6zD/Bf5+C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JRZiMMAAADbAAAADwAAAAAAAAAAAAAAAACf&#10;AgAAZHJzL2Rvd25yZXYueG1sUEsFBgAAAAAEAAQA9wAAAI8DAAAAAA==&#10;">
                      <v:imagedata r:id="rId13" o:title=""/>
                    </v:shape>
                  </v:group>
                  <v:group id="Group 38" o:spid="_x0000_s1167" style="position:absolute;left:4024;top:5077;width:270;height:548" coordorigin="4024,5077" coordsize="270,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44" o:spid="_x0000_s1168" style="position:absolute;left:4024;top:5077;width:270;height:548;visibility:visible;mso-wrap-style:square;v-text-anchor:top" coordsize="27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rRcUA&#10;AADbAAAADwAAAGRycy9kb3ducmV2LnhtbESPT2vCQBDF7wW/wzKFXopuIiqSugYRUgo91P/Y25Cd&#10;JsHsbMhuY/rtu4Lg8fHm/d68RdqbWnTUusqygngUgSDOra64UHDYZ8M5COeRNdaWScEfOUiXg6cF&#10;JtpeeUvdzhciQNglqKD0vkmkdHlJBt3INsTB+7GtQR9kW0jd4jXATS3HUTSTBisODSU2tC4pv+x+&#10;TXjjVXffk/prc363p88o5+NkGmdKvTz3qzcQnnr/OL6nP7SCcQy3LQEA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CtFxQAAANsAAAAPAAAAAAAAAAAAAAAAAJgCAABkcnMv&#10;ZG93bnJldi54bWxQSwUGAAAAAAQABAD1AAAAigMAAAAA&#10;" path="m100,388r-49,l52,392r,1l51,396r-1,5l47,409r-1,4l43,419r-3,8l35,438r-4,11l12,511,9,523r1,9l16,544r6,4l36,548,59,525r4,-3l66,519r6,-5l74,511r2,-1l81,504r5,-6l91,493r4,-6l105,476r4,-5l68,471r-1,-1l67,469r,-2l94,402r3,-7l100,388xe" fillcolor="#747575" stroked="f">
                      <v:path arrowok="t" o:connecttype="custom" o:connectlocs="100,5465;51,5465;52,5469;52,5470;51,5473;50,5478;47,5486;46,5490;43,5496;40,5504;35,5515;31,5526;12,5588;9,5600;10,5609;16,5621;22,5625;36,5625;59,5602;63,5599;66,5596;72,5591;74,5588;76,5587;81,5581;86,5575;91,5570;95,5564;105,5553;109,5548;68,5548;68,5548;67,5547;67,5546;67,5544;94,5479;97,5472;100,5465" o:connectangles="0,0,0,0,0,0,0,0,0,0,0,0,0,0,0,0,0,0,0,0,0,0,0,0,0,0,0,0,0,0,0,0,0,0,0,0,0,0"/>
                    </v:shape>
                    <v:shape id="Freeform 43" o:spid="_x0000_s1169" style="position:absolute;left:4024;top:5077;width:270;height:548;visibility:visible;mso-wrap-style:square;v-text-anchor:top" coordsize="27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1MsUA&#10;AADbAAAADwAAAGRycy9kb3ducmV2LnhtbESPT2vCQBDF7wW/wzKFXopuElQkdQ0iWAo91P/Y25Cd&#10;JsHsbMhuY/rtu4Lg8fHm/d68edabWnTUusqygngUgSDOra64UHDYr4czEM4ja6wtk4I/cpAtBk9z&#10;TLW98pa6nS9EgLBLUUHpfZNK6fKSDLqRbYiD92Nbgz7ItpC6xWuAm1omUTSVBisODSU2tCopv+x+&#10;TXjjVXff4/prc363p88o5+N4Eq+Vennul28gPPX+cXxPf2gFSQK3LQEA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rUyxQAAANsAAAAPAAAAAAAAAAAAAAAAAJgCAABkcnMv&#10;ZG93bnJldi54bWxQSwUGAAAAAAQABAD1AAAAigMAAAAA&#10;" path="m250,449r-117,l139,457r25,33l173,498r13,l193,496r7,-3l206,489r8,-5l222,476r6,-6l235,464r12,-12l250,449xe" fillcolor="#747575" stroked="f">
                      <v:path arrowok="t" o:connecttype="custom" o:connectlocs="250,5526;133,5526;139,5534;164,5567;173,5575;186,5575;193,5573;200,5570;206,5566;214,5561;222,5553;228,5547;235,5541;247,5529;250,5526" o:connectangles="0,0,0,0,0,0,0,0,0,0,0,0,0,0,0"/>
                    </v:shape>
                    <v:shape id="Freeform 42" o:spid="_x0000_s1170" style="position:absolute;left:4024;top:5077;width:270;height:548;visibility:visible;mso-wrap-style:square;v-text-anchor:top" coordsize="27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4QqcYA&#10;AADbAAAADwAAAGRycy9kb3ducmV2LnhtbESPQWvCQBCF70L/wzKFXkQ3WltKdBNEsAg9aFMrehuy&#10;0yQ0Oxuya0z/fVcQPD7evO/NW6S9qUVHrassK5iMIxDEudUVFwr2X+vRGwjnkTXWlknBHzlIk4fB&#10;AmNtL/xJXeYLESDsYlRQet/EUrq8JINubBvi4P3Y1qAPsi2kbvES4KaW0yh6lQYrDg0lNrQqKf/N&#10;zia8MdTdaVZvd8d3e/iIcv6evUzWSj099ss5CE+9vx/f0hutYPoM1y0BAD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4QqcYAAADbAAAADwAAAAAAAAAAAAAAAACYAgAAZHJz&#10;L2Rvd25yZXYueG1sUEsFBgAAAAAEAAQA9QAAAIsDAAAAAA==&#10;" path="m263,213r-50,62l203,292r-49,51l144,349r-26,55l111,416r-6,10l99,436r-7,10l87,454r-6,8l79,465r-1,2l76,469r-2,1l72,471r37,l113,467r9,-9l132,449r1,l250,449r4,-4l260,439r-1,-8l209,431r-7,-8l187,395r-2,-10l186,378r4,-10l197,355r12,-18l225,315r17,-22l268,237r1,-15l266,215r-3,-2xe" fillcolor="#747575" stroked="f">
                      <v:path arrowok="t" o:connecttype="custom" o:connectlocs="263,5290;213,5352;203,5369;154,5420;144,5426;118,5481;111,5493;105,5503;99,5513;92,5523;87,5531;81,5539;79,5542;78,5544;76,5546;74,5547;72,5548;109,5548;113,5544;122,5535;132,5526;133,5526;250,5526;254,5522;260,5516;259,5508;209,5508;202,5500;187,5472;185,5462;186,5455;190,5445;197,5432;209,5414;225,5392;242,5370;268,5314;269,5299;266,5292;263,5290" o:connectangles="0,0,0,0,0,0,0,0,0,0,0,0,0,0,0,0,0,0,0,0,0,0,0,0,0,0,0,0,0,0,0,0,0,0,0,0,0,0,0,0"/>
                    </v:shape>
                    <v:shape id="Freeform 41" o:spid="_x0000_s1171" style="position:absolute;left:4024;top:5077;width:270;height:548;visibility:visible;mso-wrap-style:square;v-text-anchor:top" coordsize="27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I3cYA&#10;AADbAAAADwAAAGRycy9kb3ducmV2LnhtbESPzWrDMBCE74G8g9hCLyGWHdxQ3CimFFIKOeSvKe1t&#10;sba2ibUyluo4bx8FCjkOs/PNziIfTCN66lxtWUESxSCIC6trLhV8HlbTZxDOI2tsLJOCCznIl+PR&#10;AjNtz7yjfu9LESDsMlRQed9mUrqiIoMusi1x8H5tZ9AH2ZVSd3gOcNPIWRzPpcGaQ0OFLb1VVJz2&#10;fya8MdH9T9pstt/v9msdF3xMn5KVUo8Pw+sLCE+Dvx//pz+0glkKty0BA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eI3cYAAADbAAAADwAAAAAAAAAAAAAAAACYAgAAZHJz&#10;L2Rvd25yZXYueG1sUEsFBgAAAAAEAAQA9QAAAIsDAAAAAA==&#10;" path="m253,l235,9r-6,9l200,75r-2,5l196,83r-2,3l192,89r-1,3l189,94r-2,5l182,108r-7,12l170,131r-34,68l111,252r-5,6l99,267r-7,11l86,288r-6,10l73,309r-7,12l59,333r-7,11l46,353r-7,9l32,369r-7,7l21,379,5,397r-1,3l2,402r-1,2l,404r1,1l1,406r,2l2,409r,1l2,413r1,5l3,423r1,10l5,440r5,-5l13,431r1,-2l15,427r2,-2l18,425r7,-9l32,409r6,-7l43,397r8,-9l100,388r26,-60l155,267r34,-60l206,177r37,-76l264,32r,-12l261,12,259,4,253,xe" fillcolor="#747575" stroked="f">
                      <v:path arrowok="t" o:connecttype="custom" o:connectlocs="235,5086;200,5152;196,5160;192,5166;189,5171;182,5185;170,5208;111,5329;99,5344;86,5365;73,5386;59,5410;46,5430;32,5446;21,5456;4,5477;1,5481;1,5482;1,5485;2,5487;3,5495;4,5510;10,5512;14,5506;17,5502;25,5493;38,5479;51,5465;126,5405;189,5284;243,5178;264,5097;259,5081" o:connectangles="0,0,0,0,0,0,0,0,0,0,0,0,0,0,0,0,0,0,0,0,0,0,0,0,0,0,0,0,0,0,0,0,0"/>
                    </v:shape>
                    <v:shape id="Freeform 40" o:spid="_x0000_s1172" style="position:absolute;left:4024;top:5077;width:270;height:548;visibility:visible;mso-wrap-style:square;v-text-anchor:top" coordsize="27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tRsQA&#10;AADbAAAADwAAAGRycy9kb3ducmV2LnhtbESPzYrCQBCE78K+w9ALexGdKLpIdJRFUAQP/ovemkyb&#10;hM30hMxsjG/vCMIei+r6qmsya0whaqpcbllBrxuBIE6szjlVcDwsOiMQziNrLCyTggc5mE0/WhOM&#10;tb3zjuq9T0WAsItRQeZ9GUvpkowMuq4tiYN3s5VBH2SVSl3hPcBNIftR9C0N5hwaMixpnlHyu/8z&#10;4Y22rq+DYrO9LO15HSV8Ggx7C6W+PpufMQhPjf8/fqdXWkF/CK8tAQB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LUbEAAAA2wAAAA8AAAAAAAAAAAAAAAAAmAIAAGRycy9k&#10;b3ducmV2LnhtbFBLBQYAAAAABAAEAPUAAACJAwAAAAA=&#10;" path="m254,402r-4,3l247,408r-3,3l241,414r-3,3l234,420r-4,4l226,426r-3,2l220,430r-3,1l209,431r50,l254,402xe" fillcolor="#747575" stroked="f">
                      <v:path arrowok="t" o:connecttype="custom" o:connectlocs="254,5479;250,5482;247,5485;244,5488;241,5491;238,5494;234,5497;230,5501;226,5503;223,5505;220,5507;217,5508;209,5508;259,5508;254,5479" o:connectangles="0,0,0,0,0,0,0,0,0,0,0,0,0,0,0"/>
                    </v:shape>
                    <v:shape id="Picture 39" o:spid="_x0000_s1173" type="#_x0000_t75" style="position:absolute;left:4276;top:5280;width:578;height:3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mFrXAAAAA2wAAAA8AAABkcnMvZG93bnJldi54bWxEj0GLwjAUhO+C/yE8wZumVilrNYq4rKxH&#10;XcHro3m2xealJFHrvzcLgsdhZr5hluvONOJOzteWFUzGCQjiwuqaSwWnv5/RFwgfkDU2lknBkzys&#10;V/3eEnNtH3yg+zGUIkLY56igCqHNpfRFRQb92LbE0btYZzBE6UqpHT4i3DQyTZJMGqw5LlTY0rai&#10;4nq8GQV7/e2ylHd2JmeT3fxWny0VU6WGg26zABGoC5/wu/2rFaQZ/H+JP0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YWtcAAAADbAAAADwAAAAAAAAAAAAAAAACfAgAA&#10;ZHJzL2Rvd25yZXYueG1sUEsFBgAAAAAEAAQA9wAAAIwDAAAAAA==&#10;">
                      <v:imagedata r:id="rId14" o:title=""/>
                    </v:shape>
                  </v:group>
                  <v:group id="Group 30" o:spid="_x0000_s1174" style="position:absolute;left:4994;top:5408;width:405;height:322" coordorigin="4994,5408" coordsize="405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37" o:spid="_x0000_s1175" style="position:absolute;left:4994;top:5408;width:405;height:322;visibility:visible;mso-wrap-style:square;v-text-anchor:top" coordsize="40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Mcr8A&#10;AADbAAAADwAAAGRycy9kb3ducmV2LnhtbERPy4rCMBTdD/gP4QruxlQXzlCNIqIirmbiY31prm2x&#10;uSlJtPXvzWJglofzXqx624gn+VA7VjAZZyCIC2dqLhWcT7vPbxAhIhtsHJOCFwVYLQcfC8yN6/iX&#10;njqWIoVwyFFBFWObSxmKiiyGsWuJE3dz3mJM0JfSeOxSuG3kNMtm0mLNqaHCljYVFXf9sAra28/X&#10;tSNdrvXr2Bh92fq93yo1GvbrOYhIffwX/7kPRsE0jU1f0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JAxyvwAAANsAAAAPAAAAAAAAAAAAAAAAAJgCAABkcnMvZG93bnJl&#10;di54bWxQSwUGAAAAAAQABAD1AAAAhAMAAAAA&#10;" path="m223,188r-47,l177,188r,4l176,194r-2,4l171,202r-3,5l145,276r-5,32l142,317r14,4l163,320r51,-37l258,237r-43,l211,236r-1,-5l209,227r1,-4l215,207r8,-19xe" fillcolor="#747575" stroked="f">
                      <v:path arrowok="t" o:connecttype="custom" o:connectlocs="223,5596;176,5596;177,5596;177,5600;176,5602;174,5606;171,5610;168,5615;145,5684;140,5716;142,5725;156,5729;163,5728;214,5691;258,5645;215,5645;211,5644;210,5639;209,5635;210,5631;215,5615;223,5596" o:connectangles="0,0,0,0,0,0,0,0,0,0,0,0,0,0,0,0,0,0,0,0,0,0"/>
                    </v:shape>
                    <v:shape id="Freeform 36" o:spid="_x0000_s1176" style="position:absolute;left:4994;top:5408;width:405;height:322;visibility:visible;mso-wrap-style:square;v-text-anchor:top" coordsize="40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p6cMA&#10;AADbAAAADwAAAGRycy9kb3ducmV2LnhtbESPT2sCMRTE7wW/Q3hCbzVbD1W3ZkVES/FUo/b82Lz9&#10;QzcvS5K667dvCoUeh5n5DbPejLYTN/KhdazgeZaBIC6dablWcDkfnpYgQkQ22DkmBXcKsCkmD2vM&#10;jRv4RDcda5EgHHJU0MTY51KGsiGLYeZ64uRVzluMSfpaGo9DgttOzrPsRVpsOS002NOuofJLf1sF&#10;ffWx+BxI11t9P3ZGX/f+ze+VepyO21cQkcb4H/5rvxsF8xX8fk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ip6cMAAADbAAAADwAAAAAAAAAAAAAAAACYAgAAZHJzL2Rv&#10;d25yZXYueG1sUEsFBgAAAAAEAAQA9QAAAIgDAAAAAA==&#10;" path="m140,133r-59,l54,234r-7,26l42,277r-3,13l37,300r,4l39,313r1,1l41,315r1,1l43,316r2,1l46,317r4,1l75,306r7,-9l86,293r4,-5l94,283r21,-24l128,240r18,-20l154,211r7,-9l166,196r5,-5l125,191r-2,-3l123,187r,-1l124,182r2,-8l129,167r3,-11l140,133xe" fillcolor="#747575" stroked="f">
                      <v:path arrowok="t" o:connecttype="custom" o:connectlocs="140,5541;81,5541;54,5642;47,5668;42,5685;39,5698;37,5708;37,5712;39,5721;40,5722;41,5723;42,5724;43,5724;45,5725;46,5725;50,5726;75,5714;82,5705;86,5701;90,5696;94,5691;115,5667;128,5648;146,5628;154,5619;161,5610;166,5604;171,5599;125,5599;123,5596;123,5595;123,5594;124,5590;126,5582;129,5575;132,5564;140,5541" o:connectangles="0,0,0,0,0,0,0,0,0,0,0,0,0,0,0,0,0,0,0,0,0,0,0,0,0,0,0,0,0,0,0,0,0,0,0,0,0"/>
                    </v:shape>
                    <v:shape id="Freeform 35" o:spid="_x0000_s1177" style="position:absolute;left:4994;top:5408;width:405;height:322;visibility:visible;mso-wrap-style:square;v-text-anchor:top" coordsize="40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WqcAA&#10;AADbAAAADwAAAGRycy9kb3ducmV2LnhtbERPz2vCMBS+D/Y/hDfYbU03QaWaFhkqY6cZN8+P5tmW&#10;NS8libb+98tB2PHj+72uJtuLK/nQOVbwmuUgiGtnOm4UfB93L0sQISIb7B2TghsFqMrHhzUWxo18&#10;oKuOjUghHApU0MY4FFKGuiWLIXMDceLOzluMCfpGGo9jCre9fMvzubTYcWpocaD3lupffbEKhvPX&#10;4jSSbjb69tkb/bP1e79V6vlp2qxARJriv/ju/jAKZml9+pJ+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uWqcAAAADbAAAADwAAAAAAAAAAAAAAAACYAgAAZHJzL2Rvd25y&#10;ZXYueG1sUEsFBgAAAAAEAAQA9QAAAIUDAAAAAA==&#10;" path="m394,l362,40r-3,6l357,51r-3,14l345,78,335,90r-4,6l327,102r-6,8l316,117r-5,7l307,130r-41,55l224,230r-9,7l258,237r5,-7l275,216r10,-13l294,193r44,-56l376,75,402,17r2,-8l403,4,401,2,397,1,394,xe" fillcolor="#747575" stroked="f">
                      <v:path arrowok="t" o:connecttype="custom" o:connectlocs="394,5408;362,5448;359,5454;357,5459;354,5473;345,5486;335,5498;331,5504;327,5510;321,5518;316,5525;311,5532;307,5538;266,5593;224,5638;215,5645;258,5645;263,5638;275,5624;285,5611;294,5601;338,5545;376,5483;402,5425;404,5417;403,5412;401,5410;397,5409;394,5408" o:connectangles="0,0,0,0,0,0,0,0,0,0,0,0,0,0,0,0,0,0,0,0,0,0,0,0,0,0,0,0,0"/>
                    </v:shape>
                    <v:shape id="Freeform 34" o:spid="_x0000_s1178" style="position:absolute;left:4994;top:5408;width:405;height:322;visibility:visible;mso-wrap-style:square;v-text-anchor:top" coordsize="40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zMsIA&#10;AADbAAAADwAAAGRycy9kb3ducmV2LnhtbESPT2sCMRTE74LfITyhN81qoZXVKCIqpac2/jk/Ns/d&#10;xc3LkkR3/fZNodDjMDO/YZbr3jbiQT7UjhVMJxkI4sKZmksFp+N+PAcRIrLBxjEpeFKA9Wo4WGJu&#10;XMff9NCxFAnCIUcFVYxtLmUoKrIYJq4lTt7VeYsxSV9K47FLcNvIWZa9SYs1p4UKW9pWVNz03Spo&#10;r1/vl450udHPz8bo884f/E6pl1G/WYCI1Mf/8F/7wyh4ncL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zMywgAAANsAAAAPAAAAAAAAAAAAAAAAAJgCAABkcnMvZG93&#10;bnJldi54bWxQSwUGAAAAAAQABAD1AAAAhwMAAAAA&#10;" path="m287,20l231,66r-62,77l147,171r-15,16l125,191r46,l173,189r3,-1l223,188r8,-18l238,155r11,-25l251,126r,-2l252,121r,-4l252,115r1,-3l258,102,269,81r2,-3l272,75r1,-2l275,70r1,-1l277,68r3,-1l283,65r2,-3l288,60r1,-4l294,43r2,-7l295,30r,-6l292,21r-5,-1xe" fillcolor="#747575" stroked="f">
                      <v:path arrowok="t" o:connecttype="custom" o:connectlocs="287,5428;231,5474;169,5551;147,5579;132,5595;125,5599;171,5599;173,5597;176,5596;223,5596;231,5578;238,5563;249,5538;251,5534;251,5532;252,5529;252,5525;252,5523;253,5520;258,5510;269,5489;271,5486;272,5483;273,5481;275,5478;276,5477;277,5476;280,5475;283,5473;285,5470;288,5468;289,5464;294,5451;296,5444;295,5438;295,5432;292,5429;287,5428" o:connectangles="0,0,0,0,0,0,0,0,0,0,0,0,0,0,0,0,0,0,0,0,0,0,0,0,0,0,0,0,0,0,0,0,0,0,0,0,0,0"/>
                    </v:shape>
                    <v:shape id="Freeform 33" o:spid="_x0000_s1179" style="position:absolute;left:4994;top:5408;width:405;height:322;visibility:visible;mso-wrap-style:square;v-text-anchor:top" coordsize="40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tRcMA&#10;AADbAAAADwAAAGRycy9kb3ducmV2LnhtbESPT2sCMRTE7wW/Q3hCbzVbCypbsyKipXiqUXt+bN7+&#10;oZuXJUnd9ds3hUKPw8z8hllvRtuJG/nQOlbwPMtAEJfOtFwruJwPTysQISIb7ByTgjsF2BSThzXm&#10;xg18opuOtUgQDjkqaGLscylD2ZDFMHM9cfIq5y3GJH0tjcchwW0n51m2kBZbTgsN9rRrqPzS31ZB&#10;X30sPwfS9Vbfj53R171/83ulHqfj9hVEpDH+h//a70bByxx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tRcMAAADbAAAADwAAAAAAAAAAAAAAAACYAgAAZHJzL2Rv&#10;d25yZXYueG1sUEsFBgAAAAAEAAQA9QAAAIgDAAAAAA==&#10;" path="m173,2l122,44,106,64r-6,6l87,84r-8,8l71,99,61,109r-8,8l46,122r-7,6l33,131r-11,5l16,139,3,162,2,175r-1,7l,188r5,-4l11,180r9,-5l29,171r6,-4l50,155r5,-4l59,148r4,-3l66,142r2,-2l71,139r2,-2l75,136r3,-2l81,133r59,l149,104,176,40r3,-6l182,25r3,-7l187,14r,-3l186,6,184,4,173,2xe" fillcolor="#747575" stroked="f">
                      <v:path arrowok="t" o:connecttype="custom" o:connectlocs="173,5410;122,5452;106,5472;100,5478;87,5492;79,5500;71,5507;61,5517;53,5525;46,5530;39,5536;33,5539;22,5544;16,5547;3,5570;2,5583;1,5590;0,5596;5,5592;11,5588;20,5583;29,5579;35,5575;50,5563;55,5559;59,5556;63,5553;66,5550;68,5548;71,5547;73,5545;75,5544;78,5542;81,5541;140,5541;149,5512;176,5448;179,5442;182,5433;185,5426;187,5422;187,5419;186,5414;184,5412;173,5410" o:connectangles="0,0,0,0,0,0,0,0,0,0,0,0,0,0,0,0,0,0,0,0,0,0,0,0,0,0,0,0,0,0,0,0,0,0,0,0,0,0,0,0,0,0,0,0,0"/>
                    </v:shape>
                    <v:shape id="Freeform 32" o:spid="_x0000_s1180" style="position:absolute;left:4994;top:5408;width:405;height:322;visibility:visible;mso-wrap-style:square;v-text-anchor:top" coordsize="40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I3sMA&#10;AADbAAAADwAAAGRycy9kb3ducmV2LnhtbESPT2sCMRTE70K/Q3iF3jTbCipbsyLFluJJY9vzY/P2&#10;D928LEnqrt++EQSPw8z8hllvRtuJM/nQOlbwPMtAEJfOtFwr+Dq9T1cgQkQ22DkmBRcKsCkeJmvM&#10;jRv4SGcda5EgHHJU0MTY51KGsiGLYeZ64uRVzluMSfpaGo9DgttOvmTZQlpsOS002NNbQ+Wv/rMK&#10;+uqw/BlI11t92XdGf+/8h98p9fQ4bl9BRBrjPXxrfxoF8zlcv6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kI3sMAAADbAAAADwAAAAAAAAAAAAAAAACYAgAAZHJzL2Rv&#10;d25yZXYueG1sUEsFBgAAAAAEAAQA9QAAAIgDAAAAAA==&#10;" path="m252,124r-1,2l252,124xe" fillcolor="#747575" stroked="f">
                      <v:path arrowok="t" o:connecttype="custom" o:connectlocs="252,5532;251,5534;251,5534;252,5532" o:connectangles="0,0,0,0"/>
                    </v:shape>
                    <v:shape id="Picture 31" o:spid="_x0000_s1181" type="#_x0000_t75" style="position:absolute;left:5302;top:5508;width:272;height:2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GJZPEAAAA2wAAAA8AAABkcnMvZG93bnJldi54bWxEj81qwzAQhO+FvoPYQm+NnB9KcSKbEEji&#10;Sw5N8gBba2M5sVbGkmO3T18FCj0OM/MNs8pH24g7db52rGA6SUAQl07XXCk4n7ZvHyB8QNbYOCYF&#10;3+Qhz56fVphqN/An3Y+hEhHCPkUFJoQ2ldKXhiz6iWuJo3dxncUQZVdJ3eEQ4baRsyR5lxZrjgsG&#10;W9oYKm/H3iqYzcdhUVz3hTf8ow+n0H/t2l6p15dxvQQRaAz/4b92oRXMF/D4En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GJZPEAAAA2wAAAA8AAAAAAAAAAAAAAAAA&#10;nwIAAGRycy9kb3ducmV2LnhtbFBLBQYAAAAABAAEAPcAAACQAwAAAAA=&#10;">
                      <v:imagedata r:id="rId15" o:title=""/>
                    </v:shape>
                  </v:group>
                  <v:group id="Group 23" o:spid="_x0000_s1182" style="position:absolute;left:5517;top:5401;width:358;height:489" coordorigin="5517,5401" coordsize="358,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29" o:spid="_x0000_s1183" style="position:absolute;left:5517;top:5401;width:358;height:489;visibility:visible;mso-wrap-style:square;v-text-anchor:top" coordsize="358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wl8sQA&#10;AADbAAAADwAAAGRycy9kb3ducmV2LnhtbESPQUsDMRSE74L/IbxCbza7Fkpdm5YiCj2I2Fbw+ti8&#10;3Wy7eVmSZ7v+eyMIHoeZ+YZZbUbfqwvF1AU2UM4KUMR1sB23Bj6OL3dLUEmQLfaBycA3Jdisb29W&#10;WNlw5T1dDtKqDOFUoQEnMlRap9qRxzQLA3H2mhA9Spax1TbiNcN9r++LYqE9dpwXHA705Kg+H768&#10;gdjI2+tns1uWz6Hsj6d3u3fyYMx0Mm4fQQmN8h/+a++sgfkCfr/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8JfLEAAAA2wAAAA8AAAAAAAAAAAAAAAAAmAIAAGRycy9k&#10;b3ducmV2LnhtbFBLBQYAAAAABAAEAPUAAACJAwAAAAA=&#10;" path="m182,274r-58,l125,275r,2l124,278r-17,20l100,308r-7,11l87,329r-4,6l76,345r-5,9l70,357r-1,1l31,420,14,458r1,11l15,477r5,6l29,487r4,1l38,489r13,-3l58,482r8,-5l73,473r6,-4l91,461r7,-4l104,453r12,-7l121,443r4,-2l130,438r3,-2l140,433r7,-2l153,428r5,-3l163,423r3,-3l169,407r-62,l104,406r-1,-2l103,400r,-1l104,395r2,-5l109,385r5,-9l134,345r5,-8l159,306r23,-32xe" fillcolor="#747575" stroked="f">
                      <v:path arrowok="t" o:connecttype="custom" o:connectlocs="182,5675;124,5675;125,5676;125,5678;124,5679;107,5699;100,5709;93,5720;87,5730;83,5736;76,5746;71,5755;70,5758;69,5759;31,5821;14,5859;15,5870;15,5878;20,5884;29,5888;33,5889;38,5890;51,5887;58,5883;66,5878;73,5874;79,5870;91,5862;98,5858;104,5854;116,5847;121,5844;125,5842;130,5839;133,5837;140,5834;147,5832;153,5829;158,5826;163,5824;166,5821;169,5808;107,5808;104,5807;103,5805;103,5801;103,5800;104,5796;106,5791;109,5786;114,5777;134,5746;139,5738;159,5707;182,5675" o:connectangles="0,0,0,0,0,0,0,0,0,0,0,0,0,0,0,0,0,0,0,0,0,0,0,0,0,0,0,0,0,0,0,0,0,0,0,0,0,0,0,0,0,0,0,0,0,0,0,0,0,0,0,0,0,0,0"/>
                    </v:shape>
                    <v:shape id="Freeform 28" o:spid="_x0000_s1184" style="position:absolute;left:5517;top:5401;width:358;height:489;visibility:visible;mso-wrap-style:square;v-text-anchor:top" coordsize="358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AacQA&#10;AADbAAAADwAAAGRycy9kb3ducmV2LnhtbESPQUsDMRSE70L/Q3iCN5tdBa3bpqWIQg9SbCt4fWze&#10;brZuXpbk2a7/vhEEj8PMfMMsVqPv1Yli6gIbKKcFKOI62I5bAx+H19sZqCTIFvvAZOCHEqyWk6sF&#10;VjaceUenvbQqQzhVaMCJDJXWqXbkMU3DQJy9JkSPkmVstY14znDf67uieNAeO84LDgd6dlR/7b+9&#10;gdjI9u2z2czKl1D2h+O73Tl5MubmelzPQQmN8h/+a2+sgftH+P2Sf4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gGnEAAAA2wAAAA8AAAAAAAAAAAAAAAAAmAIAAGRycy9k&#10;b3ducmV2LnhtbFBLBQYAAAAABAAEAPUAAACJAwAAAAA=&#10;" path="m174,376r-61,29l107,407r62,l174,376xe" fillcolor="#747575" stroked="f">
                      <v:path arrowok="t" o:connecttype="custom" o:connectlocs="174,5777;113,5806;107,5808;169,5808;174,5777" o:connectangles="0,0,0,0,0"/>
                    </v:shape>
                    <v:shape id="Freeform 27" o:spid="_x0000_s1185" style="position:absolute;left:5517;top:5401;width:358;height:489;visibility:visible;mso-wrap-style:square;v-text-anchor:top" coordsize="358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8UG8EA&#10;AADbAAAADwAAAGRycy9kb3ducmV2LnhtbERPS0sDMRC+C/6HMII3m12F0q5Ni4hCD0X6Aq/DZnaz&#10;upksydhu/705FHr8+N6L1eh7daKYusAGykkBirgOtuPWwPHw+TQDlQTZYh+YDFwowWp5f7fAyoYz&#10;7+i0l1blEE4VGnAiQ6V1qh15TJMwEGeuCdGjZBhbbSOec7jv9XNRTLXHjnODw4HeHdW/+z9vIDby&#10;tflu1rPyI5T94Wdrd07mxjw+jG+voIRGuYmv7rU18JLH5i/5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FBvBAAAA2wAAAA8AAAAAAAAAAAAAAAAAmAIAAGRycy9kb3du&#10;cmV2LnhtbFBLBQYAAAAABAAEAPUAAACGAwAAAAA=&#10;" path="m176,27l139,81r-2,5l138,88r,2l139,93r2,2l142,96r1,2l146,102r1,2l148,106r2,l152,107r58,21l212,129r2,l215,130r1,l216,132r,1l216,134r-1,2l209,143r-5,6l199,153r-4,4l191,161r-3,2l167,184r-62,54l49,278,32,289r-5,4l19,298r-6,5l11,305r-3,3l8,310r,2l8,314r,1l7,317r-2,8l4,331,2,343r-1,5l,352r4,-4l8,345r6,-4l16,339r1,-1l69,309r50,-34l124,274r58,l198,250r22,-31l230,205r9,-12l247,183r7,-10l259,165r3,-6l290,159r2,-1l321,101r1,-8l322,91r-1,-2l321,87r,-1l321,81r3,-6l329,68r1,-2l264,66r-8,-8l253,58r-3,l247,57r-3,l239,57r-2,-2l215,45r-7,-1l205,42r-4,-3l197,37r-5,-3l187,32r-5,-3l176,27xe" fillcolor="#747575" stroked="f">
                      <v:path arrowok="t" o:connecttype="custom" o:connectlocs="139,5482;138,5489;139,5494;142,5497;146,5503;148,5507;152,5508;212,5530;215,5531;216,5533;216,5535;209,5544;199,5554;191,5562;167,5585;49,5679;27,5694;13,5704;8,5709;8,5713;8,5716;5,5726;2,5744;0,5753;8,5746;16,5740;69,5710;124,5675;198,5651;230,5606;247,5584;259,5566;290,5560;321,5502;322,5492;321,5488;321,5482;329,5469;264,5467;253,5459;247,5458;239,5458;215,5446;205,5443;197,5438;187,5433;176,5428" o:connectangles="0,0,0,0,0,0,0,0,0,0,0,0,0,0,0,0,0,0,0,0,0,0,0,0,0,0,0,0,0,0,0,0,0,0,0,0,0,0,0,0,0,0,0,0,0,0,0"/>
                    </v:shape>
                    <v:shape id="Freeform 26" o:spid="_x0000_s1186" style="position:absolute;left:5517;top:5401;width:358;height:489;visibility:visible;mso-wrap-style:square;v-text-anchor:top" coordsize="358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xgMQA&#10;AADbAAAADwAAAGRycy9kb3ducmV2LnhtbESPQUsDMRSE70L/Q3iF3mx2FaRdm5YiCj0Usa3g9bF5&#10;u1m7eVmSZ7v+eyMIHoeZ+YZZbUbfqwvF1AU2UM4LUMR1sB23Bt5PL7cLUEmQLfaBycA3JdisJzcr&#10;rGy48oEuR2lVhnCq0IATGSqtU+3IY5qHgTh7TYgeJcvYahvxmuG+13dF8aA9dpwXHA705Kg+H7+8&#10;gdjI6/6j2S3K51D2p883e3CyNGY2HbePoIRG+Q//tXfWwP0Sfr/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sYDEAAAA2wAAAA8AAAAAAAAAAAAAAAAAmAIAAGRycy9k&#10;b3ducmV2LnhtbFBLBQYAAAAABAAEAPUAAACJAwAAAAA=&#10;" path="m290,159r-28,l285,161r3,1l290,159xe" fillcolor="#747575" stroked="f">
                      <v:path arrowok="t" o:connecttype="custom" o:connectlocs="290,5560;262,5560;285,5562;288,5563;290,5560" o:connectangles="0,0,0,0,0"/>
                    </v:shape>
                    <v:shape id="Freeform 25" o:spid="_x0000_s1187" style="position:absolute;left:5517;top:5401;width:358;height:489;visibility:visible;mso-wrap-style:square;v-text-anchor:top" coordsize="358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rYMEA&#10;AADbAAAADwAAAGRycy9kb3ducmV2LnhtbERPS0sDMRC+C/6HMII3m12R0q5Ni4hCD0X6Aq/DZnaz&#10;upksydhu/705FHr8+N6L1eh7daKYusAGykkBirgOtuPWwPHw+TQDlQTZYh+YDFwowWp5f7fAyoYz&#10;7+i0l1blEE4VGnAiQ6V1qh15TJMwEGeuCdGjZBhbbSOec7jv9XNRTLXHjnODw4HeHdW/+z9vIDby&#10;tflu1rPyI5T94Wdrd07mxjw+jG+voIRGuYmv7rU18JLX5y/5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a2DBAAAA2wAAAA8AAAAAAAAAAAAAAAAAmAIAAGRycy9kb3du&#10;cmV2LnhtbFBLBQYAAAAABAAEAPUAAACGAwAAAAA=&#10;" path="m342,l332,6,320,16,306,32,292,48,280,59r-9,6l264,66r66,l337,57r7,-9l350,39r3,-7l356,24r2,-7l358,11,357,6,354,2,350,r-8,xe" fillcolor="#747575" stroked="f">
                      <v:path arrowok="t" o:connecttype="custom" o:connectlocs="342,5401;332,5407;320,5417;306,5433;292,5449;280,5460;271,5466;264,5467;330,5467;337,5458;344,5449;350,5440;353,5433;356,5425;358,5418;358,5412;357,5407;354,5403;350,5401;342,5401" o:connectangles="0,0,0,0,0,0,0,0,0,0,0,0,0,0,0,0,0,0,0,0"/>
                    </v:shape>
                    <v:shape id="Picture 24" o:spid="_x0000_s1188" type="#_x0000_t75" style="position:absolute;left:5681;top:5601;width:249;height: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JtKTDAAAA2wAAAA8AAABkcnMvZG93bnJldi54bWxEj0FrwkAUhO8F/8PyBG91EwklTV1FBKFg&#10;L0n1/sg+k2D2bdhdY+qvdwuFHoeZ+YZZbyfTi5Gc7ywrSJcJCOLa6o4bBafvw2sOwgdkjb1lUvBD&#10;Hrab2csaC23vXNJYhUZECPsCFbQhDIWUvm7JoF/agTh6F+sMhihdI7XDe4SbXq6S5E0a7DgutDjQ&#10;vqX6Wt2MgnN/+to9Dsc0K88mDCPWq3eXK7WYT7sPEIGm8B/+a39qBVkKv1/iD5Cb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m0pMMAAADbAAAADwAAAAAAAAAAAAAAAACf&#10;AgAAZHJzL2Rvd25yZXYueG1sUEsFBgAAAAAEAAQA9wAAAI8DAAAAAA==&#10;">
                      <v:imagedata r:id="rId16" o:title=""/>
                    </v:shape>
                  </v:group>
                  <v:group id="Group 19" o:spid="_x0000_s1189" style="position:absolute;left:2931;top:2332;width:637;height:416" coordorigin="2931,2332" coordsize="637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Freeform 22" o:spid="_x0000_s1190" style="position:absolute;left:2931;top:2332;width:637;height:416;visibility:visible;mso-wrap-style:square;v-text-anchor:top" coordsize="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cRysEA&#10;AADbAAAADwAAAGRycy9kb3ducmV2LnhtbESPQYvCMBSE74L/ITzBm6bqKlKNIqKgeNqq4PHRPNtq&#10;81KaqPXfb4QFj8PMfMPMl40pxZNqV1hWMOhHIIhTqwvOFJyO294UhPPIGkvLpOBNDpaLdmuOsbYv&#10;/qVn4jMRIOxiVJB7X8VSujQng65vK+LgXW1t0AdZZ1LX+ApwU8phFE2kwYLDQo4VrXNK78nDKLhe&#10;eJDI9X5YlLfxhg6b/RnvY6W6nWY1A+Gp8d/wf3unFfyM4PM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nEcrBAAAA2wAAAA8AAAAAAAAAAAAAAAAAmAIAAGRycy9kb3du&#10;cmV2LnhtbFBLBQYAAAAABAAEAPUAAACGAwAAAAA=&#10;" path="m319,l246,8,182,23,79,73,17,144,,228r9,45l59,347r94,48l274,415r70,-1l454,398r91,-34l584,337r-274,l282,334,219,301,193,216r5,-57l221,116,261,89,320,77r278,l559,41,497,14,417,,319,xe" fillcolor="#231f20" stroked="f">
                      <v:path arrowok="t" o:connecttype="custom" o:connectlocs="319,2332;246,2340;182,2355;79,2405;17,2476;0,2560;9,2605;59,2679;153,2727;274,2747;344,2746;454,2730;545,2696;584,2669;310,2669;282,2666;219,2633;193,2548;198,2491;221,2448;261,2421;320,2409;598,2409;559,2373;497,2346;417,2332;319,2332" o:connectangles="0,0,0,0,0,0,0,0,0,0,0,0,0,0,0,0,0,0,0,0,0,0,0,0,0,0,0"/>
                    </v:shape>
                    <v:shape id="Freeform 21" o:spid="_x0000_s1191" style="position:absolute;left:2931;top:2332;width:637;height:416;visibility:visible;mso-wrap-style:square;v-text-anchor:top" coordsize="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JvsEA&#10;AADbAAAADwAAAGRycy9kb3ducmV2LnhtbESPQYvCMBSE7wv+h/AEb9tUUZFqFBEFxZPdFTw+mmdb&#10;bV5KE7X+eyMIHoeZ+YaZLVpTiTs1rrSsoB/FIIgzq0vOFfz/bX4nIJxH1lhZJgVPcrCYd35mmGj7&#10;4APdU5+LAGGXoILC+zqR0mUFGXSRrYmDd7aNQR9kk0vd4CPATSUHcTyWBksOCwXWtCoou6Y3o+B8&#10;4n4qV7tBWV1Ga9qvd0e8jpTqddvlFISn1n/Dn/ZWKxgO4f0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ib7BAAAA2wAAAA8AAAAAAAAAAAAAAAAAmAIAAGRycy9kb3du&#10;cmV2LnhtbFBLBQYAAAAABAAEAPUAAACGAwAAAAA=&#10;" path="m637,248r-169,5l453,287r-26,26l390,329r-49,8l310,337r274,l608,313r19,-30l637,248xe" fillcolor="#231f20" stroked="f">
                      <v:path arrowok="t" o:connecttype="custom" o:connectlocs="637,2580;468,2585;453,2619;427,2645;390,2661;341,2669;310,2669;584,2669;608,2645;627,2615;637,2580" o:connectangles="0,0,0,0,0,0,0,0,0,0,0"/>
                    </v:shape>
                    <v:shape id="Freeform 20" o:spid="_x0000_s1192" style="position:absolute;left:2931;top:2332;width:637;height:416;visibility:visible;mso-wrap-style:square;v-text-anchor:top" coordsize="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sJcQA&#10;AADbAAAADwAAAGRycy9kb3ducmV2LnhtbESPzWrDMBCE74W8g9hCbo3sEJfiRjbFJNCQU50Welys&#10;9U9trYylJs7bR4FCj8PMfMNs89kM4kyT6ywriFcRCOLK6o4bBZ+n/dMLCOeRNQ6WScGVHOTZ4mGL&#10;qbYX/qBz6RsRIOxSVNB6P6ZSuqolg25lR+Lg1XYy6IOcGqknvAS4GeQ6ip6lwY7DQosjFS1Vfflr&#10;FNTfHJeyOKy74SfZ0XF3+MI+UWr5OL+9gvA0+//wX/tdK9gkcP8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LCXEAAAA2wAAAA8AAAAAAAAAAAAAAAAAmAIAAGRycy9k&#10;b3ducmV2LnhtbFBLBQYAAAAABAAEAPUAAACJAwAAAAA=&#10;" path="m598,77r-278,l373,79r39,13l437,118r11,36l630,137,603,82r-5,-5xe" fillcolor="#231f20" stroked="f">
                      <v:path arrowok="t" o:connecttype="custom" o:connectlocs="598,2409;320,2409;373,2411;412,2424;437,2450;448,2486;630,2469;603,2414;598,2409" o:connectangles="0,0,0,0,0,0,0,0,0"/>
                    </v:shape>
                  </v:group>
                  <v:group id="Group 16" o:spid="_x0000_s1193" style="position:absolute;left:3666;top:2319;width:617;height:413" coordorigin="3666,2319" coordsize="617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18" o:spid="_x0000_s1194" style="position:absolute;left:3666;top:2319;width:617;height:413;visibility:visible;mso-wrap-style:square;v-text-anchor:top" coordsize="617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R+sQA&#10;AADbAAAADwAAAGRycy9kb3ducmV2LnhtbESPQWvCQBSE7wX/w/IK3uqmEmOJriKCRXqQRi14fGSf&#10;2WD2bchuNf33rlDwOMzMN8x82dtGXKnztWMF76MEBHHpdM2VguNh8/YBwgdkjY1jUvBHHpaLwcsc&#10;c+1uXNB1HyoRIexzVGBCaHMpfWnIoh+5ljh6Z9dZDFF2ldQd3iLcNnKcJJm0WHNcMNjS2lB52f9a&#10;BetmUn2V3+ZkPs/pLvspLkWaHZUavvarGYhAfXiG/9tbrSCd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9EfrEAAAA2wAAAA8AAAAAAAAAAAAAAAAAmAIAAGRycy9k&#10;b3ducmV2LnhtbFBLBQYAAAAABAAEAPUAAACJAwAAAAA=&#10;" path="m17,l,402r255,11l333,412r70,-8l464,389r95,-52l245,336r-71,-3l184,81r347,l512,68,449,38,364,19,243,9,17,xe" fillcolor="#ed1d24" stroked="f">
                      <v:path arrowok="t" o:connecttype="custom" o:connectlocs="17,2319;0,2721;255,2732;333,2731;403,2723;464,2708;559,2656;245,2655;174,2652;184,2400;531,2400;512,2387;449,2357;364,2338;243,2328;17,2319" o:connectangles="0,0,0,0,0,0,0,0,0,0,0,0,0,0,0,0"/>
                    </v:shape>
                    <v:shape id="Freeform 17" o:spid="_x0000_s1195" style="position:absolute;left:3666;top:2319;width:617;height:413;visibility:visible;mso-wrap-style:square;v-text-anchor:top" coordsize="617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FiMIA&#10;AADbAAAADwAAAGRycy9kb3ducmV2LnhtbERPz2vCMBS+D/wfwhO8zXTSFemMMgSH7DDWWmHHR/Js&#10;is1LaTLt/vvlMNjx4/u92U2uFzcaQ+dZwdMyA0Gsvem4VdCcDo9rECEiG+w9k4IfCrDbzh42WBp/&#10;54pudWxFCuFQogIb41BKGbQlh2HpB+LEXfzoMCY4ttKMeE/hrperLCukw45Tg8WB9pb0tf52Cvb9&#10;c/uuP+2XfbvkH8W5ulZ50Si1mE+vLyAiTfFf/Oc+GgV5Gpu+p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oWIwgAAANsAAAAPAAAAAAAAAAAAAAAAAJgCAABkcnMvZG93&#10;bnJldi54bWxQSwUGAAAAAAQABAD1AAAAhwMAAAAA&#10;" path="m531,81r-347,l257,84r27,2l351,100r63,47l438,215r-4,25l388,304r-60,26l245,336r314,l590,303r19,-37l617,225r-2,-33l606,162,590,134,567,109,541,87,531,81xe" fillcolor="#ed1d24" stroked="f">
                      <v:path arrowok="t" o:connecttype="custom" o:connectlocs="531,2400;184,2400;257,2403;284,2405;351,2419;414,2466;438,2534;434,2559;388,2623;328,2649;245,2655;559,2655;590,2622;609,2585;617,2544;615,2511;606,2481;590,2453;567,2428;541,2406;531,2400" o:connectangles="0,0,0,0,0,0,0,0,0,0,0,0,0,0,0,0,0,0,0,0,0"/>
                    </v:shape>
                  </v:group>
                  <v:group id="Group 12" o:spid="_x0000_s1196" style="position:absolute;left:4375;top:2363;width:585;height:427" coordorigin="4375,2363" coordsize="585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15" o:spid="_x0000_s1197" style="position:absolute;left:4375;top:2363;width:585;height:427;visibility:visible;mso-wrap-style:square;v-text-anchor:top" coordsize="58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V7cAA&#10;AADbAAAADwAAAGRycy9kb3ducmV2LnhtbERP3WrCMBS+F/YO4Qx2p+k2lK5rKmMgFmED3R7gkJy1&#10;Yc1JaaJt395cCF5+fP/ldnKduNAQrGcFz6sMBLH2xnKj4Pdnt8xBhIhssPNMCmYKsK0eFiUWxo98&#10;pMspNiKFcChQQRtjX0gZdEsOw8r3xIn784PDmODQSDPgmMJdJ1+ybCMdWk4NLfb02ZL+P52dgn2u&#10;ybzO9WwPb6P+qslO37tZqafH6eMdRKQp3sU3d20UrNP69CX9AFl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/V7cAAAADbAAAADwAAAAAAAAAAAAAAAACYAgAAZHJzL2Rvd25y&#10;ZXYueG1sUEsFBgAAAAAEAAQA9QAAAIUDAAAAAA==&#10;" path="m64,l,397r179,29l203,270r279,l487,239,215,196r15,-89l581,107r4,-24l64,xe" fillcolor="#007844" stroked="f">
                      <v:path arrowok="t" o:connecttype="custom" o:connectlocs="64,2363;0,2760;179,2789;203,2633;482,2633;487,2602;215,2559;230,2470;581,2470;585,2446;64,2363" o:connectangles="0,0,0,0,0,0,0,0,0,0,0"/>
                    </v:shape>
                    <v:shape id="Freeform 14" o:spid="_x0000_s1198" style="position:absolute;left:4375;top:2363;width:585;height:427;visibility:visible;mso-wrap-style:square;v-text-anchor:top" coordsize="58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NwdsMA&#10;AADbAAAADwAAAGRycy9kb3ducmV2LnhtbESP3WoCMRSE7wu+QzhC72pWpUVXo4ggLoUW/HmAQ3Lc&#10;DW5Olk10d9++KRR6OczMN8x627taPKkN1rOC6SQDQay9sVwquF4ObwsQISIbrD2TgoECbDejlzXm&#10;xnd8ouc5liJBOOSooIqxyaUMuiKHYeIb4uTdfOswJtmW0rTYJbir5SzLPqRDy2mhwob2Fen7+eEU&#10;HBeazHwoBvu57PRXQbb/PgxKvY773QpEpD7+h//ahVHwPoX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NwdsMAAADbAAAADwAAAAAAAAAAAAAAAACYAgAAZHJzL2Rv&#10;d25yZXYueG1sUEsFBgAAAAAEAAQA9QAAAIgDAAAAAA==&#10;" path="m482,270r-279,l475,313r7,-43xe" fillcolor="#007844" stroked="f">
                      <v:path arrowok="t" o:connecttype="custom" o:connectlocs="482,2633;203,2633;475,2676;482,2633" o:connectangles="0,0,0,0"/>
                    </v:shape>
                    <v:shape id="Freeform 13" o:spid="_x0000_s1199" style="position:absolute;left:4375;top:2363;width:585;height:427;visibility:visible;mso-wrap-style:square;v-text-anchor:top" coordsize="58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uAcIA&#10;AADbAAAADwAAAGRycy9kb3ducmV2LnhtbESPUWvCMBSF3wX/Q7jC3jTVMXGdUWQgKwMF3X7AJbm2&#10;weamNJlt//0iCD4ezjnf4ay3vavFjdpgPSuYzzIQxNoby6WC35/9dAUiRGSDtWdSMFCA7WY8WmNu&#10;fMcnup1jKRKEQ44KqhibXMqgK3IYZr4hTt7Ftw5jkm0pTYtdgrtaLrJsKR1aTgsVNvRZkb6e/5yC&#10;r5Um8zoUg/1+7/ShINsf94NSL5N+9wEiUh+f4Ue7MAreFnD/k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e4BwgAAANsAAAAPAAAAAAAAAAAAAAAAAJgCAABkcnMvZG93&#10;bnJldi54bWxQSwUGAAAAAAQABAD1AAAAhwMAAAAA&#10;" path="m581,107r-351,l573,161r8,-54xe" fillcolor="#007844" stroked="f">
                      <v:path arrowok="t" o:connecttype="custom" o:connectlocs="581,2470;230,2470;573,2524;581,2470" o:connectangles="0,0,0,0"/>
                    </v:shape>
                  </v:group>
                  <v:group id="Group 8" o:spid="_x0000_s1200" style="position:absolute;left:3275;top:1761;width:587;height:425" coordorigin="3275,1761" coordsize="587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11" o:spid="_x0000_s1201" style="position:absolute;left:3275;top:1761;width:587;height:425;visibility:visible;mso-wrap-style:square;v-text-anchor:top" coordsize="58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fAcUA&#10;AADbAAAADwAAAGRycy9kb3ducmV2LnhtbESPT2vCQBTE74LfYXlCb3WjqVVSV2kL1YKX+u/+yL4m&#10;wezbdHc1qZ++KxQ8DjPzG2a+7EwtLuR8ZVnBaJiAIM6trrhQcNh/PM5A+ICssbZMCn7Jw3LR780x&#10;07blLV12oRARwj5DBWUITSalz0sy6Ie2IY7et3UGQ5SukNphG+GmluMkeZYGK44LJTb0XlJ+2p2N&#10;gvR0zN+u6/FZpjzdfLWjlftJV0o9DLrXFxCBunAP/7c/tYLJE9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t8BxQAAANsAAAAPAAAAAAAAAAAAAAAAAJgCAABkcnMv&#10;ZG93bnJldi54bWxQSwUGAAAAAAQABAD1AAAAigMAAAAA&#10;" path="m187,15l,22,15,425r136,-5l141,179r,-5l140,168r-1,-7l138,159r,-4l137,148r203,l187,15xe" fillcolor="#231f20" stroked="f">
                      <v:path arrowok="t" o:connecttype="custom" o:connectlocs="187,1776;0,1783;15,2186;151,2181;141,1940;141,1935;140,1929;139,1922;138,1920;138,1916;137,1909;340,1909;187,1776" o:connectangles="0,0,0,0,0,0,0,0,0,0,0,0,0"/>
                    </v:shape>
                    <v:shape id="Freeform 10" o:spid="_x0000_s1202" style="position:absolute;left:3275;top:1761;width:587;height:425;visibility:visible;mso-wrap-style:square;v-text-anchor:top" coordsize="58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6msQA&#10;AADbAAAADwAAAGRycy9kb3ducmV2LnhtbESPT2vCQBTE70K/w/IKvelGg1Wiq7SFWqEX/94f2WcS&#10;zL5Nd1eT+um7BcHjMDO/YebLztTiSs5XlhUMBwkI4tzqigsFh/1nfwrCB2SNtWVS8Eseloun3hwz&#10;bVve0nUXChEh7DNUUIbQZFL6vCSDfmAb4uidrDMYonSF1A7bCDe1HCXJqzRYcVwosaGPkvLz7mIU&#10;pOdj/n77Gl1kypPvTTtcuZ90pdTLc/c2AxGoC4/wvb3WCs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2eprEAAAA2wAAAA8AAAAAAAAAAAAAAAAAmAIAAGRycy9k&#10;b3ducmV2LnhtbFBLBQYAAAAABAAEAPUAAACJAwAAAAA=&#10;" path="m340,148r-203,l438,409r148,-6l580,243r-131,l340,148xe" fillcolor="#231f20" stroked="f">
                      <v:path arrowok="t" o:connecttype="custom" o:connectlocs="340,1909;137,1909;438,2170;586,2164;580,2004;449,2004;340,1909" o:connectangles="0,0,0,0,0,0,0"/>
                    </v:shape>
                    <v:shape id="Freeform 9" o:spid="_x0000_s1203" style="position:absolute;left:3275;top:1761;width:587;height:425;visibility:visible;mso-wrap-style:square;v-text-anchor:top" coordsize="58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k7cQA&#10;AADbAAAADwAAAGRycy9kb3ducmV2LnhtbESPQWvCQBSE70L/w/IK3nSjoVpSV2kLWsGLWr0/sq9J&#10;MPs23V1N2l/vCoLHYWa+YWaLztTiQs5XlhWMhgkI4tzqigsFh+/l4BWED8gaa8uk4I88LOZPvRlm&#10;2ra8o8s+FCJC2GeooAyhyaT0eUkG/dA2xNH7sc5giNIVUjtsI9zUcpwkE2mw4rhQYkOfJeWn/dko&#10;SE/H/OP/a3yWKU8323a0cr/pSqn+c/f+BiJQFx7he3utFbxM4P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5O3EAAAA2wAAAA8AAAAAAAAAAAAAAAAAmAIAAGRycy9k&#10;b3ducmV2LnhtbFBLBQYAAAAABAAEAPUAAACJAwAAAAA=&#10;" path="m571,l436,6r9,216l446,231r3,12l580,243,571,xe" fillcolor="#231f20" stroked="f">
                      <v:path arrowok="t" o:connecttype="custom" o:connectlocs="571,1761;436,1767;445,1983;446,1992;449,2004;580,2004;571,1761" o:connectangles="0,0,0,0,0,0,0"/>
                    </v:shape>
                  </v:group>
                  <v:group id="Group 3" o:spid="_x0000_s1204" style="position:absolute;left:3978;top:1777;width:618;height:432" coordorigin="3978,1777" coordsize="618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7" o:spid="_x0000_s1205" style="position:absolute;left:3978;top:1777;width:618;height:432;visibility:visible;mso-wrap-style:square;v-text-anchor:top" coordsize="61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iq8AA&#10;AADbAAAADwAAAGRycy9kb3ducmV2LnhtbERPzWrCQBC+F3yHZYTe6kalUaOrqCAUDwWjDzBkxySY&#10;nQ3ZVVOfvnMo9Pjx/a82vWvUg7pQezYwHiWgiAtvay4NXM6HjzmoEJEtNp7JwA8F2KwHbyvMrH/y&#10;iR55LJWEcMjQQBVjm2kdioochpFviYW7+s5hFNiV2nb4lHDX6EmSpNphzdJQYUv7iopbfndS4u33&#10;7jibFpN9+8JmkR9PaZ4a8z7st0tQkfr4L/5zf1kDnzJWvsgP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miq8AAAADbAAAADwAAAAAAAAAAAAAAAACYAgAAZHJzL2Rvd25y&#10;ZXYueG1sUEsFBgAAAAAEAAQA9QAAAIUDAAAAAA==&#10;" path="m602,377r-105,l504,390r6,12l514,414r4,11l597,431r5,-54xe" fillcolor="#231f20" stroked="f">
                      <v:path arrowok="t" o:connecttype="custom" o:connectlocs="602,2154;497,2154;504,2167;510,2179;514,2191;518,2202;597,2208;602,2154" o:connectangles="0,0,0,0,0,0,0,0"/>
                    </v:shape>
                    <v:shape id="Freeform 6" o:spid="_x0000_s1206" style="position:absolute;left:3978;top:1777;width:618;height:432;visibility:visible;mso-wrap-style:square;v-text-anchor:top" coordsize="61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HMMMA&#10;AADbAAAADwAAAGRycy9kb3ducmV2LnhtbESP3WrCQBCF7wu+wzKCd3Wj0mhiVrEBoXhRMPoAQ3ZM&#10;gtnZkN2a2KfvFgq9PJyfj5PtR9OKB/WusaxgMY9AEJdWN1wpuF6OrxsQziNrbC2Tgic52O8mLxmm&#10;2g58pkfhKxFG2KWooPa+S6V0ZU0G3dx2xMG72d6gD7KvpO5xCOOmlcsoiqXBhgOhxo7ymsp78WUC&#10;xOrP99N6VS7z7hvbpDid4yJWajYdD1sQnkb/H/5rf2gFbwn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UHMMMAAADbAAAADwAAAAAAAAAAAAAAAACYAgAAZHJzL2Rv&#10;d25yZXYueG1sUEsFBgAAAAAEAAQA9QAAAIgDAAAAAA==&#10;" path="m265,l202,6,98,43,28,105,,190r2,43l37,309r75,61l223,406r68,9l350,416r54,-6l453,397r44,-20l602,377r2,-37l341,340r-23,l255,327,194,279,177,201r5,-30l221,105,297,78r269,l565,77,493,35,394,8,336,2,265,xe" fillcolor="#231f20" stroked="f">
                      <v:path arrowok="t" o:connecttype="custom" o:connectlocs="265,1777;202,1783;98,1820;28,1882;0,1967;2,2010;37,2086;112,2147;223,2183;291,2192;350,2193;404,2187;453,2174;497,2154;602,2154;604,2117;341,2117;318,2117;255,2104;194,2056;177,1978;182,1948;221,1882;297,1855;566,1855;565,1854;493,1812;394,1785;336,1779;265,1777" o:connectangles="0,0,0,0,0,0,0,0,0,0,0,0,0,0,0,0,0,0,0,0,0,0,0,0,0,0,0,0,0,0"/>
                    </v:shape>
                    <v:shape id="Freeform 5" o:spid="_x0000_s1207" style="position:absolute;left:3978;top:1777;width:618;height:432;visibility:visible;mso-wrap-style:square;v-text-anchor:top" coordsize="61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kEL8A&#10;AADbAAAADwAAAGRycy9kb3ducmV2LnhtbERPzYrCMBC+C/sOYRa8aapC1WqUXWFBPAhWH2BoxrbY&#10;TEqT1e4+vXMQPH58/+tt7xp1py7Ung1Mxgko4sLbmksDl/PPaAEqRGSLjWcy8EcBtpuPwRoz6x98&#10;onseSyUhHDI0UMXYZlqHoiKHYexbYuGuvnMYBXalth0+JNw1epokqXZYszRU2NKuouKW/zop8fb4&#10;fZjPiumu/cdmmR9OaZ4aM/zsv1agIvXxLX6599ZAKuvli/wAv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42QQvwAAANsAAAAPAAAAAAAAAAAAAAAAAJgCAABkcnMvZG93bnJl&#10;di54bWxQSwUGAAAAAAQABAD1AAAAhAMAAAAA&#10;" path="m309,194r-5,75l443,279r-3,17l383,335r-42,5l604,340,614,217,309,194xe" fillcolor="#231f20" stroked="f">
                      <v:path arrowok="t" o:connecttype="custom" o:connectlocs="309,1971;304,2046;443,2056;440,2073;383,2112;341,2117;604,2117;614,1994;309,1971" o:connectangles="0,0,0,0,0,0,0,0,0"/>
                    </v:shape>
                    <v:shape id="Freeform 4" o:spid="_x0000_s1208" style="position:absolute;left:3978;top:1777;width:618;height:432;visibility:visible;mso-wrap-style:square;v-text-anchor:top" coordsize="61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Bi8MA&#10;AADbAAAADwAAAGRycy9kb3ducmV2LnhtbESP3WqDQBCF7wt9h2UCuWtWU7CtcZUmUCi5CMT2AQZ3&#10;ohJ3VtyNmj59NhDo5eH8fJysmE0nRhpca1lBvIpAEFdWt1wr+P35enkH4Tyyxs4yKbiSgyJ/fsow&#10;1XbiI42lr0UYYZeigsb7PpXSVQ0ZdCvbEwfvZAeDPsihlnrAKYybTq6jKJEGWw6EBnvaNVSdy4sJ&#10;EKsP2/3ba7Xe9X/YfZT7Y1ImSi0X8+cGhKfZ/4cf7W+tIInh/iX8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/Bi8MAAADbAAAADwAAAAAAAAAAAAAAAACYAgAAZHJzL2Rv&#10;d25yZXYueG1sUEsFBgAAAAAEAAQA9QAAAIgDAAAAAA==&#10;" path="m566,78r-269,l330,79r48,8l414,103r25,25l452,161r166,1l608,131,590,103,566,78xe" fillcolor="#231f20" stroked="f">
                      <v:path arrowok="t" o:connecttype="custom" o:connectlocs="566,1855;297,1855;330,1856;378,1864;414,1880;439,1905;452,1938;618,1939;608,1908;590,1880;566,1855" o:connectangles="0,0,0,0,0,0,0,0,0,0,0"/>
                    </v:shape>
                  </v:group>
                  <w10:wrap type="none"/>
                  <w10:anchorlock/>
                </v:group>
              </w:pict>
            </w:r>
          </w:p>
          <w:p w:rsidR="00FC1E1B" w:rsidRPr="00B15E10" w:rsidRDefault="00FC1E1B" w:rsidP="00FC1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26F8" w:rsidRDefault="007A26F8" w:rsidP="00FC1E1B">
      <w:pPr>
        <w:rPr>
          <w:rFonts w:cs="Tahoma"/>
          <w:b/>
          <w:color w:val="FF0000"/>
          <w:sz w:val="36"/>
          <w:szCs w:val="36"/>
        </w:rPr>
      </w:pPr>
      <w:r w:rsidRPr="007A26F8">
        <w:rPr>
          <w:rFonts w:cs="Tahoma"/>
          <w:b/>
          <w:color w:val="FF0000"/>
          <w:sz w:val="36"/>
          <w:szCs w:val="36"/>
        </w:rPr>
        <w:t xml:space="preserve">NATIONAL GOVERNMENT CONSTITUENCIES DEVELOPMENT FUND </w:t>
      </w:r>
    </w:p>
    <w:p w:rsidR="007A26F8" w:rsidRDefault="007A26F8" w:rsidP="007A26F8">
      <w:pPr>
        <w:jc w:val="center"/>
        <w:rPr>
          <w:rFonts w:cs="Tahoma"/>
          <w:b/>
          <w:color w:val="FF0000"/>
          <w:sz w:val="36"/>
          <w:szCs w:val="36"/>
        </w:rPr>
      </w:pPr>
    </w:p>
    <w:p w:rsidR="007A26F8" w:rsidRDefault="007A26F8" w:rsidP="007A26F8">
      <w:pPr>
        <w:rPr>
          <w:rFonts w:cs="Tahoma"/>
          <w:b/>
          <w:color w:val="FF0000"/>
          <w:sz w:val="36"/>
          <w:szCs w:val="36"/>
        </w:rPr>
      </w:pPr>
      <w:r>
        <w:rPr>
          <w:rFonts w:cs="Tahoma"/>
          <w:b/>
          <w:color w:val="FF0000"/>
          <w:sz w:val="36"/>
          <w:szCs w:val="36"/>
        </w:rPr>
        <w:t>Name of Constituency</w:t>
      </w:r>
      <w:r w:rsidR="00F073DD">
        <w:rPr>
          <w:rFonts w:cs="Tahoma"/>
          <w:b/>
          <w:color w:val="FF0000"/>
          <w:sz w:val="36"/>
          <w:szCs w:val="36"/>
        </w:rPr>
        <w:t xml:space="preserve">: </w:t>
      </w:r>
      <w:r w:rsidR="00AF1ADE">
        <w:rPr>
          <w:rFonts w:cs="Tahoma"/>
          <w:b/>
          <w:color w:val="FF0000"/>
          <w:sz w:val="36"/>
          <w:szCs w:val="36"/>
        </w:rPr>
        <w:t>Ugunja</w:t>
      </w:r>
      <w:r w:rsidR="00495B81">
        <w:rPr>
          <w:rFonts w:cs="Tahoma"/>
          <w:b/>
          <w:color w:val="FF0000"/>
          <w:sz w:val="36"/>
          <w:szCs w:val="36"/>
        </w:rPr>
        <w:tab/>
      </w:r>
      <w:r w:rsidR="00495B81">
        <w:rPr>
          <w:rFonts w:cs="Tahoma"/>
          <w:b/>
          <w:color w:val="FF0000"/>
          <w:sz w:val="36"/>
          <w:szCs w:val="36"/>
        </w:rPr>
        <w:tab/>
      </w:r>
      <w:r>
        <w:rPr>
          <w:rFonts w:cs="Tahoma"/>
          <w:b/>
          <w:color w:val="FF0000"/>
          <w:sz w:val="36"/>
          <w:szCs w:val="36"/>
        </w:rPr>
        <w:t xml:space="preserve"> </w:t>
      </w:r>
    </w:p>
    <w:p w:rsidR="007A26F8" w:rsidRPr="007A26F8" w:rsidRDefault="007A26F8" w:rsidP="007A26F8">
      <w:pPr>
        <w:rPr>
          <w:rFonts w:cs="Tahoma"/>
          <w:b/>
          <w:color w:val="FF0000"/>
          <w:sz w:val="36"/>
          <w:szCs w:val="36"/>
        </w:rPr>
      </w:pPr>
    </w:p>
    <w:p w:rsidR="007A26F8" w:rsidRDefault="00495B81">
      <w:pPr>
        <w:rPr>
          <w:b/>
          <w:sz w:val="32"/>
          <w:szCs w:val="32"/>
        </w:rPr>
      </w:pPr>
      <w:r w:rsidRPr="00495B81">
        <w:rPr>
          <w:b/>
          <w:sz w:val="32"/>
          <w:szCs w:val="32"/>
        </w:rPr>
        <w:t xml:space="preserve">EVALUATION REPORT FOR 2015/16 FY NG-CDFC PERFORMANCE CONTRACT </w:t>
      </w:r>
    </w:p>
    <w:p w:rsidR="002A186E" w:rsidRDefault="002A186E">
      <w:pPr>
        <w:rPr>
          <w:b/>
          <w:sz w:val="32"/>
          <w:szCs w:val="32"/>
        </w:rPr>
      </w:pPr>
    </w:p>
    <w:p w:rsidR="002A186E" w:rsidRDefault="002A186E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Notes:</w:t>
      </w:r>
    </w:p>
    <w:p w:rsidR="00BC69D8" w:rsidRDefault="00BC69D8" w:rsidP="00BC69D8">
      <w:pPr>
        <w:pStyle w:val="ListParagraph"/>
        <w:numPr>
          <w:ilvl w:val="0"/>
          <w:numId w:val="3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evaluation of performance is based on the targets signed between NG-CDFC and the Board in November/December 2015 for 2015/16 financial year period; </w:t>
      </w:r>
    </w:p>
    <w:p w:rsidR="00BC69D8" w:rsidRDefault="00BC69D8" w:rsidP="00BC69D8">
      <w:pPr>
        <w:pStyle w:val="ListParagraph"/>
        <w:numPr>
          <w:ilvl w:val="0"/>
          <w:numId w:val="3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NG-CDFC </w:t>
      </w:r>
      <w:r w:rsidR="00D84AED">
        <w:rPr>
          <w:b/>
          <w:sz w:val="32"/>
          <w:szCs w:val="32"/>
        </w:rPr>
        <w:t xml:space="preserve">is to evaluate themselves using the </w:t>
      </w:r>
      <w:r>
        <w:rPr>
          <w:b/>
          <w:sz w:val="32"/>
          <w:szCs w:val="32"/>
        </w:rPr>
        <w:t>template attached herein and hence the self-evaluation report</w:t>
      </w:r>
      <w:r w:rsidR="00D84AED">
        <w:rPr>
          <w:b/>
          <w:sz w:val="32"/>
          <w:szCs w:val="32"/>
        </w:rPr>
        <w:t xml:space="preserve">; </w:t>
      </w:r>
    </w:p>
    <w:p w:rsidR="00BC69D8" w:rsidRDefault="00BC69D8" w:rsidP="00BC69D8">
      <w:pPr>
        <w:pStyle w:val="ListParagraph"/>
        <w:numPr>
          <w:ilvl w:val="0"/>
          <w:numId w:val="3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During evaluation, FAM  and chairperson are supposed to submit a duly filled self-evaluation form and well labeled evidence; </w:t>
      </w:r>
    </w:p>
    <w:p w:rsidR="002A186E" w:rsidRDefault="00BC69D8" w:rsidP="002A186E">
      <w:pPr>
        <w:pStyle w:val="ListParagraph"/>
        <w:numPr>
          <w:ilvl w:val="0"/>
          <w:numId w:val="3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NG-CDFCs are required</w:t>
      </w:r>
      <w:r w:rsidR="002A186E">
        <w:rPr>
          <w:b/>
          <w:sz w:val="32"/>
          <w:szCs w:val="32"/>
        </w:rPr>
        <w:t xml:space="preserve"> to provi</w:t>
      </w:r>
      <w:r w:rsidR="00D84AED">
        <w:rPr>
          <w:b/>
          <w:sz w:val="32"/>
          <w:szCs w:val="32"/>
        </w:rPr>
        <w:t>de as much evidence as possible, this forms the basis of allocatin</w:t>
      </w:r>
      <w:r>
        <w:rPr>
          <w:b/>
          <w:sz w:val="32"/>
          <w:szCs w:val="32"/>
        </w:rPr>
        <w:t xml:space="preserve">g scores by the evaluating team; </w:t>
      </w:r>
    </w:p>
    <w:p w:rsidR="0096363B" w:rsidRPr="002A186E" w:rsidRDefault="0096363B" w:rsidP="002A186E">
      <w:pPr>
        <w:pStyle w:val="ListParagraph"/>
        <w:numPr>
          <w:ilvl w:val="0"/>
          <w:numId w:val="3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</w:t>
      </w:r>
      <w:r w:rsidR="009F7A06">
        <w:rPr>
          <w:b/>
          <w:sz w:val="32"/>
          <w:szCs w:val="32"/>
        </w:rPr>
        <w:t xml:space="preserve"> examples in the matrix </w:t>
      </w:r>
      <w:r w:rsidR="00030D14">
        <w:rPr>
          <w:b/>
          <w:sz w:val="32"/>
          <w:szCs w:val="32"/>
        </w:rPr>
        <w:t>below are</w:t>
      </w:r>
      <w:r w:rsidR="009F7A06">
        <w:rPr>
          <w:b/>
          <w:sz w:val="32"/>
          <w:szCs w:val="32"/>
        </w:rPr>
        <w:t xml:space="preserve"> for illustration purposes only</w:t>
      </w:r>
      <w:r w:rsidR="00BC69D8">
        <w:rPr>
          <w:b/>
          <w:sz w:val="32"/>
          <w:szCs w:val="32"/>
        </w:rPr>
        <w:t xml:space="preserve">. The </w:t>
      </w:r>
      <w:r w:rsidR="00AF1ADE">
        <w:rPr>
          <w:b/>
          <w:sz w:val="32"/>
          <w:szCs w:val="32"/>
        </w:rPr>
        <w:t>evidences expected are</w:t>
      </w:r>
      <w:r w:rsidR="00030D14">
        <w:rPr>
          <w:b/>
          <w:sz w:val="32"/>
          <w:szCs w:val="32"/>
        </w:rPr>
        <w:t xml:space="preserve"> not limited to the examples</w:t>
      </w:r>
      <w:r w:rsidR="009F7A06">
        <w:rPr>
          <w:b/>
          <w:sz w:val="32"/>
          <w:szCs w:val="32"/>
        </w:rPr>
        <w:t xml:space="preserve">. </w:t>
      </w:r>
    </w:p>
    <w:p w:rsidR="007A26F8" w:rsidRDefault="007A26F8"/>
    <w:tbl>
      <w:tblPr>
        <w:tblStyle w:val="TableGrid"/>
        <w:tblW w:w="13113" w:type="dxa"/>
        <w:tblInd w:w="765" w:type="dxa"/>
        <w:tblLayout w:type="fixed"/>
        <w:tblLook w:val="04A0"/>
      </w:tblPr>
      <w:tblGrid>
        <w:gridCol w:w="4113"/>
        <w:gridCol w:w="2430"/>
        <w:gridCol w:w="2851"/>
        <w:gridCol w:w="2006"/>
        <w:gridCol w:w="1713"/>
      </w:tblGrid>
      <w:tr w:rsidR="00516A27" w:rsidRPr="00B54661" w:rsidTr="00C74E30">
        <w:trPr>
          <w:trHeight w:val="482"/>
        </w:trPr>
        <w:tc>
          <w:tcPr>
            <w:tcW w:w="4113" w:type="dxa"/>
          </w:tcPr>
          <w:p w:rsidR="00516A27" w:rsidRPr="00397308" w:rsidRDefault="00516A27" w:rsidP="003F5DFA">
            <w:pPr>
              <w:numPr>
                <w:ilvl w:val="0"/>
                <w:numId w:val="36"/>
              </w:numPr>
              <w:tabs>
                <w:tab w:val="clear" w:pos="720"/>
                <w:tab w:val="left" w:pos="252"/>
              </w:tabs>
              <w:ind w:left="252" w:hanging="180"/>
              <w:rPr>
                <w:rFonts w:ascii="Arial" w:hAnsi="Arial" w:cs="Arial"/>
                <w:color w:val="FFFFFF"/>
              </w:rPr>
            </w:pPr>
            <w:r w:rsidRPr="00397308">
              <w:rPr>
                <w:rFonts w:ascii="Arial" w:hAnsi="Arial" w:cs="Arial"/>
                <w:b/>
              </w:rPr>
              <w:t>KEY PERFORMANCE AREAS (KPAS) AND OBJECTIVES</w:t>
            </w:r>
          </w:p>
        </w:tc>
        <w:tc>
          <w:tcPr>
            <w:tcW w:w="2430" w:type="dxa"/>
          </w:tcPr>
          <w:p w:rsidR="00516A27" w:rsidRDefault="00516A27" w:rsidP="00D72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Achievement </w:t>
            </w:r>
          </w:p>
          <w:p w:rsidR="00516A27" w:rsidRPr="00397308" w:rsidRDefault="00516A27" w:rsidP="00D7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(put score against each target)</w:t>
            </w:r>
          </w:p>
        </w:tc>
        <w:tc>
          <w:tcPr>
            <w:tcW w:w="2851" w:type="dxa"/>
          </w:tcPr>
          <w:p w:rsidR="00516A27" w:rsidRPr="00397308" w:rsidRDefault="00516A27" w:rsidP="00353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</w:t>
            </w:r>
            <w:r w:rsidR="00353D03">
              <w:rPr>
                <w:rFonts w:ascii="Arial" w:hAnsi="Arial" w:cs="Arial"/>
              </w:rPr>
              <w:t xml:space="preserve">supporting the achievements </w:t>
            </w:r>
          </w:p>
        </w:tc>
        <w:tc>
          <w:tcPr>
            <w:tcW w:w="2006" w:type="dxa"/>
          </w:tcPr>
          <w:p w:rsidR="00516A27" w:rsidRPr="00397308" w:rsidRDefault="00516A27" w:rsidP="00D10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evaluation score</w:t>
            </w:r>
            <w:r w:rsidR="00D102B5">
              <w:rPr>
                <w:rFonts w:ascii="Arial" w:hAnsi="Arial" w:cs="Arial"/>
              </w:rPr>
              <w:t xml:space="preserve">s </w:t>
            </w:r>
          </w:p>
        </w:tc>
        <w:tc>
          <w:tcPr>
            <w:tcW w:w="1713" w:type="dxa"/>
          </w:tcPr>
          <w:p w:rsidR="00516A27" w:rsidRDefault="00516A27" w:rsidP="00F41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</w:t>
            </w:r>
            <w:r w:rsidR="00E016F6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variance </w:t>
            </w:r>
            <w:r w:rsidRPr="00F41CF9">
              <w:rPr>
                <w:rFonts w:ascii="Arial" w:hAnsi="Arial" w:cs="Arial"/>
                <w:b/>
              </w:rPr>
              <w:t xml:space="preserve">(under or </w:t>
            </w:r>
            <w:r w:rsidR="00F41CF9" w:rsidRPr="00F41CF9">
              <w:rPr>
                <w:rFonts w:ascii="Arial" w:hAnsi="Arial" w:cs="Arial"/>
                <w:b/>
              </w:rPr>
              <w:t>over achievement</w:t>
            </w:r>
            <w:r w:rsidRPr="00F41CF9">
              <w:rPr>
                <w:rFonts w:ascii="Arial" w:hAnsi="Arial" w:cs="Arial"/>
                <w:b/>
              </w:rPr>
              <w:t>)</w:t>
            </w:r>
          </w:p>
        </w:tc>
      </w:tr>
      <w:tr w:rsidR="00DA0F1E" w:rsidRPr="00B54661" w:rsidTr="00C74E30">
        <w:trPr>
          <w:trHeight w:val="227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FINANCIAL &amp; STEWARDSHIP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EXAMPLE </w:t>
            </w:r>
          </w:p>
        </w:tc>
        <w:tc>
          <w:tcPr>
            <w:tcW w:w="2851" w:type="dxa"/>
          </w:tcPr>
          <w:p w:rsidR="00DA0F1E" w:rsidRPr="00B54661" w:rsidRDefault="00DA0F1E" w:rsidP="009A4290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EXAMPLE </w:t>
            </w:r>
          </w:p>
        </w:tc>
        <w:tc>
          <w:tcPr>
            <w:tcW w:w="2006" w:type="dxa"/>
          </w:tcPr>
          <w:p w:rsidR="00DA0F1E" w:rsidRPr="00B54661" w:rsidRDefault="00DA0F1E" w:rsidP="009A4290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EXAMPLE 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spacing w:line="276" w:lineRule="auto"/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227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Utilization of Allocated Funds</w:t>
            </w:r>
            <w:r w:rsidRPr="00B54661">
              <w:rPr>
                <w:rFonts w:cs="Tahoma"/>
                <w:sz w:val="26"/>
                <w:szCs w:val="26"/>
              </w:rPr>
              <w:t xml:space="preserve"> (</w:t>
            </w:r>
            <w:r w:rsidRPr="00B54661">
              <w:rPr>
                <w:rFonts w:cs="Tahoma"/>
                <w:b/>
                <w:sz w:val="26"/>
                <w:szCs w:val="26"/>
              </w:rPr>
              <w:t>100</w:t>
            </w:r>
            <w:r w:rsidRPr="00B54661">
              <w:rPr>
                <w:rFonts w:cs="Tahoma"/>
                <w:sz w:val="26"/>
                <w:szCs w:val="26"/>
              </w:rPr>
              <w:t>%)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Default="00DA0F1E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AF1ADE" w:rsidRDefault="00AF1ADE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AF1ADE" w:rsidRDefault="00000132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90%</w:t>
            </w:r>
          </w:p>
          <w:p w:rsidR="00AF1ADE" w:rsidRPr="00332172" w:rsidRDefault="00AF1AD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398"/>
        </w:trPr>
        <w:tc>
          <w:tcPr>
            <w:tcW w:w="4113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The CDF Committee targets to utilize 100% of the allocated funds on the programmed activities through: 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332172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362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4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Utilize 100% of the funds allocated in the FY (50%)</w:t>
            </w:r>
          </w:p>
        </w:tc>
        <w:tc>
          <w:tcPr>
            <w:tcW w:w="2430" w:type="dxa"/>
          </w:tcPr>
          <w:p w:rsidR="00DA0F1E" w:rsidRDefault="00DA0F1E" w:rsidP="00CA30D4">
            <w:pPr>
              <w:jc w:val="right"/>
              <w:rPr>
                <w:rFonts w:cs="Tahoma"/>
                <w:highlight w:val="yellow"/>
              </w:rPr>
            </w:pPr>
          </w:p>
          <w:p w:rsidR="00DA0F1E" w:rsidRPr="00B54661" w:rsidRDefault="00D25995" w:rsidP="00CA30D4">
            <w:pPr>
              <w:spacing w:after="200"/>
              <w:ind w:left="153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2851" w:type="dxa"/>
          </w:tcPr>
          <w:p w:rsidR="00DA0F1E" w:rsidRPr="003F5DFA" w:rsidRDefault="00DA0F1E" w:rsidP="003F5DFA">
            <w:pPr>
              <w:rPr>
                <w:rFonts w:cs="Tahoma"/>
                <w:highlight w:val="yellow"/>
              </w:rPr>
            </w:pPr>
          </w:p>
          <w:p w:rsidR="00DA0F1E" w:rsidRPr="00B54661" w:rsidRDefault="00D25995" w:rsidP="00D25995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IPSAAS Financial Statement 2015/2016</w:t>
            </w:r>
          </w:p>
        </w:tc>
        <w:tc>
          <w:tcPr>
            <w:tcW w:w="2006" w:type="dxa"/>
          </w:tcPr>
          <w:p w:rsidR="00DA0F1E" w:rsidRPr="00B54661" w:rsidRDefault="00000132" w:rsidP="00CA30D4">
            <w:pPr>
              <w:spacing w:after="200"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D25995"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1713" w:type="dxa"/>
          </w:tcPr>
          <w:p w:rsidR="00DA0F1E" w:rsidRDefault="00000132" w:rsidP="00D25995">
            <w:pPr>
              <w:spacing w:after="200"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Not all funds were disburse</w:t>
            </w:r>
            <w:r w:rsidR="00D25995">
              <w:rPr>
                <w:rFonts w:cs="Tahoma"/>
                <w:sz w:val="26"/>
                <w:szCs w:val="26"/>
              </w:rPr>
              <w:t xml:space="preserve"> within the financial year.</w:t>
            </w:r>
          </w:p>
        </w:tc>
      </w:tr>
      <w:tr w:rsidR="00DA0F1E" w:rsidRPr="00B54661" w:rsidTr="00C74E30">
        <w:trPr>
          <w:trHeight w:val="362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4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Preparation and adherence to CDFC Work plans (25%).</w:t>
            </w:r>
          </w:p>
        </w:tc>
        <w:tc>
          <w:tcPr>
            <w:tcW w:w="2430" w:type="dxa"/>
          </w:tcPr>
          <w:p w:rsidR="00DA0F1E" w:rsidRPr="00D25995" w:rsidRDefault="00D25995" w:rsidP="00CA30D4">
            <w:pPr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                      </w:t>
            </w:r>
            <w:r w:rsidRPr="00D25995">
              <w:rPr>
                <w:rFonts w:cs="Tahoma"/>
                <w:color w:val="000000" w:themeColor="text1"/>
              </w:rPr>
              <w:t>25%</w:t>
            </w:r>
          </w:p>
          <w:p w:rsidR="00DA0F1E" w:rsidRPr="00B54661" w:rsidRDefault="00DA0F1E" w:rsidP="00CA30D4">
            <w:pPr>
              <w:spacing w:after="200"/>
              <w:ind w:left="153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Default="00000132" w:rsidP="003F5DFA">
            <w:pPr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CDFC Work Plan</w:t>
            </w:r>
          </w:p>
          <w:p w:rsidR="00000132" w:rsidRPr="00D25995" w:rsidRDefault="00000132" w:rsidP="003F5DFA">
            <w:pPr>
              <w:rPr>
                <w:rFonts w:cs="Tahoma"/>
                <w:color w:val="000000" w:themeColor="text1"/>
              </w:rPr>
            </w:pPr>
          </w:p>
          <w:p w:rsidR="00D25995" w:rsidRPr="00D25995" w:rsidRDefault="00D25995" w:rsidP="003F5DFA">
            <w:pPr>
              <w:rPr>
                <w:rFonts w:cs="Tahoma"/>
                <w:color w:val="000000" w:themeColor="text1"/>
              </w:rPr>
            </w:pPr>
            <w:r w:rsidRPr="00D25995">
              <w:rPr>
                <w:rFonts w:cs="Tahoma"/>
                <w:color w:val="000000" w:themeColor="text1"/>
              </w:rPr>
              <w:t xml:space="preserve">Minutes Approving Work </w:t>
            </w:r>
            <w:r w:rsidR="00000132">
              <w:rPr>
                <w:rFonts w:cs="Tahoma"/>
                <w:color w:val="000000" w:themeColor="text1"/>
              </w:rPr>
              <w:t>P</w:t>
            </w:r>
            <w:r w:rsidRPr="00D25995">
              <w:rPr>
                <w:rFonts w:cs="Tahoma"/>
                <w:color w:val="000000" w:themeColor="text1"/>
              </w:rPr>
              <w:t>lan</w:t>
            </w:r>
          </w:p>
          <w:p w:rsidR="00DA0F1E" w:rsidRPr="00D25995" w:rsidRDefault="00DA0F1E" w:rsidP="00B54661">
            <w:pPr>
              <w:spacing w:after="200"/>
              <w:ind w:left="1530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000132" w:rsidP="00CA30D4">
            <w:pPr>
              <w:spacing w:after="2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</w:t>
            </w:r>
            <w:r w:rsidR="00D25995">
              <w:rPr>
                <w:rFonts w:cs="Tahoma"/>
                <w:sz w:val="26"/>
                <w:szCs w:val="26"/>
              </w:rPr>
              <w:t>25%</w:t>
            </w:r>
          </w:p>
        </w:tc>
        <w:tc>
          <w:tcPr>
            <w:tcW w:w="1713" w:type="dxa"/>
          </w:tcPr>
          <w:p w:rsidR="00DA0F1E" w:rsidRDefault="00DA0F1E" w:rsidP="00B54661">
            <w:pPr>
              <w:spacing w:after="200"/>
              <w:ind w:left="153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462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4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Preparation and adherence to CDFC Procurement Plan (25%).</w:t>
            </w:r>
          </w:p>
        </w:tc>
        <w:tc>
          <w:tcPr>
            <w:tcW w:w="2430" w:type="dxa"/>
          </w:tcPr>
          <w:p w:rsidR="00DA0F1E" w:rsidRPr="00125696" w:rsidRDefault="00DA0F1E" w:rsidP="00CA30D4">
            <w:pPr>
              <w:jc w:val="right"/>
              <w:rPr>
                <w:rFonts w:cs="Tahoma"/>
                <w:highlight w:val="yellow"/>
              </w:rPr>
            </w:pPr>
          </w:p>
          <w:p w:rsidR="00991B61" w:rsidRPr="00B54661" w:rsidRDefault="00991B61" w:rsidP="00CA30D4">
            <w:pPr>
              <w:spacing w:after="2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      25%</w:t>
            </w:r>
          </w:p>
        </w:tc>
        <w:tc>
          <w:tcPr>
            <w:tcW w:w="2851" w:type="dxa"/>
          </w:tcPr>
          <w:p w:rsidR="00991B61" w:rsidRDefault="00991B61" w:rsidP="00991B61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-CDFC Procurement Plan</w:t>
            </w:r>
          </w:p>
          <w:p w:rsidR="00DA0F1E" w:rsidRDefault="00991B61" w:rsidP="00991B61">
            <w:pPr>
              <w:rPr>
                <w:rFonts w:cs="Tahoma"/>
                <w:highlight w:val="yellow"/>
              </w:rPr>
            </w:pPr>
            <w:r>
              <w:rPr>
                <w:rFonts w:cs="Tahoma"/>
                <w:sz w:val="26"/>
                <w:szCs w:val="26"/>
              </w:rPr>
              <w:t>-Minutes Approving Procurement plan</w:t>
            </w:r>
          </w:p>
          <w:p w:rsidR="006A2E2A" w:rsidRPr="003F5DFA" w:rsidRDefault="006A2E2A" w:rsidP="003F5DFA">
            <w:pPr>
              <w:rPr>
                <w:rFonts w:cs="Tahoma"/>
                <w:highlight w:val="yellow"/>
              </w:rPr>
            </w:pPr>
          </w:p>
          <w:p w:rsidR="00DA0F1E" w:rsidRPr="00B54661" w:rsidRDefault="00DA0F1E" w:rsidP="00B54661">
            <w:pPr>
              <w:spacing w:after="200"/>
              <w:ind w:left="1530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991B61" w:rsidP="00CA30D4">
            <w:pPr>
              <w:spacing w:after="2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25%</w:t>
            </w:r>
          </w:p>
        </w:tc>
        <w:tc>
          <w:tcPr>
            <w:tcW w:w="1713" w:type="dxa"/>
          </w:tcPr>
          <w:p w:rsidR="00DA0F1E" w:rsidRDefault="00DA0F1E" w:rsidP="00B54661">
            <w:pPr>
              <w:spacing w:after="200"/>
              <w:ind w:left="153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9F7A06" w:rsidTr="00C74E30">
        <w:trPr>
          <w:trHeight w:val="112"/>
        </w:trPr>
        <w:tc>
          <w:tcPr>
            <w:tcW w:w="4113" w:type="dxa"/>
          </w:tcPr>
          <w:p w:rsidR="00DA0F1E" w:rsidRPr="009F7A06" w:rsidRDefault="00DA0F1E" w:rsidP="00D7279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9F7A06">
              <w:rPr>
                <w:rFonts w:cs="Tahoma"/>
                <w:b/>
                <w:sz w:val="26"/>
                <w:szCs w:val="26"/>
              </w:rPr>
              <w:t xml:space="preserve">A – in – A </w:t>
            </w:r>
          </w:p>
        </w:tc>
        <w:tc>
          <w:tcPr>
            <w:tcW w:w="2430" w:type="dxa"/>
          </w:tcPr>
          <w:p w:rsidR="00DA0F1E" w:rsidRPr="009F7A06" w:rsidRDefault="00DA0F1E" w:rsidP="00CA30D4">
            <w:pPr>
              <w:spacing w:line="276" w:lineRule="auto"/>
              <w:ind w:left="81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9F7A06" w:rsidRDefault="00DA0F1E" w:rsidP="00B54661">
            <w:pPr>
              <w:spacing w:line="276" w:lineRule="auto"/>
              <w:ind w:left="81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9F7A06" w:rsidRDefault="00DA0F1E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 w:rsidRPr="009F7A06">
              <w:rPr>
                <w:rFonts w:cs="Tahoma"/>
                <w:b/>
                <w:sz w:val="26"/>
                <w:szCs w:val="26"/>
              </w:rPr>
              <w:t xml:space="preserve">A.2 </w:t>
            </w:r>
            <w:r w:rsidR="00D102B5">
              <w:rPr>
                <w:rFonts w:cs="Tahoma"/>
                <w:b/>
                <w:sz w:val="26"/>
                <w:szCs w:val="26"/>
              </w:rPr>
              <w:t>–</w:t>
            </w:r>
            <w:r w:rsidRPr="009F7A06">
              <w:rPr>
                <w:rFonts w:cs="Tahoma"/>
                <w:b/>
                <w:sz w:val="26"/>
                <w:szCs w:val="26"/>
              </w:rPr>
              <w:t xml:space="preserve"> </w:t>
            </w:r>
            <w:r w:rsidR="00D102B5">
              <w:rPr>
                <w:rFonts w:cs="Tahoma"/>
                <w:b/>
                <w:sz w:val="26"/>
                <w:szCs w:val="26"/>
              </w:rPr>
              <w:t>100%</w:t>
            </w:r>
          </w:p>
        </w:tc>
        <w:tc>
          <w:tcPr>
            <w:tcW w:w="1713" w:type="dxa"/>
          </w:tcPr>
          <w:p w:rsidR="00DA0F1E" w:rsidRPr="009F7A06" w:rsidRDefault="00DA0F1E" w:rsidP="00FA16C5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</w:t>
            </w:r>
          </w:p>
        </w:tc>
      </w:tr>
      <w:tr w:rsidR="00DA0F1E" w:rsidRPr="009F7A06" w:rsidTr="00C74E30">
        <w:trPr>
          <w:trHeight w:val="346"/>
        </w:trPr>
        <w:tc>
          <w:tcPr>
            <w:tcW w:w="4113" w:type="dxa"/>
          </w:tcPr>
          <w:p w:rsidR="00DA0F1E" w:rsidRPr="009F7A06" w:rsidRDefault="00DA0F1E" w:rsidP="00C74E3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9F7A06">
              <w:rPr>
                <w:rFonts w:cs="Tahoma"/>
                <w:sz w:val="26"/>
                <w:szCs w:val="26"/>
              </w:rPr>
              <w:t>The CDF Committee intends to realize A – in – A</w:t>
            </w:r>
            <w:r w:rsidRPr="009F7A06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9F7A06">
              <w:rPr>
                <w:rFonts w:cs="Tahoma"/>
                <w:sz w:val="26"/>
                <w:szCs w:val="26"/>
              </w:rPr>
              <w:t>amounting to</w:t>
            </w:r>
            <w:r w:rsidRPr="009F7A06">
              <w:rPr>
                <w:rFonts w:cs="Tahoma"/>
                <w:b/>
                <w:sz w:val="26"/>
                <w:szCs w:val="26"/>
              </w:rPr>
              <w:t xml:space="preserve"> </w:t>
            </w:r>
            <w:r w:rsidR="006A2E2A">
              <w:rPr>
                <w:rFonts w:cs="Tahoma"/>
                <w:sz w:val="26"/>
                <w:szCs w:val="26"/>
              </w:rPr>
              <w:t>Kshs 0.00</w:t>
            </w:r>
            <w:r w:rsidRPr="009F7A06">
              <w:rPr>
                <w:rFonts w:cs="Tahoma"/>
                <w:sz w:val="26"/>
                <w:szCs w:val="26"/>
              </w:rPr>
              <w:t xml:space="preserve"> through:</w:t>
            </w:r>
          </w:p>
        </w:tc>
        <w:tc>
          <w:tcPr>
            <w:tcW w:w="2430" w:type="dxa"/>
          </w:tcPr>
          <w:p w:rsidR="00DA0F1E" w:rsidRPr="009F7A06" w:rsidRDefault="00DA0F1E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Default="00DA0F1E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  <w:p w:rsidR="006A2E2A" w:rsidRPr="009F7A06" w:rsidRDefault="006A2E2A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9F7A06" w:rsidRDefault="00DA0F1E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Pr="009F7A06" w:rsidRDefault="00DA0F1E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9F7A06" w:rsidTr="00C74E30">
        <w:trPr>
          <w:trHeight w:val="343"/>
        </w:trPr>
        <w:tc>
          <w:tcPr>
            <w:tcW w:w="4113" w:type="dxa"/>
          </w:tcPr>
          <w:p w:rsidR="00DA0F1E" w:rsidRPr="009F7A06" w:rsidRDefault="00DA0F1E" w:rsidP="00C74E30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9F7A06">
              <w:rPr>
                <w:rFonts w:cs="Tahoma"/>
                <w:sz w:val="26"/>
                <w:szCs w:val="26"/>
              </w:rPr>
              <w:t xml:space="preserve">Sale of tender documents Kshs </w:t>
            </w:r>
            <w:r w:rsidR="006A2E2A"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2430" w:type="dxa"/>
          </w:tcPr>
          <w:p w:rsidR="00DA0F1E" w:rsidRPr="009F7A06" w:rsidRDefault="00000132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 </w:t>
            </w:r>
            <w:r w:rsidR="00991B61"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2851" w:type="dxa"/>
          </w:tcPr>
          <w:p w:rsidR="00991B61" w:rsidRDefault="00991B61" w:rsidP="00D334D9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 tender document sold</w:t>
            </w:r>
          </w:p>
          <w:p w:rsidR="006A2E2A" w:rsidRDefault="006A2E2A" w:rsidP="00D334D9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  <w:p w:rsidR="006A2E2A" w:rsidRPr="009F7A06" w:rsidRDefault="006A2E2A" w:rsidP="00D334D9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9F7A06" w:rsidRDefault="00991B61" w:rsidP="00CA30D4">
            <w:pPr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1713" w:type="dxa"/>
          </w:tcPr>
          <w:p w:rsidR="00DA0F1E" w:rsidRPr="009F7A06" w:rsidRDefault="00DA0F1E" w:rsidP="00B54661">
            <w:pPr>
              <w:spacing w:line="276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9F7A06" w:rsidTr="00C74E30">
        <w:trPr>
          <w:trHeight w:val="346"/>
        </w:trPr>
        <w:tc>
          <w:tcPr>
            <w:tcW w:w="4113" w:type="dxa"/>
          </w:tcPr>
          <w:p w:rsidR="00DA0F1E" w:rsidRPr="009F7A06" w:rsidRDefault="00DA0F1E" w:rsidP="00C74E30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9F7A06">
              <w:rPr>
                <w:rFonts w:cs="Tahoma"/>
                <w:sz w:val="26"/>
                <w:szCs w:val="26"/>
              </w:rPr>
              <w:t xml:space="preserve">Lease of CDF offices Kshs </w:t>
            </w:r>
            <w:r w:rsidR="006A2E2A"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2430" w:type="dxa"/>
          </w:tcPr>
          <w:p w:rsidR="00DA0F1E" w:rsidRPr="009F7A06" w:rsidRDefault="00000132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 </w:t>
            </w:r>
            <w:r w:rsidR="00991B61"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2851" w:type="dxa"/>
          </w:tcPr>
          <w:p w:rsidR="00DA0F1E" w:rsidRDefault="00DA0F1E" w:rsidP="00D334D9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6A2E2A" w:rsidRDefault="00991B61" w:rsidP="00D334D9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 lease agreement entered in to</w:t>
            </w:r>
          </w:p>
          <w:p w:rsidR="006A2E2A" w:rsidRPr="009F7A06" w:rsidRDefault="006A2E2A" w:rsidP="00D334D9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9F7A06" w:rsidRDefault="00991B61" w:rsidP="00CA30D4">
            <w:pPr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1713" w:type="dxa"/>
          </w:tcPr>
          <w:p w:rsidR="00DA0F1E" w:rsidRPr="009F7A06" w:rsidRDefault="00DA0F1E" w:rsidP="00A924EF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9F7A06" w:rsidTr="00C74E30">
        <w:trPr>
          <w:trHeight w:val="91"/>
        </w:trPr>
        <w:tc>
          <w:tcPr>
            <w:tcW w:w="4113" w:type="dxa"/>
          </w:tcPr>
          <w:p w:rsidR="00DA0F1E" w:rsidRPr="009F7A06" w:rsidRDefault="00DA0F1E" w:rsidP="00D334D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9F7A06">
              <w:rPr>
                <w:rFonts w:cs="Tahoma"/>
                <w:sz w:val="26"/>
                <w:szCs w:val="26"/>
              </w:rPr>
              <w:t xml:space="preserve">Disposal of idle/obsolete assets Kshs </w:t>
            </w:r>
            <w:r w:rsidR="006A2E2A"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2430" w:type="dxa"/>
          </w:tcPr>
          <w:p w:rsidR="00DA0F1E" w:rsidRPr="009F7A06" w:rsidRDefault="00000132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 </w:t>
            </w:r>
            <w:r w:rsidR="00991B61"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2851" w:type="dxa"/>
          </w:tcPr>
          <w:p w:rsidR="00DA0F1E" w:rsidRDefault="00DA0F1E" w:rsidP="000F47D4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  <w:p w:rsidR="006A2E2A" w:rsidRDefault="00991B61" w:rsidP="000F47D4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 absolute asset sold</w:t>
            </w:r>
          </w:p>
          <w:p w:rsidR="006A2E2A" w:rsidRPr="009F7A06" w:rsidRDefault="006A2E2A" w:rsidP="000F47D4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9F7A06" w:rsidRDefault="00991B61" w:rsidP="00CA30D4">
            <w:pPr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0.00</w:t>
            </w:r>
          </w:p>
        </w:tc>
        <w:tc>
          <w:tcPr>
            <w:tcW w:w="1713" w:type="dxa"/>
          </w:tcPr>
          <w:p w:rsidR="00DA0F1E" w:rsidRPr="009F7A06" w:rsidRDefault="00DA0F1E" w:rsidP="00D334D9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343"/>
        </w:trPr>
        <w:tc>
          <w:tcPr>
            <w:tcW w:w="4113" w:type="dxa"/>
          </w:tcPr>
          <w:p w:rsidR="00DA0F1E" w:rsidRPr="009F7A06" w:rsidRDefault="00DA0F1E" w:rsidP="006A2E2A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DA0F1E" w:rsidRPr="009F7A06" w:rsidRDefault="00DA0F1E" w:rsidP="00CA30D4">
            <w:pPr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9F7A06" w:rsidRDefault="00DA0F1E" w:rsidP="00B54661">
            <w:pPr>
              <w:spacing w:line="276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9F7A06" w:rsidRDefault="00DA0F1E" w:rsidP="00CA30D4">
            <w:pPr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Pr="009F7A06" w:rsidRDefault="00DA0F1E" w:rsidP="00B54661">
            <w:pPr>
              <w:spacing w:line="276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100"/>
        </w:trPr>
        <w:tc>
          <w:tcPr>
            <w:tcW w:w="4113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DA0F1E" w:rsidRPr="00B54661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116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SERVICE DELIVERY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spacing w:line="276" w:lineRule="auto"/>
              <w:ind w:left="765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B54661">
            <w:pPr>
              <w:spacing w:line="276" w:lineRule="auto"/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DA0F1E" w:rsidP="00CA30D4">
            <w:pPr>
              <w:spacing w:line="276" w:lineRule="auto"/>
              <w:ind w:left="765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Pr="00B54661" w:rsidRDefault="00DA0F1E" w:rsidP="00B54661">
            <w:pPr>
              <w:spacing w:line="276" w:lineRule="auto"/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227"/>
        </w:trPr>
        <w:tc>
          <w:tcPr>
            <w:tcW w:w="4113" w:type="dxa"/>
          </w:tcPr>
          <w:p w:rsidR="00DA0F1E" w:rsidRPr="00B54661" w:rsidRDefault="00DA0F1E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B1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Customer Satisfaction (100%):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000132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       55%</w:t>
            </w:r>
          </w:p>
        </w:tc>
        <w:tc>
          <w:tcPr>
            <w:tcW w:w="1713" w:type="dxa"/>
          </w:tcPr>
          <w:p w:rsidR="00DA0F1E" w:rsidRPr="00B54661" w:rsidRDefault="00DA0F1E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303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9"/>
              </w:num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  <w:r w:rsidRPr="00B54661">
              <w:rPr>
                <w:rFonts w:eastAsia="Book Antiqua" w:cs="Tahoma"/>
                <w:sz w:val="26"/>
                <w:szCs w:val="26"/>
              </w:rPr>
              <w:lastRenderedPageBreak/>
              <w:t>Develop CDFC service charter (40%)</w:t>
            </w:r>
          </w:p>
        </w:tc>
        <w:tc>
          <w:tcPr>
            <w:tcW w:w="2430" w:type="dxa"/>
          </w:tcPr>
          <w:p w:rsidR="00DA0F1E" w:rsidRDefault="00DA0F1E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</w:p>
          <w:p w:rsidR="006A2E2A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40%</w:t>
            </w:r>
          </w:p>
          <w:p w:rsidR="006A2E2A" w:rsidRPr="00B54661" w:rsidRDefault="006A2E2A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Service Charter</w:t>
            </w:r>
          </w:p>
          <w:p w:rsidR="00991B61" w:rsidRPr="00B54661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299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9"/>
              </w:num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  <w:r w:rsidRPr="00B54661">
              <w:rPr>
                <w:rFonts w:eastAsia="Book Antiqua" w:cs="Tahoma"/>
                <w:sz w:val="26"/>
                <w:szCs w:val="26"/>
              </w:rPr>
              <w:t>Display service charter in strategic places (10%)</w:t>
            </w:r>
          </w:p>
        </w:tc>
        <w:tc>
          <w:tcPr>
            <w:tcW w:w="2430" w:type="dxa"/>
          </w:tcPr>
          <w:p w:rsidR="00DA0F1E" w:rsidRDefault="00DA0F1E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</w:p>
          <w:p w:rsidR="006A2E2A" w:rsidRDefault="006A2E2A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</w:p>
          <w:p w:rsidR="006A2E2A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DA0F1E" w:rsidRPr="00B54661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No photo display</w:t>
            </w:r>
          </w:p>
        </w:tc>
        <w:tc>
          <w:tcPr>
            <w:tcW w:w="2006" w:type="dxa"/>
          </w:tcPr>
          <w:p w:rsidR="00DA0F1E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0%</w:t>
            </w:r>
          </w:p>
        </w:tc>
        <w:tc>
          <w:tcPr>
            <w:tcW w:w="1713" w:type="dxa"/>
          </w:tcPr>
          <w:p w:rsidR="00DA0F1E" w:rsidRPr="00B54661" w:rsidRDefault="00000132" w:rsidP="00000132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Photograph of the sevice charter not displayed</w:t>
            </w:r>
          </w:p>
        </w:tc>
      </w:tr>
      <w:tr w:rsidR="00DA0F1E" w:rsidRPr="00B54661" w:rsidTr="00C74E30">
        <w:trPr>
          <w:trHeight w:val="299"/>
        </w:trPr>
        <w:tc>
          <w:tcPr>
            <w:tcW w:w="4113" w:type="dxa"/>
          </w:tcPr>
          <w:p w:rsidR="00DA0F1E" w:rsidRPr="00B54661" w:rsidRDefault="00DA0F1E" w:rsidP="009A4290">
            <w:pPr>
              <w:numPr>
                <w:ilvl w:val="0"/>
                <w:numId w:val="9"/>
              </w:num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  <w:r w:rsidRPr="00B54661">
              <w:rPr>
                <w:rFonts w:eastAsia="Book Antiqua" w:cs="Tahoma"/>
                <w:sz w:val="26"/>
                <w:szCs w:val="26"/>
              </w:rPr>
              <w:t>Administer customer feedback forms (25%)</w:t>
            </w:r>
          </w:p>
        </w:tc>
        <w:tc>
          <w:tcPr>
            <w:tcW w:w="2430" w:type="dxa"/>
          </w:tcPr>
          <w:p w:rsidR="00DA0F1E" w:rsidRDefault="00DA0F1E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</w:p>
          <w:p w:rsidR="006A2E2A" w:rsidRDefault="006A2E2A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</w:p>
          <w:p w:rsidR="006A2E2A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25%</w:t>
            </w:r>
          </w:p>
        </w:tc>
        <w:tc>
          <w:tcPr>
            <w:tcW w:w="2851" w:type="dxa"/>
          </w:tcPr>
          <w:p w:rsidR="00DA0F1E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Customer feedback forms</w:t>
            </w:r>
          </w:p>
          <w:p w:rsidR="00991B61" w:rsidRPr="00B54661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Register</w:t>
            </w:r>
          </w:p>
        </w:tc>
        <w:tc>
          <w:tcPr>
            <w:tcW w:w="2006" w:type="dxa"/>
          </w:tcPr>
          <w:p w:rsidR="00DA0F1E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25%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597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9"/>
              </w:num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  <w:r w:rsidRPr="00B54661">
              <w:rPr>
                <w:rFonts w:eastAsia="Book Antiqua" w:cs="Tahoma"/>
                <w:sz w:val="26"/>
                <w:szCs w:val="26"/>
              </w:rPr>
              <w:t>Analyze the feedback forms and implement recommendations on a quarterly basis (25%)</w:t>
            </w:r>
          </w:p>
        </w:tc>
        <w:tc>
          <w:tcPr>
            <w:tcW w:w="2430" w:type="dxa"/>
          </w:tcPr>
          <w:p w:rsidR="00DA0F1E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25%</w:t>
            </w:r>
          </w:p>
        </w:tc>
        <w:tc>
          <w:tcPr>
            <w:tcW w:w="2851" w:type="dxa"/>
          </w:tcPr>
          <w:p w:rsidR="00DA0F1E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Register</w:t>
            </w:r>
          </w:p>
          <w:p w:rsidR="00991B61" w:rsidRPr="00B54661" w:rsidRDefault="00991B61" w:rsidP="00991B61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Analysis Report</w:t>
            </w:r>
          </w:p>
        </w:tc>
        <w:tc>
          <w:tcPr>
            <w:tcW w:w="2006" w:type="dxa"/>
          </w:tcPr>
          <w:p w:rsidR="00DA0F1E" w:rsidRPr="00B54661" w:rsidRDefault="00991B61" w:rsidP="00CA30D4">
            <w:pPr>
              <w:tabs>
                <w:tab w:val="left" w:pos="820"/>
              </w:tabs>
              <w:spacing w:before="2" w:line="360" w:lineRule="auto"/>
              <w:ind w:left="821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tabs>
                <w:tab w:val="left" w:pos="820"/>
              </w:tabs>
              <w:spacing w:before="2" w:line="360" w:lineRule="auto"/>
              <w:ind w:left="821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147"/>
        </w:trPr>
        <w:tc>
          <w:tcPr>
            <w:tcW w:w="4113" w:type="dxa"/>
          </w:tcPr>
          <w:p w:rsidR="00DA0F1E" w:rsidRPr="00B54661" w:rsidRDefault="00DA0F1E" w:rsidP="00D72790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DA0F1E" w:rsidRPr="00B54661" w:rsidRDefault="00DA0F1E" w:rsidP="00CA30D4">
            <w:pPr>
              <w:tabs>
                <w:tab w:val="left" w:pos="820"/>
              </w:tabs>
              <w:spacing w:before="2" w:line="360" w:lineRule="auto"/>
              <w:jc w:val="right"/>
              <w:rPr>
                <w:rFonts w:eastAsia="Book Antiqu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991B61" w:rsidP="00CA30D4">
            <w:pPr>
              <w:tabs>
                <w:tab w:val="left" w:pos="820"/>
              </w:tabs>
              <w:spacing w:before="2" w:line="360" w:lineRule="auto"/>
              <w:jc w:val="right"/>
              <w:rPr>
                <w:rFonts w:eastAsia="Book Antiqua" w:cs="Tahoma"/>
                <w:sz w:val="26"/>
                <w:szCs w:val="26"/>
              </w:rPr>
            </w:pPr>
            <w:r>
              <w:rPr>
                <w:rFonts w:eastAsia="Book Antiqua" w:cs="Tahoma"/>
                <w:sz w:val="26"/>
                <w:szCs w:val="26"/>
              </w:rPr>
              <w:t xml:space="preserve">          </w:t>
            </w:r>
          </w:p>
        </w:tc>
        <w:tc>
          <w:tcPr>
            <w:tcW w:w="1713" w:type="dxa"/>
          </w:tcPr>
          <w:p w:rsidR="00DA0F1E" w:rsidRPr="00B54661" w:rsidRDefault="00DA0F1E" w:rsidP="00D72790">
            <w:pPr>
              <w:tabs>
                <w:tab w:val="left" w:pos="820"/>
              </w:tabs>
              <w:spacing w:before="2" w:line="360" w:lineRule="auto"/>
              <w:jc w:val="both"/>
              <w:rPr>
                <w:rFonts w:eastAsia="Book Antiqua"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231"/>
        </w:trPr>
        <w:tc>
          <w:tcPr>
            <w:tcW w:w="4113" w:type="dxa"/>
          </w:tcPr>
          <w:p w:rsidR="00DA0F1E" w:rsidRPr="00B54661" w:rsidRDefault="00DA0F1E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b/>
                <w:sz w:val="26"/>
                <w:szCs w:val="26"/>
                <w:lang w:val="en-GB"/>
              </w:rPr>
              <w:lastRenderedPageBreak/>
              <w:t>B2</w:t>
            </w:r>
            <w:r w:rsidRPr="00B54661">
              <w:rPr>
                <w:rFonts w:cs="Tahoma"/>
                <w:b/>
                <w:sz w:val="26"/>
                <w:szCs w:val="26"/>
                <w:lang w:val="en-GB"/>
              </w:rPr>
              <w:tab/>
              <w:t>Service Delivery Improvements:</w:t>
            </w:r>
            <w:r w:rsidRPr="00B54661">
              <w:rPr>
                <w:rFonts w:cs="Tahoma"/>
                <w:b/>
                <w:sz w:val="26"/>
                <w:szCs w:val="26"/>
              </w:rPr>
              <w:t xml:space="preserve"> (100%):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DA0F1E" w:rsidRPr="00B54661" w:rsidRDefault="0029306C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  <w:lang w:val="en-GB"/>
              </w:rPr>
            </w:pPr>
            <w:r>
              <w:rPr>
                <w:rFonts w:cs="Tahoma"/>
                <w:b/>
                <w:sz w:val="26"/>
                <w:szCs w:val="26"/>
                <w:lang w:val="en-GB"/>
              </w:rPr>
              <w:t xml:space="preserve">           100%</w:t>
            </w:r>
          </w:p>
        </w:tc>
        <w:tc>
          <w:tcPr>
            <w:tcW w:w="1713" w:type="dxa"/>
          </w:tcPr>
          <w:p w:rsidR="00DA0F1E" w:rsidRPr="00B54661" w:rsidRDefault="00DA0F1E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</w:tr>
      <w:tr w:rsidR="00DA0F1E" w:rsidRPr="00B54661" w:rsidTr="00C74E30">
        <w:trPr>
          <w:trHeight w:val="299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6"/>
              </w:numPr>
              <w:ind w:hanging="90"/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  <w:lang w:val="en-GB"/>
              </w:rPr>
              <w:t>Install customer satisfaction boxes – suggestion, complaints, corruption (40%)</w:t>
            </w:r>
          </w:p>
        </w:tc>
        <w:tc>
          <w:tcPr>
            <w:tcW w:w="2430" w:type="dxa"/>
          </w:tcPr>
          <w:p w:rsidR="006A2E2A" w:rsidRDefault="006A2E2A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  <w:p w:rsidR="006A2E2A" w:rsidRDefault="00547BA2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40%</w:t>
            </w:r>
          </w:p>
          <w:p w:rsidR="006A2E2A" w:rsidRPr="00B54661" w:rsidRDefault="006A2E2A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547BA2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Suggestion Box</w:t>
            </w:r>
          </w:p>
          <w:p w:rsidR="00547BA2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Corruption box</w:t>
            </w:r>
          </w:p>
          <w:p w:rsidR="00547BA2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Visitor/Complain Register</w:t>
            </w:r>
          </w:p>
          <w:p w:rsidR="00547BA2" w:rsidRDefault="00547BA2" w:rsidP="00547BA2">
            <w:pPr>
              <w:ind w:left="126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  <w:p w:rsidR="00547BA2" w:rsidRDefault="00547BA2" w:rsidP="00547BA2">
            <w:pPr>
              <w:ind w:left="126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  <w:p w:rsidR="00DA0F1E" w:rsidRPr="00B54661" w:rsidRDefault="00DA0F1E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DA0F1E" w:rsidRPr="00B54661" w:rsidRDefault="00547BA2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      40%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ind w:left="126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6"/>
              </w:numPr>
              <w:ind w:hanging="90"/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  <w:lang w:val="en-GB"/>
              </w:rPr>
              <w:t>Use of corporate email communication system (30%)</w:t>
            </w:r>
          </w:p>
        </w:tc>
        <w:tc>
          <w:tcPr>
            <w:tcW w:w="2430" w:type="dxa"/>
          </w:tcPr>
          <w:p w:rsidR="00DA0F1E" w:rsidRDefault="00DA0F1E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  <w:p w:rsidR="006A2E2A" w:rsidRDefault="006A2E2A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  <w:p w:rsidR="006A2E2A" w:rsidRDefault="00547BA2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30%</w:t>
            </w:r>
          </w:p>
          <w:p w:rsidR="006A2E2A" w:rsidRPr="00B54661" w:rsidRDefault="006A2E2A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DA0F1E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Photocopy of correspondents to and from NG-CDF board</w:t>
            </w:r>
          </w:p>
          <w:p w:rsidR="00547BA2" w:rsidRPr="00B54661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DA0F1E" w:rsidRPr="00B54661" w:rsidRDefault="00547BA2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   30%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ind w:left="126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6"/>
              </w:numPr>
              <w:ind w:hanging="90"/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  <w:lang w:val="en-GB"/>
              </w:rPr>
              <w:t>Update the constituency web page (30%)</w:t>
            </w:r>
          </w:p>
        </w:tc>
        <w:tc>
          <w:tcPr>
            <w:tcW w:w="2430" w:type="dxa"/>
          </w:tcPr>
          <w:p w:rsidR="00DA0F1E" w:rsidRDefault="00DA0F1E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  <w:p w:rsidR="006A2E2A" w:rsidRDefault="00547BA2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30%</w:t>
            </w:r>
          </w:p>
          <w:p w:rsidR="006A2E2A" w:rsidRDefault="006A2E2A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  <w:p w:rsidR="006A2E2A" w:rsidRPr="00B54661" w:rsidRDefault="006A2E2A" w:rsidP="00CA30D4">
            <w:pPr>
              <w:ind w:left="1260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DA0F1E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Web page Updated</w:t>
            </w:r>
          </w:p>
          <w:p w:rsidR="00547BA2" w:rsidRPr="00B54661" w:rsidRDefault="00547BA2" w:rsidP="00547BA2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www.ugunjaconstituency.co.ke</w:t>
            </w:r>
          </w:p>
        </w:tc>
        <w:tc>
          <w:tcPr>
            <w:tcW w:w="2006" w:type="dxa"/>
          </w:tcPr>
          <w:p w:rsidR="00DA0F1E" w:rsidRPr="00B54661" w:rsidRDefault="00547BA2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    30%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ind w:left="126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430" w:type="dxa"/>
          </w:tcPr>
          <w:p w:rsidR="00DA0F1E" w:rsidRPr="00B54661" w:rsidRDefault="00DA0F1E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DA0F1E" w:rsidRPr="00B54661" w:rsidRDefault="00547BA2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  </w:t>
            </w:r>
          </w:p>
        </w:tc>
        <w:tc>
          <w:tcPr>
            <w:tcW w:w="1713" w:type="dxa"/>
          </w:tcPr>
          <w:p w:rsidR="00DA0F1E" w:rsidRPr="00B54661" w:rsidRDefault="00DA0F1E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B3.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Resolution of Public Complaints: (100%):</w:t>
            </w:r>
          </w:p>
        </w:tc>
        <w:tc>
          <w:tcPr>
            <w:tcW w:w="2430" w:type="dxa"/>
          </w:tcPr>
          <w:p w:rsidR="00DA0F1E" w:rsidRPr="00B54661" w:rsidRDefault="00DA0F1E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29306C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  65%</w:t>
            </w:r>
          </w:p>
        </w:tc>
        <w:tc>
          <w:tcPr>
            <w:tcW w:w="1713" w:type="dxa"/>
          </w:tcPr>
          <w:p w:rsidR="00DA0F1E" w:rsidRPr="00B54661" w:rsidRDefault="00DA0F1E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The CDF Committee will undertake the following activities towards the resolution of public complaints: </w:t>
            </w:r>
          </w:p>
        </w:tc>
        <w:tc>
          <w:tcPr>
            <w:tcW w:w="2430" w:type="dxa"/>
          </w:tcPr>
          <w:p w:rsidR="00DA0F1E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  <w:p w:rsidR="006A2E2A" w:rsidRDefault="006A2E2A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  <w:p w:rsidR="006A2E2A" w:rsidRDefault="006A2E2A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  <w:p w:rsidR="006A2E2A" w:rsidRDefault="006A2E2A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  <w:p w:rsidR="006A2E2A" w:rsidRPr="00B54661" w:rsidRDefault="006A2E2A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DA0F1E" w:rsidRPr="00B54661" w:rsidRDefault="00DA0F1E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DA0F1E" w:rsidRPr="00B54661" w:rsidRDefault="00DA0F1E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 xml:space="preserve">Create awareness on the existence of a complaints handling mechanisms in the </w:t>
            </w:r>
            <w:r w:rsidRPr="00B54661">
              <w:rPr>
                <w:rFonts w:ascii="Tahoma" w:hAnsi="Tahoma" w:cs="Tahoma"/>
                <w:sz w:val="26"/>
                <w:szCs w:val="26"/>
              </w:rPr>
              <w:lastRenderedPageBreak/>
              <w:t>constituency -25%</w:t>
            </w:r>
          </w:p>
        </w:tc>
        <w:tc>
          <w:tcPr>
            <w:tcW w:w="2430" w:type="dxa"/>
          </w:tcPr>
          <w:p w:rsidR="00DA0F1E" w:rsidRDefault="00DA0F1E" w:rsidP="00CA30D4">
            <w:pPr>
              <w:pStyle w:val="ListParagraph"/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6A2E2A" w:rsidRDefault="006A2E2A" w:rsidP="00CA30D4">
            <w:pPr>
              <w:pStyle w:val="ListParagraph"/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6A2E2A" w:rsidRDefault="006A2E2A" w:rsidP="00CA30D4">
            <w:pPr>
              <w:pStyle w:val="ListParagraph"/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6A2E2A" w:rsidRDefault="006A2E2A" w:rsidP="00CA30D4">
            <w:pPr>
              <w:pStyle w:val="ListParagraph"/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6A2E2A" w:rsidRDefault="00547BA2" w:rsidP="00CA30D4">
            <w:pPr>
              <w:pStyle w:val="ListParagraph"/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lastRenderedPageBreak/>
              <w:t>25%</w:t>
            </w:r>
          </w:p>
          <w:p w:rsidR="006A2E2A" w:rsidRPr="00B54661" w:rsidRDefault="006A2E2A" w:rsidP="00CA30D4">
            <w:pPr>
              <w:pStyle w:val="ListParagraph"/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547BA2" w:rsidRDefault="00547BA2" w:rsidP="00547BA2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Customer feedback forms</w:t>
            </w:r>
          </w:p>
          <w:p w:rsidR="00547BA2" w:rsidRDefault="00547BA2" w:rsidP="00547BA2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Service Charter</w:t>
            </w:r>
          </w:p>
          <w:p w:rsidR="00547BA2" w:rsidRPr="00547BA2" w:rsidRDefault="00547BA2" w:rsidP="00547BA2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Photo of staff handling </w:t>
            </w:r>
            <w:r>
              <w:rPr>
                <w:rFonts w:cs="Tahoma"/>
                <w:sz w:val="26"/>
                <w:szCs w:val="26"/>
              </w:rPr>
              <w:lastRenderedPageBreak/>
              <w:t>complain</w:t>
            </w:r>
          </w:p>
        </w:tc>
        <w:tc>
          <w:tcPr>
            <w:tcW w:w="2006" w:type="dxa"/>
          </w:tcPr>
          <w:p w:rsidR="00DA0F1E" w:rsidRPr="00547BA2" w:rsidRDefault="00547BA2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   </w:t>
            </w:r>
            <w:r w:rsidRPr="00547BA2">
              <w:rPr>
                <w:rFonts w:cs="Tahoma"/>
                <w:sz w:val="26"/>
                <w:szCs w:val="26"/>
              </w:rPr>
              <w:t>25%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pStyle w:val="ListParagraph"/>
              <w:spacing w:after="0" w:line="240" w:lineRule="auto"/>
              <w:ind w:left="144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7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Operationalize the complaints committee, establish complaints register, including the dates the complaint was received, when addressed and communicated. 25%</w:t>
            </w:r>
          </w:p>
        </w:tc>
        <w:tc>
          <w:tcPr>
            <w:tcW w:w="2430" w:type="dxa"/>
          </w:tcPr>
          <w:p w:rsidR="00DA0F1E" w:rsidRPr="00B54661" w:rsidRDefault="00547BA2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25%</w:t>
            </w:r>
          </w:p>
        </w:tc>
        <w:tc>
          <w:tcPr>
            <w:tcW w:w="2851" w:type="dxa"/>
          </w:tcPr>
          <w:p w:rsidR="00DA0F1E" w:rsidRDefault="00547BA2" w:rsidP="00547BA2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Complain register</w:t>
            </w:r>
          </w:p>
          <w:p w:rsidR="00547BA2" w:rsidRPr="00B54661" w:rsidRDefault="00547BA2" w:rsidP="00547BA2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 of staff handling complain</w:t>
            </w:r>
          </w:p>
        </w:tc>
        <w:tc>
          <w:tcPr>
            <w:tcW w:w="2006" w:type="dxa"/>
          </w:tcPr>
          <w:p w:rsidR="00DA0F1E" w:rsidRPr="00B54661" w:rsidRDefault="00547BA2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15%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7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Acknowledge complaints received within 7 days – 15%</w:t>
            </w:r>
          </w:p>
        </w:tc>
        <w:tc>
          <w:tcPr>
            <w:tcW w:w="2430" w:type="dxa"/>
          </w:tcPr>
          <w:p w:rsidR="00DA0F1E" w:rsidRDefault="00DA0F1E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6A2E2A" w:rsidRDefault="006A2E2A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6A2E2A" w:rsidRDefault="00547BA2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</w:t>
            </w:r>
            <w:r w:rsidR="00E50BA7">
              <w:rPr>
                <w:rFonts w:cs="Tahoma"/>
                <w:sz w:val="26"/>
                <w:szCs w:val="26"/>
              </w:rPr>
              <w:t>%</w:t>
            </w:r>
          </w:p>
          <w:p w:rsidR="006A2E2A" w:rsidRPr="00B54661" w:rsidRDefault="006A2E2A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E50BA7" w:rsidP="00B54661">
            <w:pPr>
              <w:ind w:left="1440"/>
              <w:jc w:val="both"/>
              <w:rPr>
                <w:rFonts w:cs="Tahoma"/>
                <w:sz w:val="26"/>
                <w:szCs w:val="26"/>
              </w:rPr>
            </w:pPr>
          </w:p>
          <w:p w:rsidR="00E50BA7" w:rsidRDefault="00E50BA7" w:rsidP="00E50BA7">
            <w:pPr>
              <w:rPr>
                <w:rFonts w:cs="Tahoma"/>
                <w:sz w:val="26"/>
                <w:szCs w:val="26"/>
              </w:rPr>
            </w:pPr>
          </w:p>
          <w:p w:rsidR="00DA0F1E" w:rsidRPr="00E50BA7" w:rsidRDefault="00E50BA7" w:rsidP="00E50BA7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Board on complain</w:t>
            </w:r>
          </w:p>
        </w:tc>
        <w:tc>
          <w:tcPr>
            <w:tcW w:w="2006" w:type="dxa"/>
          </w:tcPr>
          <w:p w:rsidR="00DA0F1E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15%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DA0F1E" w:rsidRPr="00B54661" w:rsidTr="00C74E30">
        <w:trPr>
          <w:trHeight w:val="46"/>
        </w:trPr>
        <w:tc>
          <w:tcPr>
            <w:tcW w:w="4113" w:type="dxa"/>
          </w:tcPr>
          <w:p w:rsidR="00DA0F1E" w:rsidRPr="00B54661" w:rsidRDefault="00DA0F1E" w:rsidP="00D72790">
            <w:pPr>
              <w:numPr>
                <w:ilvl w:val="0"/>
                <w:numId w:val="17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Resolution of complaints within 30 working days - 15%</w:t>
            </w:r>
          </w:p>
        </w:tc>
        <w:tc>
          <w:tcPr>
            <w:tcW w:w="2430" w:type="dxa"/>
          </w:tcPr>
          <w:p w:rsidR="00DA0F1E" w:rsidRDefault="00DA0F1E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6A2E2A" w:rsidRPr="00B54661" w:rsidRDefault="00E50BA7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DA0F1E" w:rsidRPr="00B54661" w:rsidRDefault="00E50BA7" w:rsidP="00E50BA7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Board on complain</w:t>
            </w:r>
          </w:p>
        </w:tc>
        <w:tc>
          <w:tcPr>
            <w:tcW w:w="2006" w:type="dxa"/>
          </w:tcPr>
          <w:p w:rsidR="00DA0F1E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15%</w:t>
            </w:r>
          </w:p>
        </w:tc>
        <w:tc>
          <w:tcPr>
            <w:tcW w:w="1713" w:type="dxa"/>
          </w:tcPr>
          <w:p w:rsidR="00DA0F1E" w:rsidRPr="00B54661" w:rsidRDefault="00DA0F1E" w:rsidP="00B54661">
            <w:pPr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7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Submit quarterly progress reports on complaints 30 days after the end of the quarter - 20%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Pr="00B54661" w:rsidRDefault="00E50BA7" w:rsidP="00E50BA7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Correspondence to Board 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 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NON – FINANCIAL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ind w:left="765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B54661">
            <w:pPr>
              <w:spacing w:line="276" w:lineRule="auto"/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ind w:left="765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C1: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Develop/Implement the Strategic Plan- 100%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  <w:r w:rsidRPr="00B54661">
              <w:rPr>
                <w:rFonts w:cs="Tahoma"/>
                <w:bCs/>
                <w:sz w:val="26"/>
                <w:szCs w:val="26"/>
              </w:rPr>
              <w:t xml:space="preserve">The CDF Committee will develop and implement the strategic plan </w:t>
            </w:r>
            <w:r w:rsidRPr="00B54661">
              <w:rPr>
                <w:rFonts w:cs="Tahoma"/>
                <w:bCs/>
                <w:sz w:val="26"/>
                <w:szCs w:val="26"/>
              </w:rPr>
              <w:lastRenderedPageBreak/>
              <w:t>and align the proposed projects with the Constituency Strategic Plan. - 100%.</w:t>
            </w:r>
          </w:p>
        </w:tc>
        <w:tc>
          <w:tcPr>
            <w:tcW w:w="2430" w:type="dxa"/>
          </w:tcPr>
          <w:p w:rsidR="00E50BA7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29306C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   100%</w:t>
            </w:r>
          </w:p>
          <w:p w:rsidR="00E50BA7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lastRenderedPageBreak/>
              <w:t>Copy of strategic plan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C2: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Asset Management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    90%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 Committee will undertake the following: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8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Update asset register and forward reports to the Board bi-annually</w:t>
            </w:r>
            <w:r w:rsidRPr="00B54661">
              <w:rPr>
                <w:rStyle w:val="FootnoteReference"/>
                <w:rFonts w:cs="Tahoma"/>
                <w:sz w:val="26"/>
                <w:szCs w:val="26"/>
              </w:rPr>
              <w:footnoteReference w:id="2"/>
            </w:r>
            <w:r w:rsidRPr="00B54661">
              <w:rPr>
                <w:rFonts w:cs="Tahoma"/>
                <w:sz w:val="26"/>
                <w:szCs w:val="26"/>
              </w:rPr>
              <w:t>-20%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after="200"/>
              <w:ind w:left="16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after="200"/>
              <w:ind w:left="16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Default="00E50BA7" w:rsidP="00E50BA7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Copy of updated asset register</w:t>
            </w:r>
          </w:p>
          <w:p w:rsidR="00E50BA7" w:rsidRPr="00B54661" w:rsidRDefault="00E50BA7" w:rsidP="00E50BA7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IPSAAs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after="2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after="200"/>
              <w:ind w:left="16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8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Identify all the idle and obsolete assets and dispose them off 100% in accordance with the Public Procurement and Disposal Act, 2005- 40%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after="200"/>
              <w:ind w:left="16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2851" w:type="dxa"/>
          </w:tcPr>
          <w:p w:rsidR="00E50BA7" w:rsidRPr="00B54661" w:rsidRDefault="00E50BA7" w:rsidP="00E50BA7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None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after="2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40%</w:t>
            </w:r>
          </w:p>
        </w:tc>
        <w:tc>
          <w:tcPr>
            <w:tcW w:w="1713" w:type="dxa"/>
          </w:tcPr>
          <w:p w:rsidR="00E50BA7" w:rsidRPr="00B54661" w:rsidRDefault="001E41ED" w:rsidP="00E50BA7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 asset aseet was earmarked for disposal</w:t>
            </w: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8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Develop and implement maintenance schedule for Motor vehicles, Equipment and Building and forward to the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Board-20%</w:t>
            </w:r>
            <w:r w:rsidRPr="00B54661">
              <w:rPr>
                <w:rFonts w:cs="Tahoma"/>
                <w:b/>
                <w:sz w:val="26"/>
                <w:szCs w:val="26"/>
              </w:rPr>
              <w:t>.</w:t>
            </w:r>
          </w:p>
        </w:tc>
        <w:tc>
          <w:tcPr>
            <w:tcW w:w="2430" w:type="dxa"/>
          </w:tcPr>
          <w:p w:rsidR="00E50BA7" w:rsidRPr="00B54661" w:rsidRDefault="001E41ED" w:rsidP="00CA30D4">
            <w:pPr>
              <w:spacing w:after="200"/>
              <w:ind w:left="16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20%</w:t>
            </w:r>
          </w:p>
        </w:tc>
        <w:tc>
          <w:tcPr>
            <w:tcW w:w="2851" w:type="dxa"/>
          </w:tcPr>
          <w:p w:rsidR="00E50BA7" w:rsidRPr="00B54661" w:rsidRDefault="001E41ED" w:rsidP="001E41ED">
            <w:pPr>
              <w:spacing w:after="20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Schedule of motor vehicle repair</w:t>
            </w:r>
          </w:p>
        </w:tc>
        <w:tc>
          <w:tcPr>
            <w:tcW w:w="2006" w:type="dxa"/>
          </w:tcPr>
          <w:p w:rsidR="00E50BA7" w:rsidRPr="00B54661" w:rsidRDefault="001E41ED" w:rsidP="00CA30D4">
            <w:pPr>
              <w:spacing w:after="2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 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after="200"/>
              <w:ind w:left="16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8"/>
              </w:numPr>
              <w:spacing w:after="20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Carry out the following repairs -20%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after="200"/>
              <w:ind w:left="162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B54661">
            <w:pPr>
              <w:spacing w:after="200"/>
              <w:ind w:left="1620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after="200"/>
              <w:ind w:left="162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after="200"/>
              <w:ind w:left="16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9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Motor vehicles.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1E41ED" w:rsidP="001E41E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LSO   for vehicle 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216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9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Buildings on need basis 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1E41ED" w:rsidP="001E41E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New office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216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9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Furniture and fittings in case of breakdown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1E41ED" w:rsidP="001E41E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New furniture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216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9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Equipment in-case of breakdown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1E41ED" w:rsidP="001E41E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 equipment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216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216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1E41ED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C3: Youth Internships/Industrial Attachment/Apprenticeships: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CDFC will engage 3 youth on industrial attachment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1E41ED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</w:t>
            </w:r>
          </w:p>
        </w:tc>
        <w:tc>
          <w:tcPr>
            <w:tcW w:w="2851" w:type="dxa"/>
          </w:tcPr>
          <w:p w:rsidR="00E50BA7" w:rsidRDefault="0029306C" w:rsidP="001E41ED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Copies</w:t>
            </w:r>
            <w:r w:rsidR="001E41ED">
              <w:rPr>
                <w:rFonts w:cs="Tahoma"/>
                <w:sz w:val="26"/>
                <w:szCs w:val="26"/>
              </w:rPr>
              <w:t xml:space="preserve"> of application letters</w:t>
            </w:r>
          </w:p>
          <w:p w:rsidR="001E41ED" w:rsidRPr="00B54661" w:rsidRDefault="0029306C" w:rsidP="001E41ED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Referral</w:t>
            </w:r>
            <w:r w:rsidR="001E41ED">
              <w:rPr>
                <w:rFonts w:cs="Tahoma"/>
                <w:sz w:val="26"/>
                <w:szCs w:val="26"/>
              </w:rPr>
              <w:t xml:space="preserve"> letters by Campus</w:t>
            </w:r>
          </w:p>
        </w:tc>
        <w:tc>
          <w:tcPr>
            <w:tcW w:w="2006" w:type="dxa"/>
          </w:tcPr>
          <w:p w:rsidR="00E50BA7" w:rsidRPr="00B54661" w:rsidRDefault="001E41ED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</w:pP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  <w:t xml:space="preserve">C4. Empowerment of Youth, Women and Persons with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  <w:lastRenderedPageBreak/>
              <w:t xml:space="preserve">Disabilities </w:t>
            </w:r>
          </w:p>
        </w:tc>
        <w:tc>
          <w:tcPr>
            <w:tcW w:w="2430" w:type="dxa"/>
          </w:tcPr>
          <w:p w:rsidR="00E50BA7" w:rsidRPr="00B54661" w:rsidRDefault="001E41ED" w:rsidP="00CA30D4">
            <w:pPr>
              <w:spacing w:line="276" w:lineRule="auto"/>
              <w:jc w:val="right"/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</w:pPr>
            <w:r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  <w:lastRenderedPageBreak/>
              <w:t xml:space="preserve">        </w:t>
            </w: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color w:val="000000"/>
                <w:sz w:val="26"/>
                <w:szCs w:val="26"/>
              </w:rPr>
            </w:pP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lastRenderedPageBreak/>
              <w:t>C4.1 Uptake of 30% Value of Tender awarded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ind w:left="0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ind w:left="0"/>
              <w:jc w:val="right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ind w:left="0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ind w:left="0"/>
              <w:jc w:val="right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ind w:left="0"/>
              <w:rPr>
                <w:rFonts w:cs="Tahoma"/>
                <w:color w:val="FF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7902A1" w:rsidRDefault="00E50BA7" w:rsidP="00D7279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7902A1">
              <w:rPr>
                <w:rFonts w:cs="Tahoma"/>
                <w:color w:val="000000" w:themeColor="text1"/>
                <w:sz w:val="26"/>
                <w:szCs w:val="26"/>
              </w:rPr>
              <w:t>CDFC will award 30% value of tenders amounting to Ksh</w:t>
            </w:r>
            <w:r w:rsidR="001E41ED">
              <w:rPr>
                <w:rFonts w:cs="Tahoma"/>
                <w:color w:val="000000" w:themeColor="text1"/>
                <w:sz w:val="26"/>
                <w:szCs w:val="26"/>
              </w:rPr>
              <w:t xml:space="preserve"> 609,380</w:t>
            </w:r>
            <w:r w:rsidRPr="007902A1">
              <w:rPr>
                <w:rFonts w:cs="Tahoma"/>
                <w:color w:val="000000" w:themeColor="text1"/>
                <w:sz w:val="26"/>
                <w:szCs w:val="26"/>
              </w:rPr>
              <w:t xml:space="preserve"> of the total pr</w:t>
            </w:r>
            <w:r w:rsidR="001E41ED">
              <w:rPr>
                <w:rFonts w:cs="Tahoma"/>
                <w:color w:val="000000" w:themeColor="text1"/>
                <w:sz w:val="26"/>
                <w:szCs w:val="26"/>
              </w:rPr>
              <w:t>ocurement plan of Ksh  60,</w:t>
            </w:r>
            <w:r w:rsidR="00C87560">
              <w:rPr>
                <w:rFonts w:cs="Tahoma"/>
                <w:color w:val="000000" w:themeColor="text1"/>
                <w:sz w:val="26"/>
                <w:szCs w:val="26"/>
              </w:rPr>
              <w:t xml:space="preserve">958 </w:t>
            </w:r>
            <w:r w:rsidRPr="007902A1">
              <w:rPr>
                <w:rFonts w:cs="Tahoma"/>
                <w:color w:val="000000" w:themeColor="text1"/>
                <w:sz w:val="26"/>
                <w:szCs w:val="26"/>
              </w:rPr>
              <w:t>to the Youth, Women and Persons with disability</w:t>
            </w:r>
            <w:r w:rsidRPr="007902A1">
              <w:rPr>
                <w:rFonts w:cs="Tahoma"/>
                <w:color w:val="000000"/>
                <w:sz w:val="26"/>
                <w:szCs w:val="26"/>
              </w:rPr>
              <w:t>, wi</w:t>
            </w:r>
            <w:r w:rsidR="00C87560">
              <w:rPr>
                <w:rFonts w:cs="Tahoma"/>
                <w:color w:val="000000"/>
                <w:sz w:val="26"/>
                <w:szCs w:val="26"/>
              </w:rPr>
              <w:t xml:space="preserve">th 5% translating to Ksh 670,338  </w:t>
            </w:r>
            <w:r w:rsidRPr="007902A1">
              <w:rPr>
                <w:rFonts w:cs="Tahoma"/>
                <w:color w:val="000000"/>
                <w:sz w:val="26"/>
                <w:szCs w:val="26"/>
              </w:rPr>
              <w:t>reserved for PWD’s.</w:t>
            </w:r>
          </w:p>
        </w:tc>
        <w:tc>
          <w:tcPr>
            <w:tcW w:w="2430" w:type="dxa"/>
          </w:tcPr>
          <w:p w:rsidR="00E50BA7" w:rsidRPr="00B54661" w:rsidRDefault="00C87560" w:rsidP="00CA30D4">
            <w:pPr>
              <w:spacing w:line="276" w:lineRule="auto"/>
              <w:ind w:left="720"/>
              <w:jc w:val="right"/>
              <w:rPr>
                <w:rFonts w:cs="Tahoma"/>
                <w:color w:val="000000"/>
                <w:sz w:val="26"/>
                <w:szCs w:val="26"/>
                <w:highlight w:val="yellow"/>
              </w:rPr>
            </w:pPr>
            <w:r w:rsidRPr="00C87560">
              <w:rPr>
                <w:rFonts w:cs="Tahoma"/>
                <w:color w:val="000000"/>
                <w:sz w:val="26"/>
                <w:szCs w:val="26"/>
              </w:rPr>
              <w:t>670,338</w:t>
            </w:r>
          </w:p>
        </w:tc>
        <w:tc>
          <w:tcPr>
            <w:tcW w:w="2851" w:type="dxa"/>
          </w:tcPr>
          <w:p w:rsidR="00E50BA7" w:rsidRPr="00C87560" w:rsidRDefault="00C87560" w:rsidP="00C87560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C87560">
              <w:rPr>
                <w:rFonts w:cs="Tahoma"/>
                <w:color w:val="000000"/>
                <w:sz w:val="26"/>
                <w:szCs w:val="26"/>
              </w:rPr>
              <w:t>Tender through PMc</w:t>
            </w:r>
          </w:p>
          <w:p w:rsidR="00C87560" w:rsidRPr="00C87560" w:rsidRDefault="00C87560" w:rsidP="00C87560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C87560">
              <w:rPr>
                <w:rFonts w:cs="Tahoma"/>
                <w:color w:val="000000"/>
                <w:sz w:val="26"/>
                <w:szCs w:val="26"/>
              </w:rPr>
              <w:t>Letter by Clerks of works</w:t>
            </w:r>
          </w:p>
          <w:p w:rsidR="00C87560" w:rsidRPr="00B54661" w:rsidRDefault="00C87560" w:rsidP="00C87560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  <w:highlight w:val="yellow"/>
              </w:rPr>
            </w:pPr>
            <w:r w:rsidRPr="00C87560">
              <w:rPr>
                <w:rFonts w:cs="Tahoma"/>
                <w:color w:val="000000"/>
                <w:sz w:val="26"/>
                <w:szCs w:val="26"/>
              </w:rPr>
              <w:t>Letter of offer</w:t>
            </w:r>
          </w:p>
        </w:tc>
        <w:tc>
          <w:tcPr>
            <w:tcW w:w="2006" w:type="dxa"/>
          </w:tcPr>
          <w:p w:rsidR="00E50BA7" w:rsidRPr="00B54661" w:rsidRDefault="00C87560" w:rsidP="00CA30D4">
            <w:pPr>
              <w:spacing w:line="276" w:lineRule="auto"/>
              <w:jc w:val="right"/>
              <w:rPr>
                <w:rFonts w:cs="Tahoma"/>
                <w:color w:val="000000"/>
                <w:sz w:val="26"/>
                <w:szCs w:val="26"/>
                <w:highlight w:val="yellow"/>
              </w:rPr>
            </w:pPr>
            <w:r w:rsidRPr="00C87560">
              <w:rPr>
                <w:rFonts w:cs="Tahoma"/>
                <w:color w:val="000000"/>
                <w:sz w:val="26"/>
                <w:szCs w:val="26"/>
              </w:rPr>
              <w:t>19,193,961.82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color w:val="000000"/>
                <w:sz w:val="26"/>
                <w:szCs w:val="26"/>
                <w:highlight w:val="yellow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color w:val="00000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color w:val="00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C5: Compliance with Constitution – 100%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  <w:lang w:val="en-GB"/>
              </w:rPr>
              <w:t xml:space="preserve">The CDF Committee will adhere to constitution requirement on public participation in the identification of projects at the constituency, equitable distribution of projects and accountability. </w:t>
            </w:r>
          </w:p>
        </w:tc>
        <w:tc>
          <w:tcPr>
            <w:tcW w:w="2430" w:type="dxa"/>
          </w:tcPr>
          <w:p w:rsidR="00E50BA7" w:rsidRPr="00B54661" w:rsidRDefault="00C87560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100%</w:t>
            </w:r>
          </w:p>
        </w:tc>
        <w:tc>
          <w:tcPr>
            <w:tcW w:w="2851" w:type="dxa"/>
          </w:tcPr>
          <w:p w:rsidR="00E50BA7" w:rsidRDefault="00C87560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Phograph of public participation</w:t>
            </w:r>
          </w:p>
          <w:p w:rsidR="00C87560" w:rsidRDefault="00C87560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Ward report</w:t>
            </w:r>
          </w:p>
          <w:p w:rsidR="00C87560" w:rsidRPr="00B54661" w:rsidRDefault="00C87560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C87560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C6: </w:t>
            </w:r>
            <w:r w:rsidRPr="00B54661">
              <w:rPr>
                <w:rFonts w:cs="Tahoma"/>
                <w:b/>
                <w:sz w:val="26"/>
                <w:szCs w:val="26"/>
                <w:lang w:val="en-GB"/>
              </w:rPr>
              <w:t>Compliance with Statutory Obligations</w:t>
            </w:r>
            <w:r w:rsidRPr="00B54661">
              <w:rPr>
                <w:rFonts w:cs="Tahoma"/>
                <w:b/>
                <w:sz w:val="26"/>
                <w:szCs w:val="26"/>
              </w:rPr>
              <w:t xml:space="preserve"> - (100%):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87%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1"/>
              </w:num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lastRenderedPageBreak/>
              <w:t xml:space="preserve">Remittances: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ind w:left="72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B54661">
            <w:pPr>
              <w:ind w:left="72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72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72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Committee intends to comply with and enforce 100% of all relevant government regulations which include remittance of: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National Social Security Fund - 7%</w:t>
            </w:r>
          </w:p>
        </w:tc>
        <w:tc>
          <w:tcPr>
            <w:tcW w:w="2430" w:type="dxa"/>
          </w:tcPr>
          <w:p w:rsidR="00E50BA7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C87560" w:rsidRDefault="00C87560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</w:t>
            </w:r>
            <w:r w:rsidRPr="00C87560">
              <w:rPr>
                <w:rFonts w:cs="Tahoma"/>
                <w:sz w:val="26"/>
                <w:szCs w:val="26"/>
              </w:rPr>
              <w:t>7%</w:t>
            </w:r>
          </w:p>
          <w:p w:rsidR="00E50BA7" w:rsidRPr="00B54661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C87560" w:rsidRDefault="00C87560" w:rsidP="00C87560">
            <w:pPr>
              <w:jc w:val="both"/>
              <w:rPr>
                <w:rFonts w:cs="Tahoma"/>
                <w:sz w:val="26"/>
                <w:szCs w:val="26"/>
              </w:rPr>
            </w:pPr>
            <w:r w:rsidRPr="00C87560">
              <w:rPr>
                <w:rFonts w:cs="Tahoma"/>
                <w:sz w:val="26"/>
                <w:szCs w:val="26"/>
              </w:rPr>
              <w:t>Shedules to NSSF</w:t>
            </w:r>
          </w:p>
        </w:tc>
        <w:tc>
          <w:tcPr>
            <w:tcW w:w="2006" w:type="dxa"/>
          </w:tcPr>
          <w:p w:rsidR="00E50BA7" w:rsidRPr="00C87560" w:rsidRDefault="00C87560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Pr="00C87560">
              <w:rPr>
                <w:rFonts w:cs="Tahoma"/>
                <w:sz w:val="26"/>
                <w:szCs w:val="26"/>
              </w:rPr>
              <w:t>7</w:t>
            </w:r>
            <w:r>
              <w:rPr>
                <w:rFonts w:cs="Tahoma"/>
                <w:sz w:val="26"/>
                <w:szCs w:val="26"/>
              </w:rPr>
              <w:t>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spacing w:line="240" w:lineRule="auto"/>
              <w:ind w:left="189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 xml:space="preserve">National Hospital Insurance Fund - 7%. </w:t>
            </w:r>
          </w:p>
        </w:tc>
        <w:tc>
          <w:tcPr>
            <w:tcW w:w="2430" w:type="dxa"/>
          </w:tcPr>
          <w:p w:rsidR="00E50BA7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C87560" w:rsidRDefault="00C87560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 </w:t>
            </w:r>
            <w:r w:rsidRPr="00C87560">
              <w:rPr>
                <w:rFonts w:cs="Tahoma"/>
                <w:sz w:val="26"/>
                <w:szCs w:val="26"/>
              </w:rPr>
              <w:t>7%</w:t>
            </w:r>
          </w:p>
          <w:p w:rsidR="00E50BA7" w:rsidRPr="00B54661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C87560" w:rsidRDefault="00C87560" w:rsidP="00C87560">
            <w:pPr>
              <w:jc w:val="both"/>
              <w:rPr>
                <w:rFonts w:cs="Tahoma"/>
                <w:sz w:val="26"/>
                <w:szCs w:val="26"/>
              </w:rPr>
            </w:pPr>
            <w:r w:rsidRPr="00C87560">
              <w:rPr>
                <w:rFonts w:cs="Tahoma"/>
                <w:sz w:val="26"/>
                <w:szCs w:val="26"/>
              </w:rPr>
              <w:t>Shedules to NHIF</w:t>
            </w:r>
          </w:p>
        </w:tc>
        <w:tc>
          <w:tcPr>
            <w:tcW w:w="2006" w:type="dxa"/>
          </w:tcPr>
          <w:p w:rsidR="00E50BA7" w:rsidRPr="00C87560" w:rsidRDefault="00C87560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7%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spacing w:line="240" w:lineRule="auto"/>
              <w:ind w:left="189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HELB – 7%</w:t>
            </w:r>
          </w:p>
        </w:tc>
        <w:tc>
          <w:tcPr>
            <w:tcW w:w="2430" w:type="dxa"/>
          </w:tcPr>
          <w:p w:rsidR="00E50BA7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C87560" w:rsidRDefault="00C87560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</w:t>
            </w:r>
            <w:r w:rsidRPr="00C87560">
              <w:rPr>
                <w:rFonts w:cs="Tahoma"/>
                <w:sz w:val="26"/>
                <w:szCs w:val="26"/>
              </w:rPr>
              <w:t>7%</w:t>
            </w:r>
          </w:p>
          <w:p w:rsidR="00E50BA7" w:rsidRPr="00B54661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C87560" w:rsidRDefault="00C87560" w:rsidP="00C87560">
            <w:pPr>
              <w:jc w:val="both"/>
              <w:rPr>
                <w:rFonts w:cs="Tahoma"/>
                <w:sz w:val="26"/>
                <w:szCs w:val="26"/>
              </w:rPr>
            </w:pPr>
            <w:r w:rsidRPr="00C87560">
              <w:rPr>
                <w:rFonts w:cs="Tahoma"/>
                <w:sz w:val="26"/>
                <w:szCs w:val="26"/>
              </w:rPr>
              <w:t>No staff was abeneficiary</w:t>
            </w:r>
          </w:p>
        </w:tc>
        <w:tc>
          <w:tcPr>
            <w:tcW w:w="2006" w:type="dxa"/>
          </w:tcPr>
          <w:p w:rsidR="00C87560" w:rsidRDefault="00C87560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C87560" w:rsidRDefault="00C87560" w:rsidP="00CA30D4">
            <w:pPr>
              <w:jc w:val="right"/>
            </w:pPr>
            <w:r>
              <w:t xml:space="preserve">       7%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spacing w:line="240" w:lineRule="auto"/>
              <w:ind w:left="189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Pay As You Earn (PAYE) - 9%.</w:t>
            </w:r>
          </w:p>
        </w:tc>
        <w:tc>
          <w:tcPr>
            <w:tcW w:w="2430" w:type="dxa"/>
          </w:tcPr>
          <w:p w:rsidR="00E50BA7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C87560" w:rsidRDefault="00C87560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</w:t>
            </w:r>
            <w:r w:rsidRPr="00C87560">
              <w:rPr>
                <w:rFonts w:cs="Tahoma"/>
                <w:sz w:val="26"/>
                <w:szCs w:val="26"/>
              </w:rPr>
              <w:t>9%</w:t>
            </w:r>
          </w:p>
          <w:p w:rsidR="00E50BA7" w:rsidRPr="00B54661" w:rsidRDefault="00E50BA7" w:rsidP="00CA30D4">
            <w:pPr>
              <w:pStyle w:val="ListParagraph"/>
              <w:spacing w:line="240" w:lineRule="auto"/>
              <w:ind w:left="189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C87560" w:rsidRDefault="00C87560" w:rsidP="00C87560">
            <w:pPr>
              <w:jc w:val="both"/>
              <w:rPr>
                <w:rFonts w:cs="Tahoma"/>
                <w:sz w:val="26"/>
                <w:szCs w:val="26"/>
              </w:rPr>
            </w:pPr>
            <w:r w:rsidRPr="00C87560">
              <w:rPr>
                <w:rFonts w:cs="Tahoma"/>
                <w:sz w:val="26"/>
                <w:szCs w:val="26"/>
              </w:rPr>
              <w:t>Shedules ti KRA</w:t>
            </w:r>
          </w:p>
        </w:tc>
        <w:tc>
          <w:tcPr>
            <w:tcW w:w="2006" w:type="dxa"/>
          </w:tcPr>
          <w:p w:rsidR="00E50BA7" w:rsidRPr="00C87560" w:rsidRDefault="004B6678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9%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spacing w:line="240" w:lineRule="auto"/>
              <w:ind w:left="189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1"/>
              </w:num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 Disability mainstreaming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ind w:left="72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B54661">
            <w:pPr>
              <w:ind w:left="72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72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72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The CDFC will ensure progressive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compliance with 5% requirement on persons with disability - 10%</w:t>
            </w:r>
          </w:p>
        </w:tc>
        <w:tc>
          <w:tcPr>
            <w:tcW w:w="2430" w:type="dxa"/>
          </w:tcPr>
          <w:p w:rsidR="00E50BA7" w:rsidRPr="00B54661" w:rsidRDefault="004B6678" w:rsidP="00CA30D4">
            <w:pPr>
              <w:pStyle w:val="ColorfulList-Accent11"/>
              <w:spacing w:after="200"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851" w:type="dxa"/>
          </w:tcPr>
          <w:p w:rsidR="00E50BA7" w:rsidRPr="00B54661" w:rsidRDefault="004B6678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Disability Training </w:t>
            </w:r>
            <w:r>
              <w:rPr>
                <w:rFonts w:cs="Tahoma"/>
                <w:sz w:val="26"/>
                <w:szCs w:val="26"/>
              </w:rPr>
              <w:lastRenderedPageBreak/>
              <w:t>Report</w:t>
            </w:r>
          </w:p>
        </w:tc>
        <w:tc>
          <w:tcPr>
            <w:tcW w:w="2006" w:type="dxa"/>
          </w:tcPr>
          <w:p w:rsidR="00E50BA7" w:rsidRPr="00B54661" w:rsidRDefault="004B6678" w:rsidP="00CA30D4">
            <w:pPr>
              <w:pStyle w:val="ColorfulList-Accent11"/>
              <w:spacing w:after="200"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B54661">
              <w:rPr>
                <w:rFonts w:cs="Tahoma"/>
                <w:color w:val="000000"/>
                <w:sz w:val="26"/>
                <w:szCs w:val="26"/>
              </w:rPr>
              <w:lastRenderedPageBreak/>
              <w:t xml:space="preserve">The </w:t>
            </w:r>
            <w:r w:rsidRPr="00B54661">
              <w:rPr>
                <w:rFonts w:cs="Tahoma"/>
                <w:sz w:val="26"/>
                <w:szCs w:val="26"/>
              </w:rPr>
              <w:t>CDFC will</w:t>
            </w:r>
            <w:r w:rsidRPr="00B54661">
              <w:rPr>
                <w:rFonts w:cs="Tahoma"/>
                <w:color w:val="000000"/>
                <w:sz w:val="26"/>
                <w:szCs w:val="26"/>
              </w:rPr>
              <w:t xml:space="preserve"> hold one sensitization workshop of all staffs and PMCs on disability mainstreaming and provision of services to PWDs -10%</w:t>
            </w:r>
          </w:p>
        </w:tc>
        <w:tc>
          <w:tcPr>
            <w:tcW w:w="2430" w:type="dxa"/>
          </w:tcPr>
          <w:p w:rsidR="00E50BA7" w:rsidRPr="00B54661" w:rsidRDefault="004B6678" w:rsidP="00CA30D4">
            <w:pPr>
              <w:spacing w:line="276" w:lineRule="auto"/>
              <w:ind w:left="1440"/>
              <w:jc w:val="right"/>
              <w:rPr>
                <w:rFonts w:cs="Tahoma"/>
                <w:color w:val="000000"/>
                <w:sz w:val="26"/>
                <w:szCs w:val="26"/>
              </w:rPr>
            </w:pPr>
            <w:r>
              <w:rPr>
                <w:rFonts w:cs="Tahoma"/>
                <w:color w:val="000000"/>
                <w:sz w:val="26"/>
                <w:szCs w:val="26"/>
              </w:rPr>
              <w:t>!0%</w:t>
            </w:r>
          </w:p>
        </w:tc>
        <w:tc>
          <w:tcPr>
            <w:tcW w:w="2851" w:type="dxa"/>
          </w:tcPr>
          <w:p w:rsidR="00DA5279" w:rsidRDefault="00DA5279" w:rsidP="00DA5279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Attendance register</w:t>
            </w:r>
          </w:p>
          <w:p w:rsidR="00E50BA7" w:rsidRPr="00B54661" w:rsidRDefault="00DA5279" w:rsidP="00DA5279">
            <w:p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Training Report</w:t>
            </w: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ind w:left="1440"/>
              <w:jc w:val="right"/>
              <w:rPr>
                <w:rFonts w:cs="Tahoma"/>
                <w:color w:val="00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1440"/>
              <w:jc w:val="both"/>
              <w:rPr>
                <w:rFonts w:cs="Tahoma"/>
                <w:color w:val="00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The CDFC will implement structures and systems that ensure persons with disabilities access information and services </w:t>
            </w:r>
            <w:r w:rsidRPr="00B54661">
              <w:rPr>
                <w:rFonts w:cs="Tahoma"/>
                <w:color w:val="000000"/>
                <w:sz w:val="26"/>
                <w:szCs w:val="26"/>
              </w:rPr>
              <w:t>-10%</w:t>
            </w:r>
          </w:p>
        </w:tc>
        <w:tc>
          <w:tcPr>
            <w:tcW w:w="2430" w:type="dxa"/>
          </w:tcPr>
          <w:p w:rsidR="00E50BA7" w:rsidRPr="00B54661" w:rsidRDefault="004B6678" w:rsidP="00CA30D4">
            <w:pPr>
              <w:spacing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4B6678" w:rsidRPr="00B54661" w:rsidRDefault="00DA5279" w:rsidP="004B6678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Photographs of installed Rumps in the CDF office</w:t>
            </w:r>
          </w:p>
        </w:tc>
        <w:tc>
          <w:tcPr>
            <w:tcW w:w="2006" w:type="dxa"/>
          </w:tcPr>
          <w:p w:rsidR="00E50BA7" w:rsidRPr="00B54661" w:rsidRDefault="004B6678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cs="Tahoma"/>
                <w:color w:val="000000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CDFC will submit quarterly disability mainstreaming reports to the Board 30 days after the end of the quarter. 10%</w:t>
            </w:r>
          </w:p>
        </w:tc>
        <w:tc>
          <w:tcPr>
            <w:tcW w:w="2430" w:type="dxa"/>
          </w:tcPr>
          <w:p w:rsidR="00E50BA7" w:rsidRPr="00B54661" w:rsidRDefault="00DA5279" w:rsidP="00CA30D4">
            <w:pPr>
              <w:pStyle w:val="ColorfulList-Accent11"/>
              <w:spacing w:after="200"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Pr="00B54661" w:rsidRDefault="00DA5279" w:rsidP="00DA5279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B54661" w:rsidRDefault="00DA5279" w:rsidP="00CA30D4">
            <w:pPr>
              <w:pStyle w:val="ColorfulList-Accent11"/>
              <w:spacing w:after="200"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b/>
                <w:color w:val="00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1"/>
              </w:num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 Gender Mainstreaming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ind w:left="72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B54661">
            <w:pPr>
              <w:ind w:left="72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72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72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CDFC will comply with the two thirds gender principle on appointments, promotions and training -5%</w:t>
            </w:r>
          </w:p>
        </w:tc>
        <w:tc>
          <w:tcPr>
            <w:tcW w:w="2430" w:type="dxa"/>
          </w:tcPr>
          <w:p w:rsidR="00E50BA7" w:rsidRPr="00B54661" w:rsidRDefault="00DA5279" w:rsidP="00CA30D4">
            <w:pPr>
              <w:pStyle w:val="ColorfulList-Accent11"/>
              <w:spacing w:after="200"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</w:t>
            </w:r>
          </w:p>
        </w:tc>
        <w:tc>
          <w:tcPr>
            <w:tcW w:w="2851" w:type="dxa"/>
          </w:tcPr>
          <w:p w:rsidR="00E50BA7" w:rsidRPr="00B54661" w:rsidRDefault="00DA5279" w:rsidP="00DA5279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Appointment letters</w:t>
            </w:r>
          </w:p>
        </w:tc>
        <w:tc>
          <w:tcPr>
            <w:tcW w:w="2006" w:type="dxa"/>
          </w:tcPr>
          <w:p w:rsidR="00E50BA7" w:rsidRPr="00B54661" w:rsidRDefault="00DA5279" w:rsidP="00CA30D4">
            <w:pPr>
              <w:pStyle w:val="ColorfulList-Accent11"/>
              <w:spacing w:after="200"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CDFC will compile sex disaggregated data to guide in planning and programming in the institution -5%</w:t>
            </w:r>
          </w:p>
        </w:tc>
        <w:tc>
          <w:tcPr>
            <w:tcW w:w="2430" w:type="dxa"/>
          </w:tcPr>
          <w:p w:rsidR="00E50BA7" w:rsidRPr="00B54661" w:rsidRDefault="00DA5279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5%</w:t>
            </w:r>
          </w:p>
        </w:tc>
        <w:tc>
          <w:tcPr>
            <w:tcW w:w="2851" w:type="dxa"/>
          </w:tcPr>
          <w:p w:rsidR="00E50BA7" w:rsidRPr="00B54661" w:rsidRDefault="00DA5279" w:rsidP="00DA5279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Attached schedules of Sex disaggregated data</w:t>
            </w:r>
          </w:p>
        </w:tc>
        <w:tc>
          <w:tcPr>
            <w:tcW w:w="2006" w:type="dxa"/>
          </w:tcPr>
          <w:p w:rsidR="00E50BA7" w:rsidRPr="00B54661" w:rsidRDefault="00DA5279" w:rsidP="00CA30D4">
            <w:pPr>
              <w:pStyle w:val="ColorfulList-Accent11"/>
              <w:spacing w:after="200"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Hold a sensitization session on gender mainstreaming for staff, PMCs and CDF Committee members -10%</w:t>
            </w:r>
          </w:p>
        </w:tc>
        <w:tc>
          <w:tcPr>
            <w:tcW w:w="2430" w:type="dxa"/>
          </w:tcPr>
          <w:p w:rsidR="00E50BA7" w:rsidRPr="00B54661" w:rsidRDefault="00883DDF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Pr="00B54661" w:rsidRDefault="00FC3449" w:rsidP="00FC3449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Gender mainstreaming Report</w:t>
            </w:r>
          </w:p>
        </w:tc>
        <w:tc>
          <w:tcPr>
            <w:tcW w:w="2006" w:type="dxa"/>
          </w:tcPr>
          <w:p w:rsidR="00E50BA7" w:rsidRPr="00B54661" w:rsidRDefault="00FC3449" w:rsidP="00CA30D4">
            <w:pPr>
              <w:pStyle w:val="ColorfulList-Accent11"/>
              <w:spacing w:after="200"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7%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The CDFC will submit quarterly progress reports to the Board on the level of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gender mainstreaming 30 days after the end of the quarter -10%</w:t>
            </w:r>
          </w:p>
        </w:tc>
        <w:tc>
          <w:tcPr>
            <w:tcW w:w="2430" w:type="dxa"/>
          </w:tcPr>
          <w:p w:rsidR="00E50BA7" w:rsidRPr="00B54661" w:rsidRDefault="00FC3449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10%</w:t>
            </w:r>
          </w:p>
        </w:tc>
        <w:tc>
          <w:tcPr>
            <w:tcW w:w="2851" w:type="dxa"/>
          </w:tcPr>
          <w:p w:rsidR="00E50BA7" w:rsidRPr="00B54661" w:rsidRDefault="00FC3449" w:rsidP="00FC3449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B54661" w:rsidRDefault="00FC3449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C7.  Safety and Security Measures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74%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During the contract period the Committee shall carry out the following activities 100%:-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2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Hold one sensitization session for PMCs, Staff and the CDFC on Disaster Preparedness 20%</w:t>
            </w:r>
          </w:p>
        </w:tc>
        <w:tc>
          <w:tcPr>
            <w:tcW w:w="2430" w:type="dxa"/>
          </w:tcPr>
          <w:p w:rsidR="00E50BA7" w:rsidRDefault="0048251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  <w:p w:rsidR="00E50BA7" w:rsidRPr="00B54661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48251A" w:rsidP="0048251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Safety and Security measures Training Report</w:t>
            </w:r>
          </w:p>
        </w:tc>
        <w:tc>
          <w:tcPr>
            <w:tcW w:w="2006" w:type="dxa"/>
          </w:tcPr>
          <w:p w:rsidR="00E50BA7" w:rsidRPr="00B54661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48251A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2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Sensitize staff on Information Security Management System -20%.</w:t>
            </w:r>
          </w:p>
        </w:tc>
        <w:tc>
          <w:tcPr>
            <w:tcW w:w="2430" w:type="dxa"/>
          </w:tcPr>
          <w:p w:rsidR="00E50BA7" w:rsidRPr="00B54661" w:rsidRDefault="0048251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Pr="00B54661" w:rsidRDefault="0048251A" w:rsidP="0048251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Security management system report</w:t>
            </w:r>
          </w:p>
        </w:tc>
        <w:tc>
          <w:tcPr>
            <w:tcW w:w="2006" w:type="dxa"/>
          </w:tcPr>
          <w:p w:rsidR="00E50BA7" w:rsidRPr="00B54661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48251A">
              <w:rPr>
                <w:rFonts w:cs="Tahoma"/>
                <w:sz w:val="26"/>
                <w:szCs w:val="26"/>
              </w:rPr>
              <w:t>14%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2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Carry out inspection of workplace safety measures in the CDFC Office and implement recommendations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30%.</w:t>
            </w:r>
          </w:p>
        </w:tc>
        <w:tc>
          <w:tcPr>
            <w:tcW w:w="2430" w:type="dxa"/>
          </w:tcPr>
          <w:p w:rsidR="00E50BA7" w:rsidRPr="00B54661" w:rsidRDefault="0048251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30%</w:t>
            </w:r>
          </w:p>
        </w:tc>
        <w:tc>
          <w:tcPr>
            <w:tcW w:w="2851" w:type="dxa"/>
          </w:tcPr>
          <w:p w:rsidR="00E50BA7" w:rsidRPr="00B54661" w:rsidRDefault="0048251A" w:rsidP="0048251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Inspection report implementation</w:t>
            </w:r>
          </w:p>
        </w:tc>
        <w:tc>
          <w:tcPr>
            <w:tcW w:w="2006" w:type="dxa"/>
          </w:tcPr>
          <w:p w:rsidR="00E50BA7" w:rsidRPr="00B54661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48251A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2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Comply with guidelines on management of motor vehicles issued by the Board -20%.</w:t>
            </w:r>
          </w:p>
        </w:tc>
        <w:tc>
          <w:tcPr>
            <w:tcW w:w="2430" w:type="dxa"/>
          </w:tcPr>
          <w:p w:rsidR="00E50BA7" w:rsidRPr="00B54661" w:rsidRDefault="0048251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Default="0048251A" w:rsidP="0048251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Work Ticket</w:t>
            </w:r>
          </w:p>
          <w:p w:rsidR="0048251A" w:rsidRPr="00B54661" w:rsidRDefault="0048251A" w:rsidP="0048251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 of the vehicle</w:t>
            </w:r>
          </w:p>
        </w:tc>
        <w:tc>
          <w:tcPr>
            <w:tcW w:w="2006" w:type="dxa"/>
          </w:tcPr>
          <w:p w:rsidR="00E50BA7" w:rsidRPr="00B54661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48251A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2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Comply with the guidelines on construction/acquisition of CDFC offices- 10%.</w:t>
            </w:r>
          </w:p>
        </w:tc>
        <w:tc>
          <w:tcPr>
            <w:tcW w:w="2430" w:type="dxa"/>
          </w:tcPr>
          <w:p w:rsidR="00E50BA7" w:rsidRPr="00B54661" w:rsidRDefault="0048251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Pr="00B54661" w:rsidRDefault="0048251A" w:rsidP="0048251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 of Ugunja NG-CDF Office</w:t>
            </w:r>
          </w:p>
        </w:tc>
        <w:tc>
          <w:tcPr>
            <w:tcW w:w="2006" w:type="dxa"/>
          </w:tcPr>
          <w:p w:rsidR="00E50BA7" w:rsidRPr="00B54661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48251A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8"/>
              </w:num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OPERATIONS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ind w:left="765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B54661">
            <w:pPr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ind w:left="765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765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bCs/>
                <w:sz w:val="26"/>
                <w:szCs w:val="26"/>
              </w:rPr>
              <w:t>D1. Vision 2030 priority projects/programmes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D1.1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Education and Training Programs- 100%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 80%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Allocate funds for construction and equipping of schools - 20%</w:t>
            </w:r>
          </w:p>
        </w:tc>
        <w:tc>
          <w:tcPr>
            <w:tcW w:w="2430" w:type="dxa"/>
          </w:tcPr>
          <w:p w:rsidR="00E50BA7" w:rsidRDefault="00750631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750631" w:rsidP="00750631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Project Implementation Status report</w:t>
            </w:r>
          </w:p>
        </w:tc>
        <w:tc>
          <w:tcPr>
            <w:tcW w:w="2006" w:type="dxa"/>
          </w:tcPr>
          <w:p w:rsidR="00E50BA7" w:rsidRPr="00B54661" w:rsidRDefault="00750631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Develop criteria for award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of bursaries – 20%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750631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20%</w:t>
            </w:r>
          </w:p>
          <w:p w:rsidR="00E50BA7" w:rsidRPr="00B54661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750631" w:rsidP="00750631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Schedules on criteria </w:t>
            </w:r>
            <w:r>
              <w:rPr>
                <w:rFonts w:cs="Tahoma"/>
                <w:sz w:val="26"/>
                <w:szCs w:val="26"/>
              </w:rPr>
              <w:lastRenderedPageBreak/>
              <w:t>of bursary award</w:t>
            </w:r>
          </w:p>
        </w:tc>
        <w:tc>
          <w:tcPr>
            <w:tcW w:w="2006" w:type="dxa"/>
          </w:tcPr>
          <w:p w:rsidR="00E50BA7" w:rsidRPr="00B54661" w:rsidRDefault="00750631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Disburse funds for Bursary to the needy students in learning institutions within the financial year - 20%</w:t>
            </w:r>
          </w:p>
        </w:tc>
        <w:tc>
          <w:tcPr>
            <w:tcW w:w="2430" w:type="dxa"/>
          </w:tcPr>
          <w:p w:rsidR="00E50BA7" w:rsidRPr="00B54661" w:rsidRDefault="00D94D1E" w:rsidP="00CA30D4">
            <w:pPr>
              <w:spacing w:line="360" w:lineRule="auto"/>
              <w:ind w:left="36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Default="00D94D1E" w:rsidP="00D94D1E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Schedules on bursary disbursement</w:t>
            </w:r>
          </w:p>
          <w:p w:rsidR="00D94D1E" w:rsidRPr="00B54661" w:rsidRDefault="00D94D1E" w:rsidP="00D94D1E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</w:t>
            </w:r>
            <w:r w:rsidRPr="00D94D1E">
              <w:rPr>
                <w:rFonts w:cs="Tahoma"/>
                <w:sz w:val="26"/>
                <w:szCs w:val="26"/>
                <w:vertAlign w:val="superscript"/>
              </w:rPr>
              <w:t>th</w:t>
            </w:r>
            <w:r>
              <w:rPr>
                <w:rFonts w:cs="Tahoma"/>
                <w:sz w:val="26"/>
                <w:szCs w:val="26"/>
              </w:rPr>
              <w:t xml:space="preserve"> April 2016 returns</w:t>
            </w:r>
          </w:p>
        </w:tc>
        <w:tc>
          <w:tcPr>
            <w:tcW w:w="2006" w:type="dxa"/>
          </w:tcPr>
          <w:p w:rsidR="00E50BA7" w:rsidRPr="00B54661" w:rsidRDefault="00D94D1E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Maintain records of 100% of the bursary funds issued to various institutions – 40%</w:t>
            </w:r>
          </w:p>
        </w:tc>
        <w:tc>
          <w:tcPr>
            <w:tcW w:w="2430" w:type="dxa"/>
          </w:tcPr>
          <w:p w:rsidR="00E50BA7" w:rsidRDefault="00600BC4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40%</w:t>
            </w:r>
          </w:p>
          <w:p w:rsidR="00E50BA7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600BC4" w:rsidP="00600BC4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Returns with cheques disbursed </w:t>
            </w:r>
          </w:p>
          <w:p w:rsidR="00600BC4" w:rsidRPr="00B54661" w:rsidRDefault="00600BC4" w:rsidP="00600BC4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Photographs of list of beneficiaries</w:t>
            </w:r>
          </w:p>
        </w:tc>
        <w:tc>
          <w:tcPr>
            <w:tcW w:w="2006" w:type="dxa"/>
          </w:tcPr>
          <w:p w:rsidR="00E50BA7" w:rsidRPr="00B54661" w:rsidRDefault="0029306C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</w:t>
            </w:r>
            <w:r w:rsidR="00600BC4"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bCs/>
                <w:sz w:val="26"/>
                <w:szCs w:val="26"/>
              </w:rPr>
              <w:t>D1.2 Compliance with the CDF Board guidelines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29306C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 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bCs/>
                <w:sz w:val="26"/>
                <w:szCs w:val="26"/>
              </w:rPr>
              <w:t xml:space="preserve">The CDF Committee will comply with </w:t>
            </w:r>
            <w:r w:rsidRPr="00B54661">
              <w:rPr>
                <w:rFonts w:cs="Tahoma"/>
                <w:sz w:val="26"/>
                <w:szCs w:val="26"/>
              </w:rPr>
              <w:t>the following guidelines;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Hold a minimum of 12 and maximum of 24 meetings including sub-committee meetings (20%)</w:t>
            </w:r>
          </w:p>
        </w:tc>
        <w:tc>
          <w:tcPr>
            <w:tcW w:w="2430" w:type="dxa"/>
          </w:tcPr>
          <w:p w:rsidR="00E50BA7" w:rsidRPr="00B54661" w:rsidRDefault="00600BC4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Default="00600BC4" w:rsidP="00600BC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Copies of CDFC minutes</w:t>
            </w:r>
          </w:p>
          <w:p w:rsidR="00600BC4" w:rsidRDefault="00600BC4" w:rsidP="00600BC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PIS </w:t>
            </w:r>
          </w:p>
          <w:p w:rsidR="00600BC4" w:rsidRPr="00600BC4" w:rsidRDefault="00600BC4" w:rsidP="00600BC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code list</w:t>
            </w:r>
          </w:p>
        </w:tc>
        <w:tc>
          <w:tcPr>
            <w:tcW w:w="2006" w:type="dxa"/>
          </w:tcPr>
          <w:p w:rsidR="00E50BA7" w:rsidRPr="00600BC4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600BC4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 xml:space="preserve">Allocation of adequate funds to projects to </w:t>
            </w:r>
            <w:r w:rsidRPr="00B54661">
              <w:rPr>
                <w:rFonts w:ascii="Tahoma" w:hAnsi="Tahoma" w:cs="Tahoma"/>
                <w:sz w:val="26"/>
                <w:szCs w:val="26"/>
              </w:rPr>
              <w:lastRenderedPageBreak/>
              <w:t>ensure timely completion (10%)</w:t>
            </w:r>
          </w:p>
        </w:tc>
        <w:tc>
          <w:tcPr>
            <w:tcW w:w="2430" w:type="dxa"/>
          </w:tcPr>
          <w:p w:rsidR="00E50BA7" w:rsidRPr="00B54661" w:rsidRDefault="00600BC4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lastRenderedPageBreak/>
              <w:t>10%</w:t>
            </w:r>
          </w:p>
        </w:tc>
        <w:tc>
          <w:tcPr>
            <w:tcW w:w="2851" w:type="dxa"/>
          </w:tcPr>
          <w:p w:rsidR="00E50BA7" w:rsidRDefault="00600BC4" w:rsidP="00600BC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BQs</w:t>
            </w:r>
          </w:p>
          <w:p w:rsidR="00600BC4" w:rsidRPr="00600BC4" w:rsidRDefault="00600BC4" w:rsidP="00600BC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Copy of P</w:t>
            </w:r>
            <w:r w:rsidR="00951FB0">
              <w:rPr>
                <w:rFonts w:cs="Tahoma"/>
                <w:sz w:val="26"/>
                <w:szCs w:val="26"/>
              </w:rPr>
              <w:t xml:space="preserve">roject Impementation Status </w:t>
            </w:r>
            <w:r w:rsidR="00951FB0">
              <w:rPr>
                <w:rFonts w:cs="Tahoma"/>
                <w:sz w:val="26"/>
                <w:szCs w:val="26"/>
              </w:rPr>
              <w:lastRenderedPageBreak/>
              <w:t>Report</w:t>
            </w:r>
          </w:p>
        </w:tc>
        <w:tc>
          <w:tcPr>
            <w:tcW w:w="2006" w:type="dxa"/>
          </w:tcPr>
          <w:p w:rsidR="00E50BA7" w:rsidRPr="00951FB0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  </w:t>
            </w:r>
            <w:r w:rsidR="00951FB0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lastRenderedPageBreak/>
              <w:t>Give priority to ongoing projects upon satisfaction by the PMC on the necessary conditions for disbursement (15%)</w:t>
            </w:r>
          </w:p>
        </w:tc>
        <w:tc>
          <w:tcPr>
            <w:tcW w:w="2430" w:type="dxa"/>
          </w:tcPr>
          <w:p w:rsidR="00E50BA7" w:rsidRPr="00B54661" w:rsidRDefault="00731758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E50BA7" w:rsidRDefault="00731758" w:rsidP="0073175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Proposal 2015/2016</w:t>
            </w:r>
          </w:p>
          <w:p w:rsidR="00731758" w:rsidRDefault="00731758" w:rsidP="0073175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Copy of completed projects in the P.I.S</w:t>
            </w:r>
          </w:p>
          <w:p w:rsidR="00731758" w:rsidRDefault="00731758" w:rsidP="0073175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Certificates of payment</w:t>
            </w:r>
          </w:p>
          <w:p w:rsidR="00731758" w:rsidRPr="00731758" w:rsidRDefault="00731758" w:rsidP="00731758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Minutes and Cheques</w:t>
            </w:r>
          </w:p>
        </w:tc>
        <w:tc>
          <w:tcPr>
            <w:tcW w:w="2006" w:type="dxa"/>
          </w:tcPr>
          <w:p w:rsidR="00E50BA7" w:rsidRPr="00731758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731758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Adherence to the approved allocations (10%)</w:t>
            </w:r>
          </w:p>
        </w:tc>
        <w:tc>
          <w:tcPr>
            <w:tcW w:w="2430" w:type="dxa"/>
          </w:tcPr>
          <w:p w:rsidR="00E50BA7" w:rsidRPr="00B54661" w:rsidRDefault="00731758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Default="00731758" w:rsidP="00731758">
            <w:pPr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>Project Implementation Copy certified</w:t>
            </w:r>
          </w:p>
          <w:p w:rsidR="00731758" w:rsidRPr="00731758" w:rsidRDefault="00731758" w:rsidP="00731758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E50BA7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731758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731758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Adherence to board guidelines on involvement of PMC in project implementation (15%)</w:t>
            </w:r>
          </w:p>
        </w:tc>
        <w:tc>
          <w:tcPr>
            <w:tcW w:w="2430" w:type="dxa"/>
          </w:tcPr>
          <w:p w:rsidR="00E50BA7" w:rsidRPr="00B54661" w:rsidRDefault="000B1DDB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E50BA7" w:rsidRDefault="000B1DDB" w:rsidP="000B1DD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PMC files</w:t>
            </w:r>
          </w:p>
          <w:p w:rsidR="000B1DDB" w:rsidRPr="000B1DDB" w:rsidRDefault="000B1DDB" w:rsidP="000B1DD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Minutes and Cheques</w:t>
            </w:r>
          </w:p>
        </w:tc>
        <w:tc>
          <w:tcPr>
            <w:tcW w:w="2006" w:type="dxa"/>
          </w:tcPr>
          <w:p w:rsidR="00E50BA7" w:rsidRPr="000B1DDB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0B1DDB" w:rsidRPr="000B1DDB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Adherence to board circular on involvement of technical officers (15%)</w:t>
            </w:r>
          </w:p>
        </w:tc>
        <w:tc>
          <w:tcPr>
            <w:tcW w:w="2430" w:type="dxa"/>
          </w:tcPr>
          <w:p w:rsidR="00E50BA7" w:rsidRPr="00B54661" w:rsidRDefault="00F37324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E50BA7" w:rsidRPr="00F37324" w:rsidRDefault="00F37324" w:rsidP="00F3732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Certificates of payments by the Clerk of works </w:t>
            </w:r>
          </w:p>
        </w:tc>
        <w:tc>
          <w:tcPr>
            <w:tcW w:w="2006" w:type="dxa"/>
          </w:tcPr>
          <w:p w:rsidR="00E50BA7" w:rsidRPr="00F37324" w:rsidRDefault="0029306C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F37324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0"/>
              </w:numPr>
              <w:tabs>
                <w:tab w:val="clear" w:pos="1800"/>
                <w:tab w:val="num" w:pos="1080"/>
              </w:tabs>
              <w:ind w:left="1080" w:hanging="360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 xml:space="preserve">Adherence to circular on acquisition /construction of CDFC offices, </w:t>
            </w:r>
            <w:r w:rsidRPr="00B54661">
              <w:rPr>
                <w:rFonts w:ascii="Tahoma" w:hAnsi="Tahoma" w:cs="Tahoma"/>
                <w:sz w:val="26"/>
                <w:szCs w:val="26"/>
              </w:rPr>
              <w:lastRenderedPageBreak/>
              <w:t>classroom, dispensaries, health facilities, staff houses (15%)</w:t>
            </w:r>
          </w:p>
        </w:tc>
        <w:tc>
          <w:tcPr>
            <w:tcW w:w="2430" w:type="dxa"/>
          </w:tcPr>
          <w:p w:rsidR="00E50BA7" w:rsidRPr="00B54661" w:rsidRDefault="00F37324" w:rsidP="00CA30D4">
            <w:pPr>
              <w:pStyle w:val="ListParagraph"/>
              <w:ind w:left="108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lastRenderedPageBreak/>
              <w:t>15%</w:t>
            </w:r>
          </w:p>
        </w:tc>
        <w:tc>
          <w:tcPr>
            <w:tcW w:w="2851" w:type="dxa"/>
          </w:tcPr>
          <w:p w:rsidR="00E50BA7" w:rsidRPr="00F37324" w:rsidRDefault="00F37324" w:rsidP="00F3732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BQs and Plans</w:t>
            </w:r>
          </w:p>
        </w:tc>
        <w:tc>
          <w:tcPr>
            <w:tcW w:w="2006" w:type="dxa"/>
          </w:tcPr>
          <w:p w:rsidR="00E50BA7" w:rsidRPr="003A1DCB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3A1DCB" w:rsidRPr="003A1DCB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lastRenderedPageBreak/>
              <w:t>D1.3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</w:r>
            <w:r w:rsidRPr="00B54661">
              <w:rPr>
                <w:rFonts w:cs="Tahoma"/>
                <w:b/>
                <w:bCs/>
                <w:sz w:val="26"/>
                <w:szCs w:val="26"/>
              </w:rPr>
              <w:t>Environment Projects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before="100" w:beforeAutospacing="1" w:after="100" w:afterAutospacing="1"/>
              <w:jc w:val="right"/>
              <w:outlineLvl w:val="3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before="100" w:beforeAutospacing="1" w:after="100" w:afterAutospacing="1"/>
              <w:jc w:val="both"/>
              <w:outlineLvl w:val="3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before="100" w:beforeAutospacing="1" w:after="100" w:afterAutospacing="1"/>
              <w:jc w:val="right"/>
              <w:outlineLvl w:val="3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before="100" w:beforeAutospacing="1" w:after="100" w:afterAutospacing="1"/>
              <w:jc w:val="both"/>
              <w:outlineLvl w:val="3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10"/>
              </w:num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CDFC will develop the environmental action plan, in collaboration with the stakeholders -  20%</w:t>
            </w:r>
          </w:p>
        </w:tc>
        <w:tc>
          <w:tcPr>
            <w:tcW w:w="2430" w:type="dxa"/>
          </w:tcPr>
          <w:p w:rsidR="00E50BA7" w:rsidRPr="00B54661" w:rsidRDefault="00835D25" w:rsidP="00CA30D4">
            <w:pPr>
              <w:pStyle w:val="ColorfulList-Accent11"/>
              <w:spacing w:line="360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</w:t>
            </w:r>
            <w:r w:rsidR="00250992">
              <w:rPr>
                <w:rFonts w:cs="Tahoma"/>
                <w:sz w:val="26"/>
                <w:szCs w:val="26"/>
              </w:rPr>
              <w:t>0%</w:t>
            </w:r>
          </w:p>
        </w:tc>
        <w:tc>
          <w:tcPr>
            <w:tcW w:w="2851" w:type="dxa"/>
          </w:tcPr>
          <w:p w:rsidR="00E50BA7" w:rsidRPr="00B54661" w:rsidRDefault="00835D25" w:rsidP="00835D25">
            <w:pPr>
              <w:pStyle w:val="ColorfulList-Accent11"/>
              <w:spacing w:line="360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Action plan captured in the strategic plan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pStyle w:val="ColorfulList-Accent11"/>
              <w:spacing w:line="360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835D25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line="360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10"/>
              </w:num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Implement the constituency environmental action plan - 40%.</w:t>
            </w:r>
          </w:p>
        </w:tc>
        <w:tc>
          <w:tcPr>
            <w:tcW w:w="2430" w:type="dxa"/>
          </w:tcPr>
          <w:p w:rsidR="00E50BA7" w:rsidRPr="00B54661" w:rsidRDefault="00095A2C" w:rsidP="00CA30D4">
            <w:pPr>
              <w:pStyle w:val="ColorfulList-Accent11"/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2851" w:type="dxa"/>
          </w:tcPr>
          <w:p w:rsidR="00E50BA7" w:rsidRPr="00B54661" w:rsidRDefault="00095A2C" w:rsidP="00095A2C">
            <w:pPr>
              <w:pStyle w:val="ColorfulList-Accent11"/>
              <w:spacing w:line="360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Reports on implementation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pStyle w:val="ColorfulList-Accent11"/>
              <w:spacing w:line="360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095A2C">
              <w:rPr>
                <w:rFonts w:cs="Tahoma"/>
                <w:sz w:val="26"/>
                <w:szCs w:val="26"/>
              </w:rPr>
              <w:t>40 %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line="360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10"/>
              </w:num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Prepare quarterly reports to the board jh30 days after the end of the quarter - 40%</w:t>
            </w:r>
          </w:p>
        </w:tc>
        <w:tc>
          <w:tcPr>
            <w:tcW w:w="2430" w:type="dxa"/>
          </w:tcPr>
          <w:p w:rsidR="00E50BA7" w:rsidRPr="00B54661" w:rsidRDefault="00095A2C" w:rsidP="00CA30D4">
            <w:pPr>
              <w:pStyle w:val="ColorfulList-Accent11"/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2851" w:type="dxa"/>
          </w:tcPr>
          <w:p w:rsidR="00E50BA7" w:rsidRPr="00B54661" w:rsidRDefault="00095A2C" w:rsidP="00095A2C">
            <w:pPr>
              <w:pStyle w:val="ColorfulList-Accent11"/>
              <w:spacing w:line="360" w:lineRule="auto"/>
              <w:ind w:left="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pStyle w:val="ColorfulList-Accent11"/>
              <w:spacing w:line="360" w:lineRule="auto"/>
              <w:ind w:left="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095A2C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D1.4 </w:t>
            </w:r>
            <w:r w:rsidRPr="00B54661">
              <w:rPr>
                <w:rFonts w:cs="Tahoma"/>
                <w:b/>
                <w:bCs/>
                <w:sz w:val="26"/>
                <w:szCs w:val="26"/>
              </w:rPr>
              <w:t>Youth and Sports Projects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after="200"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Support at least one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sports initiative in the constituency -50%</w:t>
            </w:r>
          </w:p>
        </w:tc>
        <w:tc>
          <w:tcPr>
            <w:tcW w:w="2430" w:type="dxa"/>
          </w:tcPr>
          <w:p w:rsidR="00E50BA7" w:rsidRPr="00B54661" w:rsidRDefault="00095A2C" w:rsidP="00CA30D4">
            <w:pPr>
              <w:spacing w:before="100" w:beforeAutospacing="1" w:after="100" w:afterAutospacing="1" w:line="360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50%</w:t>
            </w:r>
          </w:p>
        </w:tc>
        <w:tc>
          <w:tcPr>
            <w:tcW w:w="2851" w:type="dxa"/>
          </w:tcPr>
          <w:p w:rsidR="00E50BA7" w:rsidRPr="00B54661" w:rsidRDefault="00095A2C" w:rsidP="00095A2C">
            <w:pPr>
              <w:spacing w:before="100" w:beforeAutospacing="1" w:after="100" w:afterAutospacing="1"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A photograph of </w:t>
            </w:r>
            <w:r>
              <w:rPr>
                <w:rFonts w:cs="Tahoma"/>
                <w:sz w:val="26"/>
                <w:szCs w:val="26"/>
              </w:rPr>
              <w:lastRenderedPageBreak/>
              <w:t>constituency sports tournament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before="100" w:beforeAutospacing="1" w:after="100" w:afterAutospacing="1"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 </w:t>
            </w:r>
            <w:r w:rsidR="00095A2C"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before="100" w:beforeAutospacing="1" w:after="100" w:afterAutospacing="1" w:line="360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Support youth empowerment centers - 50%</w:t>
            </w:r>
          </w:p>
        </w:tc>
        <w:tc>
          <w:tcPr>
            <w:tcW w:w="2430" w:type="dxa"/>
          </w:tcPr>
          <w:p w:rsidR="00E50BA7" w:rsidRPr="00B54661" w:rsidRDefault="00095A2C" w:rsidP="00CA30D4">
            <w:pPr>
              <w:spacing w:before="100" w:beforeAutospacing="1" w:after="100" w:afterAutospacing="1" w:line="360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2851" w:type="dxa"/>
          </w:tcPr>
          <w:p w:rsidR="00E50BA7" w:rsidRPr="00B54661" w:rsidRDefault="00095A2C" w:rsidP="00095A2C">
            <w:pPr>
              <w:spacing w:before="100" w:beforeAutospacing="1" w:after="100" w:afterAutospacing="1"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Proposal showing award for 6 computers for ICT to primary schools</w:t>
            </w:r>
          </w:p>
        </w:tc>
        <w:tc>
          <w:tcPr>
            <w:tcW w:w="2006" w:type="dxa"/>
          </w:tcPr>
          <w:p w:rsidR="00E50BA7" w:rsidRPr="00B54661" w:rsidRDefault="00095A2C" w:rsidP="00CA30D4">
            <w:pPr>
              <w:spacing w:before="100" w:beforeAutospacing="1" w:after="100" w:afterAutospacing="1" w:line="360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before="100" w:beforeAutospacing="1" w:after="100" w:afterAutospacing="1" w:line="360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bCs/>
                <w:sz w:val="26"/>
                <w:szCs w:val="26"/>
              </w:rPr>
              <w:t>D1.5 Disbursement of Funds to PMCs and Ensure Absorption -100%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Cs/>
                <w:sz w:val="26"/>
                <w:szCs w:val="26"/>
              </w:rPr>
              <w:t xml:space="preserve">Disburse funds to PMCs within 30 working days upon receipt of funds and AIE – </w:t>
            </w:r>
            <w:r w:rsidRPr="00B54661"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2430" w:type="dxa"/>
          </w:tcPr>
          <w:p w:rsidR="00E50BA7" w:rsidRPr="00B54661" w:rsidRDefault="0080342D" w:rsidP="00CA30D4">
            <w:pPr>
              <w:spacing w:line="360" w:lineRule="auto"/>
              <w:ind w:left="720"/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50%</w:t>
            </w:r>
          </w:p>
        </w:tc>
        <w:tc>
          <w:tcPr>
            <w:tcW w:w="2851" w:type="dxa"/>
          </w:tcPr>
          <w:p w:rsidR="00E50BA7" w:rsidRPr="00B54661" w:rsidRDefault="0080342D" w:rsidP="0080342D">
            <w:pPr>
              <w:spacing w:line="360" w:lineRule="auto"/>
              <w:jc w:val="both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Copies of bank statements with dates</w:t>
            </w:r>
          </w:p>
        </w:tc>
        <w:tc>
          <w:tcPr>
            <w:tcW w:w="2006" w:type="dxa"/>
          </w:tcPr>
          <w:p w:rsidR="00E50BA7" w:rsidRPr="00B54661" w:rsidRDefault="0080342D" w:rsidP="00CA30D4">
            <w:pPr>
              <w:spacing w:line="360" w:lineRule="auto"/>
              <w:ind w:left="720"/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720"/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</w:tr>
      <w:tr w:rsidR="00E50BA7" w:rsidRPr="00B54661" w:rsidTr="004F28CA">
        <w:trPr>
          <w:trHeight w:val="1151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Maintain and update project returns file from PMCs – 50% </w:t>
            </w:r>
          </w:p>
        </w:tc>
        <w:tc>
          <w:tcPr>
            <w:tcW w:w="2430" w:type="dxa"/>
          </w:tcPr>
          <w:p w:rsidR="00E50BA7" w:rsidRPr="00B54661" w:rsidRDefault="0080342D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2851" w:type="dxa"/>
          </w:tcPr>
          <w:p w:rsidR="00E50BA7" w:rsidRPr="00B54661" w:rsidRDefault="0080342D" w:rsidP="0080342D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Copies of PMC Project files</w:t>
            </w:r>
          </w:p>
        </w:tc>
        <w:tc>
          <w:tcPr>
            <w:tcW w:w="2006" w:type="dxa"/>
          </w:tcPr>
          <w:p w:rsidR="00E50BA7" w:rsidRPr="00B54661" w:rsidRDefault="0080342D" w:rsidP="00CA30D4">
            <w:pPr>
              <w:spacing w:line="360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4F28CA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>D1.6</w:t>
            </w:r>
            <w:r>
              <w:rPr>
                <w:rFonts w:cs="Tahoma"/>
                <w:b/>
                <w:bCs/>
                <w:sz w:val="26"/>
                <w:szCs w:val="26"/>
              </w:rPr>
              <w:tab/>
              <w:t xml:space="preserve">Monitoring </w:t>
            </w:r>
            <w:r w:rsidR="00E50BA7" w:rsidRPr="00B54661">
              <w:rPr>
                <w:rFonts w:cs="Tahoma"/>
                <w:b/>
                <w:bCs/>
                <w:sz w:val="26"/>
                <w:szCs w:val="26"/>
              </w:rPr>
              <w:t xml:space="preserve">and Evaluation of CDF Projects – </w:t>
            </w:r>
            <w:r w:rsidR="00E50BA7" w:rsidRPr="00B54661">
              <w:rPr>
                <w:rFonts w:cs="Tahoma"/>
                <w:b/>
                <w:bCs/>
                <w:sz w:val="26"/>
                <w:szCs w:val="26"/>
              </w:rPr>
              <w:lastRenderedPageBreak/>
              <w:t>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        80%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CDF Committee will undertake the following: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Update and implement monitoring and evaluation checklist for the CDFC (15%).</w:t>
            </w:r>
          </w:p>
        </w:tc>
        <w:tc>
          <w:tcPr>
            <w:tcW w:w="2430" w:type="dxa"/>
          </w:tcPr>
          <w:p w:rsidR="00E50BA7" w:rsidRPr="00B54661" w:rsidRDefault="0080342D" w:rsidP="00CA30D4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E50BA7" w:rsidRPr="0080342D" w:rsidRDefault="0080342D" w:rsidP="0080342D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Monitoring and Evaluation check list</w:t>
            </w:r>
          </w:p>
        </w:tc>
        <w:tc>
          <w:tcPr>
            <w:tcW w:w="2006" w:type="dxa"/>
          </w:tcPr>
          <w:p w:rsidR="00E50BA7" w:rsidRPr="00324B49" w:rsidRDefault="00324B49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</w:t>
            </w:r>
            <w:r w:rsidR="0080342D" w:rsidRPr="00324B49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Prepare and submit (4) quarterly PIS reports to the Board 15 days after the end of each quarter (40%)</w:t>
            </w:r>
          </w:p>
        </w:tc>
        <w:tc>
          <w:tcPr>
            <w:tcW w:w="2430" w:type="dxa"/>
          </w:tcPr>
          <w:p w:rsidR="00E50BA7" w:rsidRPr="00B54661" w:rsidRDefault="00324B49" w:rsidP="00CA30D4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40%</w:t>
            </w:r>
          </w:p>
        </w:tc>
        <w:tc>
          <w:tcPr>
            <w:tcW w:w="2851" w:type="dxa"/>
          </w:tcPr>
          <w:p w:rsidR="00E50BA7" w:rsidRPr="00324B49" w:rsidRDefault="00324B49" w:rsidP="00324B49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324B49" w:rsidRDefault="00324B49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Pr="00324B49"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Carry out one monthly field visit to ascertain progress of projects implementation (15%).</w:t>
            </w:r>
          </w:p>
        </w:tc>
        <w:tc>
          <w:tcPr>
            <w:tcW w:w="2430" w:type="dxa"/>
          </w:tcPr>
          <w:p w:rsidR="00E50BA7" w:rsidRPr="00B54661" w:rsidRDefault="00324B49" w:rsidP="00CA30D4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E50BA7" w:rsidRPr="00324B49" w:rsidRDefault="00324B49" w:rsidP="00324B49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Monitoring and Evaluation reports</w:t>
            </w:r>
          </w:p>
        </w:tc>
        <w:tc>
          <w:tcPr>
            <w:tcW w:w="2006" w:type="dxa"/>
          </w:tcPr>
          <w:p w:rsidR="00E50BA7" w:rsidRPr="00324B49" w:rsidRDefault="004F28CA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324B49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Discuss M&amp;E reports in the CDFC meetings on a monthly basis (10%).</w:t>
            </w:r>
          </w:p>
        </w:tc>
        <w:tc>
          <w:tcPr>
            <w:tcW w:w="2430" w:type="dxa"/>
          </w:tcPr>
          <w:p w:rsidR="00E50BA7" w:rsidRPr="00B54661" w:rsidRDefault="002A429F" w:rsidP="00CA30D4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right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Pr="002A429F" w:rsidRDefault="002A429F" w:rsidP="002A429F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Minutes discussing projects</w:t>
            </w:r>
          </w:p>
        </w:tc>
        <w:tc>
          <w:tcPr>
            <w:tcW w:w="2006" w:type="dxa"/>
          </w:tcPr>
          <w:p w:rsidR="00E50BA7" w:rsidRPr="002A429F" w:rsidRDefault="004F28CA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429F">
              <w:rPr>
                <w:rFonts w:cs="Tahoma"/>
                <w:sz w:val="26"/>
                <w:szCs w:val="26"/>
              </w:rPr>
              <w:t>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 xml:space="preserve">Prepare and submit quarterly Monitoring and Evaluation </w:t>
            </w:r>
            <w:r w:rsidRPr="00B54661">
              <w:rPr>
                <w:rFonts w:ascii="Tahoma" w:hAnsi="Tahoma" w:cs="Tahoma"/>
                <w:sz w:val="26"/>
                <w:szCs w:val="26"/>
              </w:rPr>
              <w:lastRenderedPageBreak/>
              <w:t>reports to the Board 30 days after the end of quarter (20%).</w:t>
            </w:r>
          </w:p>
        </w:tc>
        <w:tc>
          <w:tcPr>
            <w:tcW w:w="2430" w:type="dxa"/>
          </w:tcPr>
          <w:p w:rsidR="00E50BA7" w:rsidRPr="002A429F" w:rsidRDefault="00CA30D4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        </w:t>
            </w:r>
            <w:r w:rsidR="002A429F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Pr="002A429F" w:rsidRDefault="002A429F" w:rsidP="002A429F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2A429F" w:rsidRDefault="004F28CA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429F">
              <w:rPr>
                <w:rFonts w:cs="Tahoma"/>
                <w:sz w:val="26"/>
                <w:szCs w:val="26"/>
              </w:rPr>
              <w:t>1</w:t>
            </w:r>
            <w:r w:rsidR="002A429F" w:rsidRPr="002A429F">
              <w:rPr>
                <w:rFonts w:cs="Tahoma"/>
                <w:sz w:val="26"/>
                <w:szCs w:val="26"/>
              </w:rPr>
              <w:t>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tabs>
                <w:tab w:val="left" w:pos="900"/>
              </w:tabs>
              <w:spacing w:after="0" w:line="240" w:lineRule="auto"/>
              <w:ind w:left="1440"/>
              <w:jc w:val="both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tabs>
                <w:tab w:val="left" w:pos="900"/>
              </w:tabs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D1.7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Enforce Identification/Labeling of CDF Projects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tabs>
                <w:tab w:val="left" w:pos="900"/>
              </w:tabs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tabs>
                <w:tab w:val="left" w:pos="900"/>
              </w:tabs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tabs>
                <w:tab w:val="left" w:pos="900"/>
              </w:tabs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 committee will ensure 100% compliance in labeling/erection of signposts to ensure branding of CDF financed projects – 50%</w:t>
            </w:r>
          </w:p>
        </w:tc>
        <w:tc>
          <w:tcPr>
            <w:tcW w:w="2430" w:type="dxa"/>
          </w:tcPr>
          <w:p w:rsidR="00E50BA7" w:rsidRPr="00B54661" w:rsidRDefault="002A429F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2851" w:type="dxa"/>
          </w:tcPr>
          <w:p w:rsidR="00E50BA7" w:rsidRDefault="002A429F" w:rsidP="002A429F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Photographs of labeled projects</w:t>
            </w:r>
          </w:p>
          <w:p w:rsidR="00E50BA7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2A429F"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Display list of approved projects in public notice boards – 20%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2A429F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  <w:p w:rsidR="00E50BA7" w:rsidRPr="00B54661" w:rsidRDefault="00E50BA7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2A429F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Photographs pf approved project proposal on the notice board</w:t>
            </w:r>
          </w:p>
        </w:tc>
        <w:tc>
          <w:tcPr>
            <w:tcW w:w="2006" w:type="dxa"/>
          </w:tcPr>
          <w:p w:rsidR="00E50BA7" w:rsidRPr="00B54661" w:rsidRDefault="002A429F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Display the list of bursary beneficiaries in public notice boards - 30%</w:t>
            </w:r>
          </w:p>
        </w:tc>
        <w:tc>
          <w:tcPr>
            <w:tcW w:w="2430" w:type="dxa"/>
          </w:tcPr>
          <w:p w:rsidR="00E50BA7" w:rsidRPr="00B54661" w:rsidRDefault="002A429F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30%</w:t>
            </w:r>
          </w:p>
        </w:tc>
        <w:tc>
          <w:tcPr>
            <w:tcW w:w="2851" w:type="dxa"/>
          </w:tcPr>
          <w:p w:rsidR="00E50BA7" w:rsidRPr="00B54661" w:rsidRDefault="002A429F" w:rsidP="002A429F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 of list of beneficiaries on the notice board</w:t>
            </w:r>
          </w:p>
        </w:tc>
        <w:tc>
          <w:tcPr>
            <w:tcW w:w="2006" w:type="dxa"/>
          </w:tcPr>
          <w:p w:rsidR="00E50BA7" w:rsidRPr="00B54661" w:rsidRDefault="002A429F" w:rsidP="00CA30D4">
            <w:pPr>
              <w:spacing w:line="276" w:lineRule="auto"/>
              <w:ind w:left="72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30%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72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 xml:space="preserve">D2 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CDF PRIORITY PROJECTS INDICATORS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color w:val="000000"/>
                <w:lang w:val="en-GB"/>
              </w:rPr>
              <w:lastRenderedPageBreak/>
              <w:t>D.2.1 Financial</w:t>
            </w:r>
            <w:r w:rsidRPr="00B54661">
              <w:rPr>
                <w:rFonts w:cs="Tahoma"/>
                <w:b/>
                <w:sz w:val="26"/>
                <w:szCs w:val="26"/>
              </w:rPr>
              <w:t xml:space="preserve"> Reports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color w:val="000000"/>
                <w:lang w:val="en-GB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color w:val="000000"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line="276" w:lineRule="auto"/>
              <w:jc w:val="right"/>
              <w:rPr>
                <w:rFonts w:cs="Tahoma"/>
                <w:b/>
                <w:color w:val="000000"/>
                <w:lang w:val="en-GB"/>
              </w:rPr>
            </w:pPr>
            <w:r>
              <w:rPr>
                <w:rFonts w:cs="Tahoma"/>
                <w:b/>
                <w:color w:val="000000"/>
                <w:lang w:val="en-GB"/>
              </w:rPr>
              <w:t xml:space="preserve">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color w:val="000000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CDFC will prepare the following reports and deliberate on them before submission to the Board through the regional coordinators by the 15</w:t>
            </w:r>
            <w:r w:rsidRPr="00B54661">
              <w:rPr>
                <w:rFonts w:cs="Tahoma"/>
                <w:sz w:val="26"/>
                <w:szCs w:val="26"/>
                <w:vertAlign w:val="superscript"/>
              </w:rPr>
              <w:t>th</w:t>
            </w:r>
            <w:r w:rsidRPr="00B54661">
              <w:rPr>
                <w:rFonts w:cs="Tahoma"/>
                <w:sz w:val="26"/>
                <w:szCs w:val="26"/>
              </w:rPr>
              <w:t xml:space="preserve"> of the ensuing month: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    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2"/>
                <w:numId w:val="32"/>
              </w:numPr>
              <w:ind w:left="1710" w:hanging="54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Annual Financial Statements by 15</w:t>
            </w:r>
            <w:r w:rsidRPr="00B54661">
              <w:rPr>
                <w:rFonts w:cs="Tahoma"/>
                <w:sz w:val="26"/>
                <w:szCs w:val="26"/>
                <w:vertAlign w:val="superscript"/>
              </w:rPr>
              <w:t>th</w:t>
            </w:r>
            <w:r w:rsidRPr="00B54661">
              <w:rPr>
                <w:rFonts w:cs="Tahoma"/>
                <w:sz w:val="26"/>
                <w:szCs w:val="26"/>
              </w:rPr>
              <w:t xml:space="preserve"> August – 30%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2A429F">
              <w:rPr>
                <w:rFonts w:cs="Tahoma"/>
                <w:sz w:val="26"/>
                <w:szCs w:val="26"/>
              </w:rPr>
              <w:t>30%</w:t>
            </w:r>
          </w:p>
          <w:p w:rsidR="00E50BA7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2A429F" w:rsidP="002A429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IPSAAS Framework financial report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429F">
              <w:rPr>
                <w:rFonts w:cs="Tahoma"/>
                <w:sz w:val="26"/>
                <w:szCs w:val="26"/>
              </w:rPr>
              <w:t>30%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2"/>
                <w:numId w:val="32"/>
              </w:numPr>
              <w:ind w:left="1710" w:hanging="54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Monthly expenditure returns by 10</w:t>
            </w:r>
            <w:r w:rsidRPr="00B54661">
              <w:rPr>
                <w:rFonts w:cs="Tahoma"/>
                <w:sz w:val="26"/>
                <w:szCs w:val="26"/>
                <w:vertAlign w:val="superscript"/>
              </w:rPr>
              <w:t>th</w:t>
            </w:r>
            <w:r w:rsidRPr="00B54661">
              <w:rPr>
                <w:rFonts w:cs="Tahoma"/>
                <w:sz w:val="26"/>
                <w:szCs w:val="26"/>
              </w:rPr>
              <w:t xml:space="preserve"> of following month – 20%</w:t>
            </w:r>
          </w:p>
        </w:tc>
        <w:tc>
          <w:tcPr>
            <w:tcW w:w="2430" w:type="dxa"/>
          </w:tcPr>
          <w:p w:rsidR="00E50BA7" w:rsidRPr="00B54661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2A429F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Pr="00B54661" w:rsidRDefault="002A429F" w:rsidP="002A429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Monthly expenditure returns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429F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2"/>
                <w:numId w:val="32"/>
              </w:numPr>
              <w:ind w:left="1710" w:hanging="54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Updated asset register, semi-annually – 10%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2A429F">
              <w:rPr>
                <w:rFonts w:cs="Tahoma"/>
                <w:sz w:val="26"/>
                <w:szCs w:val="26"/>
              </w:rPr>
              <w:t>10%</w:t>
            </w:r>
          </w:p>
          <w:p w:rsidR="00E50BA7" w:rsidRPr="00B54661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2A429F" w:rsidP="002A429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Updated asset register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429F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2"/>
                <w:numId w:val="32"/>
              </w:numPr>
              <w:ind w:left="1530" w:hanging="36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Quarterly reports on CDF accounts held by the CDFC and PMCs by 10</w:t>
            </w:r>
            <w:r w:rsidRPr="00B54661">
              <w:rPr>
                <w:rFonts w:cs="Tahoma"/>
                <w:sz w:val="26"/>
                <w:szCs w:val="26"/>
                <w:vertAlign w:val="superscript"/>
              </w:rPr>
              <w:t>th</w:t>
            </w:r>
            <w:r w:rsidRPr="00B54661">
              <w:rPr>
                <w:rFonts w:cs="Tahoma"/>
                <w:sz w:val="26"/>
                <w:szCs w:val="26"/>
              </w:rPr>
              <w:t xml:space="preserve"> of following month -10%</w:t>
            </w:r>
          </w:p>
        </w:tc>
        <w:tc>
          <w:tcPr>
            <w:tcW w:w="2430" w:type="dxa"/>
          </w:tcPr>
          <w:p w:rsidR="00E50BA7" w:rsidRPr="00B54661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2A429F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Default="002A429F" w:rsidP="002A429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PMC bank statement</w:t>
            </w:r>
          </w:p>
          <w:p w:rsidR="002A429F" w:rsidRPr="00B54661" w:rsidRDefault="002A429F" w:rsidP="002A429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Reports on returns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429F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53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2"/>
                <w:numId w:val="32"/>
              </w:numPr>
              <w:ind w:left="1710" w:hanging="54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Quarterly reports on status of imprests - 20%</w:t>
            </w:r>
          </w:p>
        </w:tc>
        <w:tc>
          <w:tcPr>
            <w:tcW w:w="2430" w:type="dxa"/>
          </w:tcPr>
          <w:p w:rsidR="00E50BA7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3F08BE"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171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3F08BE" w:rsidP="003F08B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Imprest Register</w:t>
            </w:r>
          </w:p>
          <w:p w:rsidR="003F08BE" w:rsidRPr="00B54661" w:rsidRDefault="003F08BE" w:rsidP="003F08B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Monthly Returns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3F08BE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2"/>
                <w:numId w:val="32"/>
              </w:numPr>
              <w:ind w:left="1710" w:hanging="540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Monthly bank reconciliation statements by 10</w:t>
            </w:r>
            <w:r w:rsidRPr="00B54661">
              <w:rPr>
                <w:rFonts w:cs="Tahoma"/>
                <w:sz w:val="26"/>
                <w:szCs w:val="26"/>
                <w:vertAlign w:val="superscript"/>
              </w:rPr>
              <w:t>th</w:t>
            </w:r>
            <w:r w:rsidRPr="00B54661">
              <w:rPr>
                <w:rFonts w:cs="Tahoma"/>
                <w:sz w:val="26"/>
                <w:szCs w:val="26"/>
              </w:rPr>
              <w:t xml:space="preserve"> of following month – 10%</w:t>
            </w:r>
          </w:p>
        </w:tc>
        <w:tc>
          <w:tcPr>
            <w:tcW w:w="2430" w:type="dxa"/>
          </w:tcPr>
          <w:p w:rsidR="00E50BA7" w:rsidRPr="00B54661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</w:t>
            </w:r>
            <w:r w:rsidR="00EE23B4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Pr="00B54661" w:rsidRDefault="00EE23B4" w:rsidP="00EE23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 copy of bank reconciliation statement</w:t>
            </w: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EE23B4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71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lang w:val="en-GB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lang w:val="en-GB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lang w:val="en-GB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lang w:val="en-GB"/>
              </w:rPr>
            </w:pPr>
          </w:p>
        </w:tc>
      </w:tr>
      <w:tr w:rsidR="00E50BA7" w:rsidRPr="00B54661" w:rsidTr="004F28CA">
        <w:trPr>
          <w:trHeight w:val="38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bCs/>
                <w:sz w:val="26"/>
                <w:szCs w:val="26"/>
              </w:rPr>
              <w:t xml:space="preserve">D2.2 Timely submission of projects proposals to the CDF Board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spacing w:line="276" w:lineRule="auto"/>
              <w:jc w:val="right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B54661">
              <w:rPr>
                <w:rFonts w:ascii="Tahoma" w:hAnsi="Tahoma" w:cs="Tahoma"/>
                <w:bCs/>
                <w:sz w:val="26"/>
                <w:szCs w:val="26"/>
              </w:rPr>
              <w:t>Submission of projects proposals to the Board within the stipulated time after the official release of the allocation table. (70%)</w:t>
            </w:r>
          </w:p>
        </w:tc>
        <w:tc>
          <w:tcPr>
            <w:tcW w:w="2430" w:type="dxa"/>
          </w:tcPr>
          <w:p w:rsidR="00E50BA7" w:rsidRPr="00EE23B4" w:rsidRDefault="004F28CA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    </w:t>
            </w:r>
            <w:r w:rsidR="00EE23B4">
              <w:rPr>
                <w:rFonts w:cs="Tahoma"/>
                <w:bCs/>
                <w:sz w:val="26"/>
                <w:szCs w:val="26"/>
              </w:rPr>
              <w:t>70%</w:t>
            </w:r>
          </w:p>
        </w:tc>
        <w:tc>
          <w:tcPr>
            <w:tcW w:w="2851" w:type="dxa"/>
          </w:tcPr>
          <w:p w:rsidR="00E50BA7" w:rsidRPr="00EE23B4" w:rsidRDefault="00EE23B4" w:rsidP="00EE23B4">
            <w:pPr>
              <w:jc w:val="both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Proposal for 2016/2017 financial year</w:t>
            </w:r>
          </w:p>
        </w:tc>
        <w:tc>
          <w:tcPr>
            <w:tcW w:w="2006" w:type="dxa"/>
          </w:tcPr>
          <w:p w:rsidR="00E50BA7" w:rsidRPr="00EE23B4" w:rsidRDefault="004F28CA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 </w:t>
            </w:r>
            <w:r w:rsidR="00EE23B4">
              <w:rPr>
                <w:rFonts w:cs="Tahoma"/>
                <w:bCs/>
                <w:sz w:val="26"/>
                <w:szCs w:val="26"/>
              </w:rPr>
              <w:t>70%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B54661">
              <w:rPr>
                <w:rFonts w:ascii="Tahoma" w:hAnsi="Tahoma" w:cs="Tahoma"/>
                <w:bCs/>
                <w:sz w:val="26"/>
                <w:szCs w:val="26"/>
              </w:rPr>
              <w:t>Correction of declined/conditionally approved projects within 15 days of written communication from the Board. (30%)</w:t>
            </w:r>
          </w:p>
        </w:tc>
        <w:tc>
          <w:tcPr>
            <w:tcW w:w="2430" w:type="dxa"/>
          </w:tcPr>
          <w:p w:rsidR="00E50BA7" w:rsidRPr="00EE23B4" w:rsidRDefault="004F28CA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  </w:t>
            </w:r>
            <w:r w:rsidR="00EE23B4">
              <w:rPr>
                <w:rFonts w:cs="Tahoma"/>
                <w:bCs/>
                <w:sz w:val="26"/>
                <w:szCs w:val="26"/>
              </w:rPr>
              <w:t>30%</w:t>
            </w:r>
          </w:p>
        </w:tc>
        <w:tc>
          <w:tcPr>
            <w:tcW w:w="2851" w:type="dxa"/>
          </w:tcPr>
          <w:p w:rsidR="00E50BA7" w:rsidRPr="00EE23B4" w:rsidRDefault="00EE23B4" w:rsidP="00EE23B4">
            <w:pPr>
              <w:jc w:val="both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A copy of resubmission report to the board</w:t>
            </w:r>
          </w:p>
        </w:tc>
        <w:tc>
          <w:tcPr>
            <w:tcW w:w="2006" w:type="dxa"/>
          </w:tcPr>
          <w:p w:rsidR="00E50BA7" w:rsidRPr="00EE23B4" w:rsidRDefault="004F28CA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 </w:t>
            </w:r>
            <w:r w:rsidR="00EE23B4">
              <w:rPr>
                <w:rFonts w:cs="Tahoma"/>
                <w:bCs/>
                <w:sz w:val="26"/>
                <w:szCs w:val="26"/>
              </w:rPr>
              <w:t>30%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1080"/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D2.3 Project Management Committee (PMC) operations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ind w:left="0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bCs/>
                <w:sz w:val="26"/>
                <w:szCs w:val="26"/>
              </w:rPr>
              <w:t xml:space="preserve">The CDF Committee will undertake the following; </w:t>
            </w:r>
            <w:r w:rsidRPr="00B54661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ListParagraph"/>
              <w:ind w:left="0"/>
              <w:jc w:val="right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ListParagraph"/>
              <w:ind w:left="0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ListParagraph"/>
              <w:ind w:left="0"/>
              <w:jc w:val="right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ListParagraph"/>
              <w:ind w:left="0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5"/>
              </w:numPr>
              <w:ind w:hanging="450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lastRenderedPageBreak/>
              <w:t>Overseeing the formation of PMCs for projects due for funding (60%.</w:t>
            </w:r>
          </w:p>
        </w:tc>
        <w:tc>
          <w:tcPr>
            <w:tcW w:w="2430" w:type="dxa"/>
          </w:tcPr>
          <w:p w:rsidR="00E50BA7" w:rsidRPr="00EE23B4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EE23B4">
              <w:rPr>
                <w:rFonts w:cs="Tahoma"/>
                <w:sz w:val="26"/>
                <w:szCs w:val="26"/>
              </w:rPr>
              <w:t>60%</w:t>
            </w:r>
          </w:p>
        </w:tc>
        <w:tc>
          <w:tcPr>
            <w:tcW w:w="2851" w:type="dxa"/>
          </w:tcPr>
          <w:p w:rsidR="00E50BA7" w:rsidRPr="00EE23B4" w:rsidRDefault="00EE23B4" w:rsidP="00EE23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PMCs on formation</w:t>
            </w:r>
          </w:p>
        </w:tc>
        <w:tc>
          <w:tcPr>
            <w:tcW w:w="2006" w:type="dxa"/>
          </w:tcPr>
          <w:p w:rsidR="00E50BA7" w:rsidRPr="00EE23B4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EE23B4">
              <w:rPr>
                <w:rFonts w:cs="Tahoma"/>
                <w:sz w:val="26"/>
                <w:szCs w:val="26"/>
              </w:rPr>
              <w:t>60%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2250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2"/>
                <w:numId w:val="25"/>
              </w:numPr>
              <w:ind w:hanging="450"/>
              <w:rPr>
                <w:rFonts w:ascii="Tahoma" w:hAnsi="Tahoma" w:cs="Tahoma"/>
                <w:sz w:val="26"/>
                <w:szCs w:val="26"/>
              </w:rPr>
            </w:pPr>
            <w:r w:rsidRPr="00B54661">
              <w:rPr>
                <w:rFonts w:ascii="Tahoma" w:hAnsi="Tahoma" w:cs="Tahoma"/>
                <w:sz w:val="26"/>
                <w:szCs w:val="26"/>
              </w:rPr>
              <w:t>Progress report on the project implementation 40%.</w:t>
            </w:r>
          </w:p>
        </w:tc>
        <w:tc>
          <w:tcPr>
            <w:tcW w:w="2430" w:type="dxa"/>
          </w:tcPr>
          <w:p w:rsidR="00E50BA7" w:rsidRPr="00EE23B4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EE23B4">
              <w:rPr>
                <w:rFonts w:cs="Tahoma"/>
                <w:sz w:val="26"/>
                <w:szCs w:val="26"/>
              </w:rPr>
              <w:t>40%</w:t>
            </w:r>
          </w:p>
          <w:p w:rsidR="00E50BA7" w:rsidRDefault="00E50BA7" w:rsidP="00CA30D4">
            <w:pPr>
              <w:pStyle w:val="ListParagraph"/>
              <w:ind w:left="225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Default="00E50BA7" w:rsidP="00CA30D4">
            <w:pPr>
              <w:pStyle w:val="ListParagraph"/>
              <w:ind w:left="225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Default="00E50BA7" w:rsidP="00CA30D4">
            <w:pPr>
              <w:pStyle w:val="ListParagraph"/>
              <w:ind w:left="225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pStyle w:val="ListParagraph"/>
              <w:ind w:left="2250"/>
              <w:jc w:val="right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EE23B4" w:rsidP="00EE23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Project Imlementation Status report</w:t>
            </w:r>
          </w:p>
          <w:p w:rsidR="00EE23B4" w:rsidRPr="00EE23B4" w:rsidRDefault="00EE23B4" w:rsidP="00EE23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Fowarding letters and E-mails</w:t>
            </w:r>
          </w:p>
        </w:tc>
        <w:tc>
          <w:tcPr>
            <w:tcW w:w="2006" w:type="dxa"/>
          </w:tcPr>
          <w:p w:rsidR="00E50BA7" w:rsidRPr="00EE23B4" w:rsidRDefault="004F28CA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EE23B4"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2250"/>
              <w:rPr>
                <w:rFonts w:ascii="Tahoma" w:hAnsi="Tahoma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bCs/>
                <w:sz w:val="26"/>
                <w:szCs w:val="26"/>
              </w:rPr>
              <w:t>D2.4 Capacity Building of CDFC and PMC -100%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jc w:val="right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  <w:r w:rsidRPr="00B54661">
              <w:rPr>
                <w:rFonts w:cs="Tahoma"/>
                <w:bCs/>
                <w:sz w:val="26"/>
                <w:szCs w:val="26"/>
              </w:rPr>
              <w:t>The CDF Committee will undertake the following trainings during the contract period:</w:t>
            </w:r>
          </w:p>
        </w:tc>
        <w:tc>
          <w:tcPr>
            <w:tcW w:w="2430" w:type="dxa"/>
          </w:tcPr>
          <w:p w:rsidR="00E50BA7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B54661">
              <w:rPr>
                <w:rFonts w:ascii="Tahoma" w:hAnsi="Tahoma" w:cs="Tahoma"/>
                <w:bCs/>
                <w:sz w:val="26"/>
                <w:szCs w:val="26"/>
              </w:rPr>
              <w:t>Sensitize PMCs on the PMC manual developed by the Board (50%)</w:t>
            </w:r>
          </w:p>
        </w:tc>
        <w:tc>
          <w:tcPr>
            <w:tcW w:w="2430" w:type="dxa"/>
          </w:tcPr>
          <w:p w:rsidR="00E50BA7" w:rsidRPr="008455C9" w:rsidRDefault="004F28CA" w:rsidP="00CA30D4">
            <w:pPr>
              <w:ind w:left="360"/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</w:t>
            </w:r>
            <w:r w:rsidR="008455C9">
              <w:rPr>
                <w:rFonts w:cs="Tahoma"/>
                <w:bCs/>
                <w:sz w:val="26"/>
                <w:szCs w:val="26"/>
              </w:rPr>
              <w:t>50%</w:t>
            </w:r>
          </w:p>
          <w:p w:rsidR="00E50BA7" w:rsidRDefault="00E50BA7" w:rsidP="00CA30D4">
            <w:pPr>
              <w:pStyle w:val="ListParagraph"/>
              <w:jc w:val="right"/>
              <w:rPr>
                <w:rFonts w:ascii="Tahoma" w:hAnsi="Tahoma"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pStyle w:val="ListParagraph"/>
              <w:jc w:val="right"/>
              <w:rPr>
                <w:rFonts w:ascii="Tahoma" w:hAnsi="Tahoma" w:cs="Tahoma"/>
                <w:bCs/>
                <w:sz w:val="26"/>
                <w:szCs w:val="26"/>
              </w:rPr>
            </w:pPr>
          </w:p>
          <w:p w:rsidR="00E50BA7" w:rsidRPr="00B54661" w:rsidRDefault="00E50BA7" w:rsidP="00CA30D4">
            <w:pPr>
              <w:pStyle w:val="ListParagraph"/>
              <w:jc w:val="right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8455C9" w:rsidRDefault="008455C9" w:rsidP="008455C9">
            <w:pPr>
              <w:jc w:val="both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PMCs and CDFCs capacity building reports</w:t>
            </w:r>
          </w:p>
        </w:tc>
        <w:tc>
          <w:tcPr>
            <w:tcW w:w="2006" w:type="dxa"/>
          </w:tcPr>
          <w:p w:rsidR="00E50BA7" w:rsidRPr="008455C9" w:rsidRDefault="004F28CA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</w:t>
            </w:r>
            <w:r w:rsidR="008455C9">
              <w:rPr>
                <w:rFonts w:cs="Tahoma"/>
                <w:bCs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  <w:r w:rsidRPr="00B54661">
              <w:rPr>
                <w:rFonts w:ascii="Tahoma" w:hAnsi="Tahoma" w:cs="Tahoma"/>
                <w:bCs/>
                <w:sz w:val="26"/>
                <w:szCs w:val="26"/>
              </w:rPr>
              <w:t xml:space="preserve">Sensitize CDFCs on the pertinent Acts (e.g. CDF Act, PFM Act, Public Procurement Act, EMCA, Anti-Corruption and Economic Crimes Act, etc) </w:t>
            </w:r>
            <w:r w:rsidRPr="00B54661">
              <w:rPr>
                <w:rFonts w:ascii="Tahoma" w:hAnsi="Tahoma" w:cs="Tahoma"/>
                <w:bCs/>
                <w:sz w:val="26"/>
                <w:szCs w:val="26"/>
              </w:rPr>
              <w:lastRenderedPageBreak/>
              <w:t>(50%)</w:t>
            </w:r>
          </w:p>
        </w:tc>
        <w:tc>
          <w:tcPr>
            <w:tcW w:w="2430" w:type="dxa"/>
          </w:tcPr>
          <w:p w:rsidR="00E50BA7" w:rsidRPr="00B54661" w:rsidRDefault="008455C9" w:rsidP="00CA30D4">
            <w:pPr>
              <w:pStyle w:val="ListParagraph"/>
              <w:jc w:val="right"/>
              <w:rPr>
                <w:rFonts w:ascii="Tahoma" w:hAnsi="Tahoma" w:cs="Tahoma"/>
                <w:b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sz w:val="26"/>
                <w:szCs w:val="26"/>
              </w:rPr>
              <w:lastRenderedPageBreak/>
              <w:t>50%</w:t>
            </w:r>
          </w:p>
        </w:tc>
        <w:tc>
          <w:tcPr>
            <w:tcW w:w="2851" w:type="dxa"/>
          </w:tcPr>
          <w:p w:rsidR="00E50BA7" w:rsidRPr="008455C9" w:rsidRDefault="008455C9" w:rsidP="008455C9">
            <w:pPr>
              <w:jc w:val="both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Training Reports</w:t>
            </w:r>
          </w:p>
        </w:tc>
        <w:tc>
          <w:tcPr>
            <w:tcW w:w="2006" w:type="dxa"/>
          </w:tcPr>
          <w:p w:rsidR="00E50BA7" w:rsidRPr="008455C9" w:rsidRDefault="004F28CA" w:rsidP="00CA30D4">
            <w:pPr>
              <w:jc w:val="right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 xml:space="preserve">      </w:t>
            </w:r>
            <w:r w:rsidR="008455C9">
              <w:rPr>
                <w:rFonts w:cs="Tahoma"/>
                <w:bCs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jc w:val="both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B54661">
              <w:rPr>
                <w:rFonts w:cs="Tahoma"/>
                <w:b/>
                <w:bCs/>
                <w:sz w:val="26"/>
                <w:szCs w:val="26"/>
              </w:rPr>
              <w:lastRenderedPageBreak/>
              <w:t xml:space="preserve">D2.5 Implement the Communication Strategy - </w:t>
            </w:r>
            <w:r w:rsidRPr="00B54661">
              <w:rPr>
                <w:rFonts w:cs="Tahoma"/>
                <w:bCs/>
                <w:sz w:val="26"/>
                <w:szCs w:val="26"/>
              </w:rPr>
              <w:t>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4F28CA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   </w:t>
            </w:r>
            <w:r w:rsidR="00D82865">
              <w:rPr>
                <w:rFonts w:cs="Tahoma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cs="Tahoma"/>
                <w:b/>
                <w:bCs/>
                <w:sz w:val="26"/>
                <w:szCs w:val="26"/>
              </w:rPr>
              <w:t>95</w:t>
            </w:r>
            <w:r w:rsidR="00D82865">
              <w:rPr>
                <w:rFonts w:cs="Tahoma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cs="Tahoma"/>
                <w:bCs/>
                <w:sz w:val="26"/>
                <w:szCs w:val="26"/>
              </w:rPr>
            </w:pPr>
            <w:r w:rsidRPr="00B54661">
              <w:rPr>
                <w:rFonts w:cs="Tahoma"/>
                <w:bCs/>
                <w:sz w:val="26"/>
                <w:szCs w:val="26"/>
              </w:rPr>
              <w:t>CDFC shall undertake the following activities: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360" w:lineRule="auto"/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spacing w:line="360" w:lineRule="auto"/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spacing w:line="360" w:lineRule="auto"/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Default="00E50BA7" w:rsidP="00CA30D4">
            <w:pPr>
              <w:spacing w:line="360" w:lineRule="auto"/>
              <w:jc w:val="right"/>
              <w:rPr>
                <w:rFonts w:cs="Tahoma"/>
                <w:bCs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360" w:lineRule="auto"/>
              <w:jc w:val="right"/>
              <w:rPr>
                <w:rFonts w:cs="Tahoma"/>
                <w:bCs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cs="Tahoma"/>
                <w:bCs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7"/>
              </w:numPr>
              <w:ind w:left="720"/>
              <w:jc w:val="both"/>
              <w:rPr>
                <w:sz w:val="26"/>
                <w:szCs w:val="26"/>
              </w:rPr>
            </w:pPr>
            <w:r w:rsidRPr="00B54661">
              <w:rPr>
                <w:sz w:val="26"/>
                <w:szCs w:val="26"/>
              </w:rPr>
              <w:t>Use branded books of accounts and records -15%</w:t>
            </w:r>
          </w:p>
        </w:tc>
        <w:tc>
          <w:tcPr>
            <w:tcW w:w="2430" w:type="dxa"/>
          </w:tcPr>
          <w:p w:rsidR="00E50BA7" w:rsidRDefault="00E50BA7" w:rsidP="00CA30D4">
            <w:pPr>
              <w:ind w:left="720"/>
              <w:jc w:val="right"/>
              <w:rPr>
                <w:sz w:val="26"/>
                <w:szCs w:val="26"/>
              </w:rPr>
            </w:pPr>
          </w:p>
          <w:p w:rsidR="00E50BA7" w:rsidRDefault="00D82865" w:rsidP="00CA30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8455C9">
              <w:rPr>
                <w:sz w:val="26"/>
                <w:szCs w:val="26"/>
              </w:rPr>
              <w:t>15%</w:t>
            </w:r>
          </w:p>
          <w:p w:rsidR="00E50BA7" w:rsidRPr="00B54661" w:rsidRDefault="00E50BA7" w:rsidP="00CA30D4">
            <w:pPr>
              <w:ind w:left="720"/>
              <w:jc w:val="right"/>
              <w:rPr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8455C9" w:rsidP="008455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photograph of branded books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8455C9">
              <w:rPr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7"/>
              </w:numPr>
              <w:spacing w:after="200" w:line="276" w:lineRule="auto"/>
              <w:ind w:left="720"/>
              <w:jc w:val="both"/>
              <w:rPr>
                <w:rFonts w:cs="Tahoma"/>
                <w:bCs/>
                <w:sz w:val="26"/>
                <w:szCs w:val="26"/>
              </w:rPr>
            </w:pPr>
            <w:r w:rsidRPr="00B54661">
              <w:rPr>
                <w:rFonts w:eastAsia="Calibri" w:cs="Tahoma"/>
                <w:iCs w:val="0"/>
                <w:sz w:val="26"/>
                <w:szCs w:val="26"/>
              </w:rPr>
              <w:t>Develop and disseminate Information Education Communication (IEC) Materials - 15%</w:t>
            </w:r>
          </w:p>
        </w:tc>
        <w:tc>
          <w:tcPr>
            <w:tcW w:w="2430" w:type="dxa"/>
          </w:tcPr>
          <w:p w:rsidR="00E50BA7" w:rsidRPr="00B54661" w:rsidRDefault="00D82865" w:rsidP="00CA30D4">
            <w:pPr>
              <w:pStyle w:val="ColorfulList-Accent11"/>
              <w:spacing w:after="200" w:line="276" w:lineRule="auto"/>
              <w:ind w:left="360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 xml:space="preserve">       </w:t>
            </w:r>
            <w:r w:rsidR="008455C9">
              <w:rPr>
                <w:rFonts w:eastAsia="Calibri" w:cs="Tahoma"/>
                <w:iCs w:val="0"/>
                <w:sz w:val="26"/>
                <w:szCs w:val="26"/>
              </w:rPr>
              <w:t>15%</w:t>
            </w:r>
          </w:p>
        </w:tc>
        <w:tc>
          <w:tcPr>
            <w:tcW w:w="2851" w:type="dxa"/>
          </w:tcPr>
          <w:p w:rsidR="00E50BA7" w:rsidRPr="00B54661" w:rsidRDefault="008455C9" w:rsidP="008455C9">
            <w:pPr>
              <w:pStyle w:val="ColorfulList-Accent11"/>
              <w:spacing w:after="200" w:line="276" w:lineRule="auto"/>
              <w:ind w:left="0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>A photograph of Information Education Communication Materials and Service chatter</w:t>
            </w:r>
          </w:p>
        </w:tc>
        <w:tc>
          <w:tcPr>
            <w:tcW w:w="2006" w:type="dxa"/>
          </w:tcPr>
          <w:p w:rsidR="008455C9" w:rsidRDefault="00D82865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 xml:space="preserve">       </w:t>
            </w:r>
            <w:r w:rsidR="008455C9">
              <w:rPr>
                <w:rFonts w:eastAsia="Calibri" w:cs="Tahoma"/>
                <w:iCs w:val="0"/>
                <w:sz w:val="26"/>
                <w:szCs w:val="26"/>
              </w:rPr>
              <w:t>10%</w:t>
            </w:r>
          </w:p>
          <w:p w:rsidR="00E50BA7" w:rsidRPr="008455C9" w:rsidRDefault="00E50BA7" w:rsidP="00CA30D4">
            <w:pPr>
              <w:jc w:val="right"/>
              <w:rPr>
                <w:rFonts w:eastAsia="Calibri"/>
              </w:rPr>
            </w:pP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7"/>
              </w:numPr>
              <w:spacing w:after="200" w:line="276" w:lineRule="auto"/>
              <w:ind w:left="720"/>
              <w:jc w:val="both"/>
              <w:rPr>
                <w:rFonts w:cs="Tahoma"/>
                <w:bCs/>
                <w:sz w:val="26"/>
                <w:szCs w:val="26"/>
              </w:rPr>
            </w:pPr>
            <w:r w:rsidRPr="00B54661">
              <w:rPr>
                <w:rFonts w:eastAsia="Calibri" w:cs="Tahoma"/>
                <w:iCs w:val="0"/>
                <w:sz w:val="26"/>
                <w:szCs w:val="26"/>
              </w:rPr>
              <w:t>Produce and distribute one CDFC magazine - 20%</w:t>
            </w:r>
          </w:p>
        </w:tc>
        <w:tc>
          <w:tcPr>
            <w:tcW w:w="2430" w:type="dxa"/>
          </w:tcPr>
          <w:p w:rsidR="00E50BA7" w:rsidRDefault="00D82865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 xml:space="preserve">           </w:t>
            </w:r>
            <w:r w:rsidR="008455C9">
              <w:rPr>
                <w:rFonts w:eastAsia="Calibri" w:cs="Tahoma"/>
                <w:iCs w:val="0"/>
                <w:sz w:val="26"/>
                <w:szCs w:val="26"/>
              </w:rPr>
              <w:t>20%</w:t>
            </w:r>
          </w:p>
          <w:p w:rsidR="00E50BA7" w:rsidRPr="00B54661" w:rsidRDefault="00E50BA7" w:rsidP="00CA30D4">
            <w:pPr>
              <w:pStyle w:val="ColorfulList-Accent11"/>
              <w:spacing w:after="200" w:line="276" w:lineRule="auto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8455C9" w:rsidP="008455C9">
            <w:pPr>
              <w:pStyle w:val="ColorfulList-Accent11"/>
              <w:spacing w:after="200" w:line="276" w:lineRule="auto"/>
              <w:ind w:left="0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>Copy of CDFC magazine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 xml:space="preserve">        </w:t>
            </w:r>
            <w:r w:rsidR="008455C9">
              <w:rPr>
                <w:rFonts w:eastAsia="Calibri" w:cs="Tahoma"/>
                <w:iCs w:val="0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numPr>
                <w:ilvl w:val="0"/>
                <w:numId w:val="7"/>
              </w:numPr>
              <w:spacing w:after="200" w:line="276" w:lineRule="auto"/>
              <w:ind w:left="720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  <w:r w:rsidRPr="00B54661">
              <w:rPr>
                <w:rFonts w:eastAsia="Calibri" w:cs="Tahoma"/>
                <w:iCs w:val="0"/>
                <w:sz w:val="26"/>
                <w:szCs w:val="26"/>
              </w:rPr>
              <w:t>Organize public awareness barazas in at least three wards - 50%</w:t>
            </w:r>
          </w:p>
        </w:tc>
        <w:tc>
          <w:tcPr>
            <w:tcW w:w="2430" w:type="dxa"/>
          </w:tcPr>
          <w:p w:rsidR="00E50BA7" w:rsidRDefault="00E50BA7" w:rsidP="00CA30D4">
            <w:pPr>
              <w:pStyle w:val="ColorfulList-Accent11"/>
              <w:spacing w:after="200" w:line="276" w:lineRule="auto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</w:p>
          <w:p w:rsidR="00E50BA7" w:rsidRDefault="00D82865" w:rsidP="00CA30D4">
            <w:pPr>
              <w:pStyle w:val="ColorfulList-Accent11"/>
              <w:spacing w:after="200" w:line="276" w:lineRule="auto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 xml:space="preserve">  </w:t>
            </w:r>
            <w:r w:rsidR="008455C9">
              <w:rPr>
                <w:rFonts w:eastAsia="Calibri" w:cs="Tahoma"/>
                <w:iCs w:val="0"/>
                <w:sz w:val="26"/>
                <w:szCs w:val="26"/>
              </w:rPr>
              <w:t>50%</w:t>
            </w:r>
          </w:p>
          <w:p w:rsidR="00E50BA7" w:rsidRDefault="00E50BA7" w:rsidP="00CA30D4">
            <w:pPr>
              <w:pStyle w:val="ColorfulList-Accent11"/>
              <w:spacing w:after="200" w:line="276" w:lineRule="auto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</w:p>
          <w:p w:rsidR="00E50BA7" w:rsidRPr="00B54661" w:rsidRDefault="00E50BA7" w:rsidP="00CA30D4">
            <w:pPr>
              <w:pStyle w:val="ColorfulList-Accent11"/>
              <w:spacing w:after="200" w:line="276" w:lineRule="auto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8455C9" w:rsidP="008455C9">
            <w:pPr>
              <w:pStyle w:val="ColorfulList-Accent11"/>
              <w:spacing w:after="200" w:line="276" w:lineRule="auto"/>
              <w:ind w:left="0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>A photograph of presentation at a public baraza.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pStyle w:val="ColorfulList-Accent11"/>
              <w:spacing w:after="200" w:line="276" w:lineRule="auto"/>
              <w:ind w:left="0"/>
              <w:jc w:val="right"/>
              <w:rPr>
                <w:rFonts w:eastAsia="Calibri" w:cs="Tahoma"/>
                <w:iCs w:val="0"/>
                <w:sz w:val="26"/>
                <w:szCs w:val="26"/>
              </w:rPr>
            </w:pPr>
            <w:r>
              <w:rPr>
                <w:rFonts w:eastAsia="Calibri" w:cs="Tahoma"/>
                <w:iCs w:val="0"/>
                <w:sz w:val="26"/>
                <w:szCs w:val="26"/>
              </w:rPr>
              <w:t xml:space="preserve">        </w:t>
            </w:r>
            <w:r w:rsidR="008455C9">
              <w:rPr>
                <w:rFonts w:eastAsia="Calibri" w:cs="Tahoma"/>
                <w:iCs w:val="0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ColorfulList-Accent11"/>
              <w:spacing w:after="200" w:line="276" w:lineRule="auto"/>
              <w:jc w:val="both"/>
              <w:rPr>
                <w:rFonts w:eastAsia="Calibri" w:cs="Tahoma"/>
                <w:iCs w:val="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D2.6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 xml:space="preserve">Response to Audit </w:t>
            </w:r>
            <w:r w:rsidRPr="00B54661">
              <w:rPr>
                <w:rFonts w:cs="Tahoma"/>
                <w:b/>
                <w:sz w:val="26"/>
                <w:szCs w:val="26"/>
              </w:rPr>
              <w:lastRenderedPageBreak/>
              <w:t>Queries -100%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  <w:lang w:val="en-GB"/>
              </w:rPr>
              <w:lastRenderedPageBreak/>
              <w:t>The CDFC will ensure the following: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5"/>
                <w:numId w:val="20"/>
              </w:numPr>
              <w:tabs>
                <w:tab w:val="clear" w:pos="4320"/>
              </w:tabs>
              <w:ind w:left="810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  <w:r w:rsidRPr="00B54661">
              <w:rPr>
                <w:rFonts w:ascii="Tahoma" w:eastAsia="Times New Roman" w:hAnsi="Tahoma" w:cs="Tahoma"/>
                <w:sz w:val="26"/>
                <w:szCs w:val="26"/>
                <w:lang w:val="en-GB"/>
              </w:rPr>
              <w:t>Respond to audit queries within 28 days of the receipt of the Audit management letter (50%)</w:t>
            </w:r>
          </w:p>
        </w:tc>
        <w:tc>
          <w:tcPr>
            <w:tcW w:w="2430" w:type="dxa"/>
          </w:tcPr>
          <w:p w:rsidR="00E50BA7" w:rsidRPr="00B54661" w:rsidRDefault="007B214C" w:rsidP="00CA30D4">
            <w:pPr>
              <w:pStyle w:val="ListParagraph"/>
              <w:ind w:left="810"/>
              <w:jc w:val="right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  <w:r>
              <w:rPr>
                <w:rFonts w:ascii="Tahoma" w:eastAsia="Times New Roman" w:hAnsi="Tahoma" w:cs="Tahoma"/>
                <w:sz w:val="26"/>
                <w:szCs w:val="26"/>
                <w:lang w:val="en-GB"/>
              </w:rPr>
              <w:t>50%</w:t>
            </w:r>
          </w:p>
        </w:tc>
        <w:tc>
          <w:tcPr>
            <w:tcW w:w="2851" w:type="dxa"/>
          </w:tcPr>
          <w:p w:rsidR="00E50BA7" w:rsidRPr="007B214C" w:rsidRDefault="00E57BD7" w:rsidP="007B214C">
            <w:pPr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An audit query response and  forwarding letter to the board</w:t>
            </w:r>
          </w:p>
        </w:tc>
        <w:tc>
          <w:tcPr>
            <w:tcW w:w="2006" w:type="dxa"/>
          </w:tcPr>
          <w:p w:rsidR="00E50BA7" w:rsidRPr="00E57BD7" w:rsidRDefault="00D82865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 </w:t>
            </w:r>
            <w:r w:rsidR="00E57BD7">
              <w:rPr>
                <w:rFonts w:cs="Tahoma"/>
                <w:sz w:val="26"/>
                <w:szCs w:val="26"/>
                <w:lang w:val="en-GB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810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5"/>
                <w:numId w:val="20"/>
              </w:numPr>
              <w:tabs>
                <w:tab w:val="clear" w:pos="4320"/>
              </w:tabs>
              <w:ind w:left="810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  <w:r w:rsidRPr="00B54661">
              <w:rPr>
                <w:rFonts w:ascii="Tahoma" w:eastAsia="Times New Roman" w:hAnsi="Tahoma" w:cs="Tahoma"/>
                <w:sz w:val="26"/>
                <w:szCs w:val="26"/>
                <w:lang w:val="en-GB"/>
              </w:rPr>
              <w:t>Compile and table to the CDFC status report on the audit issues (30%)</w:t>
            </w:r>
          </w:p>
        </w:tc>
        <w:tc>
          <w:tcPr>
            <w:tcW w:w="2430" w:type="dxa"/>
          </w:tcPr>
          <w:p w:rsidR="00E50BA7" w:rsidRDefault="00E57BD7" w:rsidP="00CA30D4">
            <w:pPr>
              <w:pStyle w:val="ListParagraph"/>
              <w:ind w:left="810"/>
              <w:jc w:val="right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  <w:r>
              <w:rPr>
                <w:rFonts w:ascii="Tahoma" w:eastAsia="Times New Roman" w:hAnsi="Tahoma" w:cs="Tahoma"/>
                <w:sz w:val="26"/>
                <w:szCs w:val="26"/>
                <w:lang w:val="en-GB"/>
              </w:rPr>
              <w:t>30%</w:t>
            </w:r>
          </w:p>
          <w:p w:rsidR="00E50BA7" w:rsidRDefault="00E50BA7" w:rsidP="00CA30D4">
            <w:pPr>
              <w:pStyle w:val="ListParagraph"/>
              <w:ind w:left="810"/>
              <w:jc w:val="right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</w:p>
          <w:p w:rsidR="00E50BA7" w:rsidRDefault="00E50BA7" w:rsidP="00CA30D4">
            <w:pPr>
              <w:pStyle w:val="ListParagraph"/>
              <w:ind w:left="810"/>
              <w:jc w:val="right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</w:p>
          <w:p w:rsidR="00E50BA7" w:rsidRPr="00B54661" w:rsidRDefault="00E50BA7" w:rsidP="00CA30D4">
            <w:pPr>
              <w:pStyle w:val="ListParagraph"/>
              <w:ind w:left="810"/>
              <w:jc w:val="right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</w:p>
        </w:tc>
        <w:tc>
          <w:tcPr>
            <w:tcW w:w="2851" w:type="dxa"/>
          </w:tcPr>
          <w:p w:rsidR="00E50BA7" w:rsidRPr="00E57BD7" w:rsidRDefault="00E57BD7" w:rsidP="00E57BD7">
            <w:pPr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CDFC minutes</w:t>
            </w:r>
          </w:p>
        </w:tc>
        <w:tc>
          <w:tcPr>
            <w:tcW w:w="2006" w:type="dxa"/>
          </w:tcPr>
          <w:p w:rsidR="00E50BA7" w:rsidRPr="00E57BD7" w:rsidRDefault="00D82865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 </w:t>
            </w:r>
            <w:r w:rsidR="00E57BD7">
              <w:rPr>
                <w:rFonts w:cs="Tahoma"/>
                <w:sz w:val="26"/>
                <w:szCs w:val="26"/>
                <w:lang w:val="en-GB"/>
              </w:rPr>
              <w:t>30%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810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numPr>
                <w:ilvl w:val="5"/>
                <w:numId w:val="20"/>
              </w:numPr>
              <w:tabs>
                <w:tab w:val="clear" w:pos="4320"/>
              </w:tabs>
              <w:ind w:left="810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  <w:r w:rsidRPr="00B54661">
              <w:rPr>
                <w:rFonts w:ascii="Tahoma" w:eastAsia="Times New Roman" w:hAnsi="Tahoma" w:cs="Tahoma"/>
                <w:sz w:val="26"/>
                <w:szCs w:val="26"/>
                <w:lang w:val="en-GB"/>
              </w:rPr>
              <w:t>Forward to the Board status report of the audit issues based on the annual budgetary allocation to the constituency (20%).</w:t>
            </w:r>
          </w:p>
        </w:tc>
        <w:tc>
          <w:tcPr>
            <w:tcW w:w="2430" w:type="dxa"/>
          </w:tcPr>
          <w:p w:rsidR="00E50BA7" w:rsidRPr="00B54661" w:rsidRDefault="00E57BD7" w:rsidP="00CA30D4">
            <w:pPr>
              <w:pStyle w:val="ListParagraph"/>
              <w:ind w:left="810"/>
              <w:jc w:val="right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  <w:r>
              <w:rPr>
                <w:rFonts w:ascii="Tahoma" w:eastAsia="Times New Roman" w:hAnsi="Tahoma" w:cs="Tahoma"/>
                <w:sz w:val="26"/>
                <w:szCs w:val="26"/>
                <w:lang w:val="en-GB"/>
              </w:rPr>
              <w:t>20%</w:t>
            </w:r>
          </w:p>
        </w:tc>
        <w:tc>
          <w:tcPr>
            <w:tcW w:w="2851" w:type="dxa"/>
          </w:tcPr>
          <w:p w:rsidR="00E50BA7" w:rsidRPr="00E57BD7" w:rsidRDefault="00E57BD7" w:rsidP="00E57BD7">
            <w:pPr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Correspondence to the board on audit issues</w:t>
            </w:r>
          </w:p>
        </w:tc>
        <w:tc>
          <w:tcPr>
            <w:tcW w:w="2006" w:type="dxa"/>
          </w:tcPr>
          <w:p w:rsidR="00E50BA7" w:rsidRPr="00E57BD7" w:rsidRDefault="00D82865" w:rsidP="00CA30D4">
            <w:pPr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</w:t>
            </w:r>
            <w:r w:rsidR="00E57BD7">
              <w:rPr>
                <w:rFonts w:cs="Tahoma"/>
                <w:sz w:val="26"/>
                <w:szCs w:val="26"/>
                <w:lang w:val="en-GB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pStyle w:val="ListParagraph"/>
              <w:ind w:left="810"/>
              <w:rPr>
                <w:rFonts w:ascii="Tahoma" w:eastAsia="Times New Roman" w:hAnsi="Tahoma" w:cs="Tahoma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D2.7 Co-operation /support with other government agencies</w:t>
            </w:r>
            <w:r w:rsidRPr="00B54661">
              <w:rPr>
                <w:rFonts w:cs="Tahoma"/>
                <w:b/>
                <w:lang w:val="en-GB"/>
              </w:rPr>
              <w:t xml:space="preserve">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ListParagraph"/>
              <w:spacing w:after="0" w:line="240" w:lineRule="auto"/>
              <w:ind w:left="0"/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ListParagraph"/>
              <w:spacing w:after="0" w:line="240" w:lineRule="auto"/>
              <w:ind w:left="0"/>
              <w:jc w:val="right"/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ListParagraph"/>
              <w:spacing w:after="0" w:line="240" w:lineRule="auto"/>
              <w:ind w:left="0"/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ListParagraph"/>
              <w:spacing w:after="0" w:line="240" w:lineRule="auto"/>
              <w:ind w:left="0"/>
              <w:jc w:val="right"/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ListParagraph"/>
              <w:spacing w:after="0" w:line="240" w:lineRule="auto"/>
              <w:ind w:left="0"/>
              <w:rPr>
                <w:rFonts w:ascii="Tahoma" w:eastAsia="Times New Roman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rPr>
                <w:rFonts w:cs="Tahoma"/>
                <w:lang w:val="en-GB"/>
              </w:rPr>
            </w:pPr>
            <w:r w:rsidRPr="00B54661">
              <w:rPr>
                <w:rFonts w:cs="Tahoma"/>
              </w:rPr>
              <w:t>The CDFC shall</w:t>
            </w:r>
            <w:r w:rsidRPr="00B54661">
              <w:rPr>
                <w:rFonts w:cs="Tahoma"/>
                <w:lang w:val="en-GB"/>
              </w:rPr>
              <w:t xml:space="preserve"> ensure attendance to four (4) Departmental meetings and provide support to other government agencies. </w:t>
            </w:r>
          </w:p>
        </w:tc>
        <w:tc>
          <w:tcPr>
            <w:tcW w:w="2430" w:type="dxa"/>
          </w:tcPr>
          <w:p w:rsidR="00E50BA7" w:rsidRPr="00B54661" w:rsidRDefault="00E57BD7" w:rsidP="00CA30D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2851" w:type="dxa"/>
          </w:tcPr>
          <w:p w:rsidR="00E50BA7" w:rsidRPr="00B54661" w:rsidRDefault="00E57BD7" w:rsidP="00D72790">
            <w:pPr>
              <w:rPr>
                <w:rFonts w:cs="Tahoma"/>
              </w:rPr>
            </w:pPr>
            <w:r>
              <w:rPr>
                <w:rFonts w:cs="Tahoma"/>
              </w:rPr>
              <w:t xml:space="preserve">Invitation letters to attend </w:t>
            </w:r>
            <w:r w:rsidR="00D82865">
              <w:rPr>
                <w:rFonts w:cs="Tahoma"/>
              </w:rPr>
              <w:t>meetings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 xml:space="preserve">          </w:t>
            </w:r>
            <w:r w:rsidR="00E57BD7">
              <w:rPr>
                <w:rFonts w:cs="Tahoma"/>
              </w:rPr>
              <w:t>2</w:t>
            </w:r>
          </w:p>
        </w:tc>
        <w:tc>
          <w:tcPr>
            <w:tcW w:w="1713" w:type="dxa"/>
          </w:tcPr>
          <w:p w:rsidR="00E50BA7" w:rsidRPr="00B54661" w:rsidRDefault="00E57BD7" w:rsidP="00D72790">
            <w:pPr>
              <w:rPr>
                <w:rFonts w:cs="Tahoma"/>
              </w:rPr>
            </w:pPr>
            <w:r>
              <w:rPr>
                <w:rFonts w:cs="Tahoma"/>
              </w:rPr>
              <w:t>Only two meetings were convened by the DCC</w:t>
            </w: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lastRenderedPageBreak/>
              <w:t>E. DYNAMIC/QUALITATIVE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Human Resource management and Development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E1. Employee capacity -100%</w:t>
            </w:r>
          </w:p>
        </w:tc>
        <w:tc>
          <w:tcPr>
            <w:tcW w:w="2430" w:type="dxa"/>
          </w:tcPr>
          <w:p w:rsidR="00E50BA7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E50BA7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E50BA7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E50BA7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E50BA7" w:rsidRPr="00B54661" w:rsidRDefault="00E50BA7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</w:t>
            </w:r>
            <w:r w:rsidR="00CA30D4">
              <w:rPr>
                <w:rFonts w:cs="Tahoma"/>
                <w:b/>
                <w:sz w:val="26"/>
                <w:szCs w:val="26"/>
              </w:rPr>
              <w:t xml:space="preserve">  </w:t>
            </w:r>
            <w:r>
              <w:rPr>
                <w:rFonts w:cs="Tahoma"/>
                <w:b/>
                <w:sz w:val="26"/>
                <w:szCs w:val="26"/>
              </w:rPr>
              <w:t>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5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Conduct employees capacity needs assessment – 50%</w:t>
            </w:r>
          </w:p>
        </w:tc>
        <w:tc>
          <w:tcPr>
            <w:tcW w:w="2430" w:type="dxa"/>
          </w:tcPr>
          <w:p w:rsidR="00E50BA7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CA30D4">
              <w:rPr>
                <w:rFonts w:cs="Tahoma"/>
                <w:sz w:val="26"/>
                <w:szCs w:val="26"/>
              </w:rPr>
              <w:t xml:space="preserve">   </w:t>
            </w:r>
            <w:r>
              <w:rPr>
                <w:rFonts w:cs="Tahoma"/>
                <w:sz w:val="26"/>
                <w:szCs w:val="26"/>
              </w:rPr>
              <w:t xml:space="preserve"> </w:t>
            </w:r>
            <w:r w:rsidR="00E57BD7">
              <w:rPr>
                <w:rFonts w:cs="Tahoma"/>
                <w:sz w:val="26"/>
                <w:szCs w:val="26"/>
              </w:rPr>
              <w:t>50%</w:t>
            </w:r>
          </w:p>
          <w:p w:rsidR="00E50BA7" w:rsidRDefault="00E50BA7" w:rsidP="00CA30D4">
            <w:pPr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7BD7" w:rsidP="00E57BD7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Reports on employee’s capacity needs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CA30D4">
              <w:rPr>
                <w:rFonts w:cs="Tahoma"/>
                <w:sz w:val="26"/>
                <w:szCs w:val="26"/>
              </w:rPr>
              <w:t xml:space="preserve"> </w:t>
            </w:r>
            <w:r w:rsidR="00E57BD7"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35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Implement feasible recommendations of the assessment- 50% </w:t>
            </w:r>
          </w:p>
        </w:tc>
        <w:tc>
          <w:tcPr>
            <w:tcW w:w="2430" w:type="dxa"/>
          </w:tcPr>
          <w:p w:rsidR="00E50BA7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CA30D4">
              <w:rPr>
                <w:rFonts w:cs="Tahoma"/>
                <w:sz w:val="26"/>
                <w:szCs w:val="26"/>
              </w:rPr>
              <w:t xml:space="preserve">  </w:t>
            </w:r>
            <w:r w:rsidR="00E57BD7">
              <w:rPr>
                <w:rFonts w:cs="Tahoma"/>
                <w:sz w:val="26"/>
                <w:szCs w:val="26"/>
              </w:rPr>
              <w:t>50%</w:t>
            </w:r>
          </w:p>
          <w:p w:rsidR="00E50BA7" w:rsidRPr="00B54661" w:rsidRDefault="00E50BA7" w:rsidP="00CA30D4">
            <w:pPr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7BD7" w:rsidP="00E57BD7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ICT Training 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E57BD7">
              <w:rPr>
                <w:rFonts w:cs="Tahoma"/>
                <w:sz w:val="26"/>
                <w:szCs w:val="26"/>
              </w:rPr>
              <w:t>50%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color w:val="FF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E2. Work Environment –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D82865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</w:t>
            </w:r>
            <w:r w:rsidRPr="00B54661">
              <w:rPr>
                <w:rFonts w:eastAsia="Comic Sans MS" w:cs="Tahoma"/>
                <w:sz w:val="26"/>
                <w:szCs w:val="26"/>
              </w:rPr>
              <w:t>arry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 xml:space="preserve"> o</w:t>
            </w:r>
            <w:r w:rsidRPr="00B54661">
              <w:rPr>
                <w:rFonts w:eastAsia="Comic Sans MS" w:cs="Tahoma"/>
                <w:sz w:val="26"/>
                <w:szCs w:val="26"/>
              </w:rPr>
              <w:t>ut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z w:val="26"/>
                <w:szCs w:val="26"/>
              </w:rPr>
              <w:t>an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 xml:space="preserve"> audit of utility services -40%</w:t>
            </w:r>
          </w:p>
        </w:tc>
        <w:tc>
          <w:tcPr>
            <w:tcW w:w="2430" w:type="dxa"/>
          </w:tcPr>
          <w:p w:rsidR="00E50BA7" w:rsidRDefault="00D82865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</w:t>
            </w:r>
            <w:r w:rsidR="00E57BD7">
              <w:rPr>
                <w:rFonts w:cs="Tahoma"/>
                <w:sz w:val="26"/>
                <w:szCs w:val="26"/>
              </w:rPr>
              <w:t>40%</w:t>
            </w:r>
          </w:p>
          <w:p w:rsidR="00E50BA7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7BD7" w:rsidP="00E57BD7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Report on Employee survey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E57BD7"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Ensure prompt settlement of utility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bills -30%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E57BD7">
              <w:rPr>
                <w:rFonts w:cs="Tahoma"/>
                <w:sz w:val="26"/>
                <w:szCs w:val="26"/>
              </w:rPr>
              <w:t>30%</w:t>
            </w:r>
          </w:p>
          <w:p w:rsidR="00E50BA7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E50BA7" w:rsidP="00E57BD7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</w:p>
          <w:p w:rsidR="00E57BD7" w:rsidRPr="00B54661" w:rsidRDefault="00E57BD7" w:rsidP="00E57BD7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None</w:t>
            </w:r>
          </w:p>
        </w:tc>
        <w:tc>
          <w:tcPr>
            <w:tcW w:w="2006" w:type="dxa"/>
          </w:tcPr>
          <w:p w:rsidR="00E50BA7" w:rsidRDefault="00E50BA7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</w:p>
          <w:p w:rsidR="00E57BD7" w:rsidRPr="00B54661" w:rsidRDefault="00D82865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E57BD7">
              <w:rPr>
                <w:rFonts w:cs="Tahoma"/>
                <w:sz w:val="26"/>
                <w:szCs w:val="26"/>
              </w:rPr>
              <w:t>30%</w:t>
            </w:r>
          </w:p>
        </w:tc>
        <w:tc>
          <w:tcPr>
            <w:tcW w:w="1713" w:type="dxa"/>
          </w:tcPr>
          <w:p w:rsidR="00E50BA7" w:rsidRPr="00B54661" w:rsidRDefault="00794E06" w:rsidP="00794E06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Being a new constituency</w:t>
            </w:r>
            <w:r>
              <w:rPr>
                <w:rFonts w:cs="Tahoma"/>
                <w:sz w:val="26"/>
                <w:szCs w:val="26"/>
              </w:rPr>
              <w:lastRenderedPageBreak/>
              <w:t>, the office has not been connected with water and electricity</w:t>
            </w: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Ensure adequacy of working tools and equipment -30%</w:t>
            </w:r>
          </w:p>
        </w:tc>
        <w:tc>
          <w:tcPr>
            <w:tcW w:w="2430" w:type="dxa"/>
          </w:tcPr>
          <w:p w:rsidR="00E50BA7" w:rsidRDefault="00D82865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794E06">
              <w:rPr>
                <w:rFonts w:cs="Tahoma"/>
                <w:sz w:val="26"/>
                <w:szCs w:val="26"/>
              </w:rPr>
              <w:t>30%</w:t>
            </w:r>
          </w:p>
          <w:p w:rsidR="00E50BA7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794E06" w:rsidP="00794E06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Photograph of employee performing duties with enough equipment 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794E06">
              <w:rPr>
                <w:rFonts w:cs="Tahoma"/>
                <w:sz w:val="26"/>
                <w:szCs w:val="26"/>
              </w:rPr>
              <w:t>30%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360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E3.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 xml:space="preserve">Prevention of Alcohol and Drug Abuse - </w:t>
            </w:r>
            <w:r w:rsidRPr="00B54661">
              <w:rPr>
                <w:rFonts w:cs="Tahoma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D82865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60%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CDFC will undertake the following activities;-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6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Conduct one sensitization session for the staff on Alcohol and Drug Abuse prevention -40%.</w:t>
            </w:r>
          </w:p>
        </w:tc>
        <w:tc>
          <w:tcPr>
            <w:tcW w:w="2430" w:type="dxa"/>
          </w:tcPr>
          <w:p w:rsidR="00E50BA7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794E06">
              <w:rPr>
                <w:rFonts w:cs="Tahoma"/>
                <w:sz w:val="26"/>
                <w:szCs w:val="26"/>
              </w:rPr>
              <w:t>40%</w:t>
            </w:r>
          </w:p>
          <w:p w:rsidR="00E50BA7" w:rsidRDefault="00E50BA7" w:rsidP="00CA30D4">
            <w:pPr>
              <w:ind w:left="135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ind w:left="135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ind w:left="135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794E06" w:rsidP="00794E0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Report on alcohol and drug abuse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786F94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35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6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Conduct one counseling session for staff members affected by Alcohol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and Drug Abuse -20%.</w:t>
            </w:r>
          </w:p>
        </w:tc>
        <w:tc>
          <w:tcPr>
            <w:tcW w:w="2430" w:type="dxa"/>
          </w:tcPr>
          <w:p w:rsidR="00E50BA7" w:rsidRPr="00B54661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</w:t>
            </w:r>
            <w:r w:rsidR="00786F94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Pr="00B54661" w:rsidRDefault="00786F94" w:rsidP="00786F9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 of an officer being counceled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786F94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35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6"/>
              </w:numPr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 xml:space="preserve">Submit quarterly Alcohol and Drug Abuse prevention implementation report to the Board 30 days after the end of the quarter -40%. </w:t>
            </w:r>
          </w:p>
        </w:tc>
        <w:tc>
          <w:tcPr>
            <w:tcW w:w="2430" w:type="dxa"/>
          </w:tcPr>
          <w:p w:rsidR="00E50BA7" w:rsidRPr="00B54661" w:rsidRDefault="00CA30D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786F94">
              <w:rPr>
                <w:rFonts w:cs="Tahoma"/>
                <w:sz w:val="26"/>
                <w:szCs w:val="26"/>
              </w:rPr>
              <w:t>40%</w:t>
            </w:r>
          </w:p>
        </w:tc>
        <w:tc>
          <w:tcPr>
            <w:tcW w:w="2851" w:type="dxa"/>
          </w:tcPr>
          <w:p w:rsidR="00E50BA7" w:rsidRPr="00B54661" w:rsidRDefault="00786F94" w:rsidP="00786F9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B54661" w:rsidRDefault="00786F94" w:rsidP="00CA30D4">
            <w:pPr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ind w:left="135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Default="00E50BA7" w:rsidP="00CA30D4">
            <w:pPr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eastAsia="Comic Sans MS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E4.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>Prevention of HIV/AIDS Infections - 100%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D82865" w:rsidP="00CA30D4">
            <w:pPr>
              <w:pStyle w:val="ColorfulList-Accent11"/>
              <w:spacing w:line="276" w:lineRule="auto"/>
              <w:ind w:left="0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 70%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pStyle w:val="ColorfulList-Accent11"/>
              <w:spacing w:line="276" w:lineRule="auto"/>
              <w:ind w:left="0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 Committee will undertake the following activities: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Hold a sensitization workshop on HIV/AIDS - 40%</w:t>
            </w:r>
          </w:p>
        </w:tc>
        <w:tc>
          <w:tcPr>
            <w:tcW w:w="2430" w:type="dxa"/>
          </w:tcPr>
          <w:p w:rsidR="00E50BA7" w:rsidRDefault="00D82865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2A18DB">
              <w:rPr>
                <w:rFonts w:cs="Tahoma"/>
                <w:sz w:val="26"/>
                <w:szCs w:val="26"/>
              </w:rPr>
              <w:t>40%</w:t>
            </w:r>
          </w:p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2A18DB" w:rsidP="002A18DB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H.I.V/AIDS Training reports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2A18DB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189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Promote HIV/AIDS preventive measures - 20%</w:t>
            </w:r>
          </w:p>
        </w:tc>
        <w:tc>
          <w:tcPr>
            <w:tcW w:w="2430" w:type="dxa"/>
          </w:tcPr>
          <w:p w:rsidR="00E50BA7" w:rsidRDefault="00D82865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2A18DB"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2A18DB" w:rsidP="002A18DB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HIV/AIDS Training report</w:t>
            </w:r>
          </w:p>
          <w:p w:rsidR="002A18DB" w:rsidRPr="00B54661" w:rsidRDefault="002A18DB" w:rsidP="002A18DB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Aphotograph of </w:t>
            </w:r>
            <w:r>
              <w:rPr>
                <w:rFonts w:cs="Tahoma"/>
                <w:sz w:val="26"/>
                <w:szCs w:val="26"/>
              </w:rPr>
              <w:lastRenderedPageBreak/>
              <w:t>condom dispeners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</w:t>
            </w:r>
            <w:r w:rsidR="002A18DB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189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Submit quarterly reports in accordance with the Framework to the Board - 40%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</w:t>
            </w:r>
            <w:r w:rsidR="002A18DB">
              <w:rPr>
                <w:rFonts w:cs="Tahoma"/>
                <w:sz w:val="26"/>
                <w:szCs w:val="26"/>
              </w:rPr>
              <w:t xml:space="preserve"> 40%</w:t>
            </w:r>
          </w:p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276" w:lineRule="auto"/>
              <w:ind w:left="189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2A18DB" w:rsidP="002A18DB">
            <w:pPr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Correspondence to the board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2A18DB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189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360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eastAsia="Comic Sans MS" w:cs="Tahoma"/>
                <w:b/>
                <w:bCs/>
                <w:spacing w:val="-1"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F.   CORRUPTION ERADICATION</w:t>
            </w:r>
            <w:r w:rsidRPr="00B54661">
              <w:rPr>
                <w:rFonts w:eastAsia="Comic Sans MS" w:cs="Tahoma"/>
                <w:b/>
                <w:bCs/>
                <w:spacing w:val="-1"/>
                <w:sz w:val="26"/>
                <w:szCs w:val="26"/>
              </w:rPr>
              <w:t>/</w:t>
            </w:r>
            <w:r w:rsidRPr="00B54661">
              <w:rPr>
                <w:rFonts w:eastAsia="Comic Sans MS" w:cs="Tahoma"/>
                <w:b/>
                <w:bCs/>
                <w:sz w:val="26"/>
                <w:szCs w:val="26"/>
              </w:rPr>
              <w:t>GOV</w:t>
            </w:r>
            <w:r w:rsidRPr="00B54661">
              <w:rPr>
                <w:rFonts w:eastAsia="Comic Sans MS" w:cs="Tahoma"/>
                <w:b/>
                <w:bCs/>
                <w:spacing w:val="-2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bCs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b/>
                <w:bCs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bCs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b/>
                <w:bCs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bCs/>
                <w:sz w:val="26"/>
                <w:szCs w:val="26"/>
              </w:rPr>
              <w:t>C</w:t>
            </w:r>
            <w:r w:rsidRPr="00B54661">
              <w:rPr>
                <w:rFonts w:eastAsia="Comic Sans MS" w:cs="Tahoma"/>
                <w:b/>
                <w:bCs/>
                <w:spacing w:val="-1"/>
                <w:sz w:val="26"/>
                <w:szCs w:val="26"/>
              </w:rPr>
              <w:t>E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F1.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</w:r>
            <w:r w:rsidRPr="00B54661">
              <w:rPr>
                <w:rFonts w:cs="Tahoma"/>
                <w:b/>
                <w:color w:val="FF0000"/>
                <w:sz w:val="26"/>
                <w:szCs w:val="26"/>
              </w:rPr>
              <w:t xml:space="preserve"> </w:t>
            </w:r>
            <w:r w:rsidRPr="00B54661">
              <w:rPr>
                <w:rFonts w:cs="Tahoma"/>
                <w:b/>
                <w:sz w:val="26"/>
                <w:szCs w:val="26"/>
              </w:rPr>
              <w:t>Corruption Eradication - 100%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D82865" w:rsidP="00CA30D4">
            <w:pPr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     65%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During the contract period, the CDF committee will undertake the following activities towards corruption eradication: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Operationalize corruption prevention committee by March 2016 (30%)</w:t>
            </w:r>
          </w:p>
        </w:tc>
        <w:tc>
          <w:tcPr>
            <w:tcW w:w="2430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</w:t>
            </w:r>
            <w:r w:rsidR="00CA30D4">
              <w:rPr>
                <w:rFonts w:cs="Tahoma"/>
                <w:sz w:val="26"/>
                <w:szCs w:val="26"/>
              </w:rPr>
              <w:t xml:space="preserve"> </w:t>
            </w:r>
            <w:r w:rsidR="001C4431">
              <w:rPr>
                <w:rFonts w:cs="Tahoma"/>
                <w:sz w:val="26"/>
                <w:szCs w:val="26"/>
              </w:rPr>
              <w:t>30%</w:t>
            </w:r>
          </w:p>
        </w:tc>
        <w:tc>
          <w:tcPr>
            <w:tcW w:w="2851" w:type="dxa"/>
          </w:tcPr>
          <w:p w:rsidR="00E50BA7" w:rsidRPr="00B54661" w:rsidRDefault="001C4431" w:rsidP="001C443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Letter of appointment to the corruption committee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1C4431">
              <w:rPr>
                <w:rFonts w:cs="Tahoma"/>
                <w:sz w:val="26"/>
                <w:szCs w:val="26"/>
              </w:rPr>
              <w:t>15%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Adhere to the provisions of Code </w:t>
            </w:r>
            <w:r w:rsidRPr="00B54661">
              <w:rPr>
                <w:rFonts w:cs="Tahoma"/>
                <w:sz w:val="26"/>
                <w:szCs w:val="26"/>
              </w:rPr>
              <w:lastRenderedPageBreak/>
              <w:t>Of Conduct and Ethics in line with the Leadership and Integrity Act (2012) and forward quarterly reports to the Board on actions taken on reports received concerning corruption related complains (20%)</w:t>
            </w:r>
          </w:p>
        </w:tc>
        <w:tc>
          <w:tcPr>
            <w:tcW w:w="2430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 xml:space="preserve">             </w:t>
            </w:r>
            <w:r w:rsidR="001C4431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2851" w:type="dxa"/>
          </w:tcPr>
          <w:p w:rsidR="00E50BA7" w:rsidRPr="00B54661" w:rsidRDefault="001C4431" w:rsidP="001C443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Report on corruption eradication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8F7576">
              <w:rPr>
                <w:rFonts w:cs="Tahoma"/>
                <w:sz w:val="26"/>
                <w:szCs w:val="26"/>
              </w:rPr>
              <w:t>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 xml:space="preserve">Conduct one integrity workshop of staff and CDFC to build capacity on corruption prevention (10%) </w:t>
            </w:r>
          </w:p>
        </w:tc>
        <w:tc>
          <w:tcPr>
            <w:tcW w:w="2430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 </w:t>
            </w:r>
            <w:r w:rsidR="000869AD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2851" w:type="dxa"/>
          </w:tcPr>
          <w:p w:rsidR="00E50BA7" w:rsidRPr="00B54661" w:rsidRDefault="000869AD" w:rsidP="000869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Photographs of Anti Corruption and Sugestion boxes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0869AD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Suspend public officer(s) suspected of corrupt practices (10%)</w:t>
            </w:r>
          </w:p>
        </w:tc>
        <w:tc>
          <w:tcPr>
            <w:tcW w:w="2430" w:type="dxa"/>
          </w:tcPr>
          <w:p w:rsidR="00E50BA7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</w:t>
            </w:r>
            <w:r w:rsidR="000869AD">
              <w:rPr>
                <w:rFonts w:cs="Tahoma"/>
                <w:sz w:val="26"/>
                <w:szCs w:val="26"/>
              </w:rPr>
              <w:t>10%</w:t>
            </w:r>
          </w:p>
          <w:p w:rsidR="00E50BA7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4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0869AD" w:rsidP="000869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None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0869AD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0869AD" w:rsidP="000869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No person was suspended as a result of corruoption</w:t>
            </w: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Install a corruption reporting/suggestion box in CDFC offices (10%)</w:t>
            </w:r>
          </w:p>
        </w:tc>
        <w:tc>
          <w:tcPr>
            <w:tcW w:w="2430" w:type="dxa"/>
          </w:tcPr>
          <w:p w:rsidR="00E50BA7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C21580">
              <w:rPr>
                <w:rFonts w:cs="Tahoma"/>
                <w:sz w:val="26"/>
                <w:szCs w:val="26"/>
              </w:rPr>
              <w:t>10%</w:t>
            </w:r>
          </w:p>
          <w:p w:rsidR="00E50BA7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C21580" w:rsidP="00C215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Photograph of Installed corruption and suggestion boxes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C21580">
              <w:rPr>
                <w:rFonts w:cs="Tahoma"/>
                <w:sz w:val="26"/>
                <w:szCs w:val="26"/>
              </w:rPr>
              <w:t>10%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omic Sans MS"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  <w:r w:rsidRPr="00B54661">
              <w:rPr>
                <w:rFonts w:cs="Tahoma"/>
                <w:b/>
                <w:sz w:val="26"/>
                <w:szCs w:val="26"/>
              </w:rPr>
              <w:t>G.</w:t>
            </w:r>
            <w:r w:rsidRPr="00B54661">
              <w:rPr>
                <w:rFonts w:cs="Tahoma"/>
                <w:b/>
                <w:sz w:val="26"/>
                <w:szCs w:val="26"/>
              </w:rPr>
              <w:tab/>
              <w:t xml:space="preserve">NATIONAL COHESION AND NATIONAL VALUES 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before="1"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G1.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ab/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 xml:space="preserve">Implement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asur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s</w:t>
            </w:r>
            <w:r w:rsidRPr="00B54661">
              <w:rPr>
                <w:rFonts w:eastAsia="Comic Sans MS" w:cs="Tahoma"/>
                <w:b/>
                <w:color w:val="000000"/>
                <w:spacing w:val="22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to</w:t>
            </w:r>
            <w:r w:rsidRPr="00B54661">
              <w:rPr>
                <w:rFonts w:eastAsia="Comic Sans MS" w:cs="Tahoma"/>
                <w:b/>
                <w:color w:val="000000"/>
                <w:spacing w:val="34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p</w:t>
            </w:r>
            <w:r w:rsidRPr="00B54661">
              <w:rPr>
                <w:rFonts w:eastAsia="Comic Sans MS" w:cs="Tahoma"/>
                <w:b/>
                <w:color w:val="000000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b/>
                <w:color w:val="000000"/>
                <w:spacing w:val="2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te</w:t>
            </w:r>
            <w:r w:rsidRPr="00B54661">
              <w:rPr>
                <w:rFonts w:eastAsia="Comic Sans MS" w:cs="Tahoma"/>
                <w:b/>
                <w:color w:val="000000"/>
                <w:spacing w:val="28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the</w:t>
            </w:r>
            <w:r w:rsidRPr="00B54661">
              <w:rPr>
                <w:rFonts w:eastAsia="Comic Sans MS" w:cs="Tahoma"/>
                <w:b/>
                <w:color w:val="000000"/>
                <w:spacing w:val="28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ea</w:t>
            </w:r>
            <w:r w:rsidRPr="00B54661">
              <w:rPr>
                <w:rFonts w:eastAsia="Comic Sans MS" w:cs="Tahoma"/>
                <w:b/>
                <w:color w:val="000000"/>
                <w:spacing w:val="-3"/>
                <w:sz w:val="26"/>
                <w:szCs w:val="26"/>
              </w:rPr>
              <w:t>l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ization</w:t>
            </w:r>
            <w:r w:rsidRPr="00B54661">
              <w:rPr>
                <w:rFonts w:eastAsia="Comic Sans MS" w:cs="Tahoma"/>
                <w:b/>
                <w:color w:val="000000"/>
                <w:spacing w:val="30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f</w:t>
            </w:r>
            <w:r w:rsidRPr="00B54661">
              <w:rPr>
                <w:rFonts w:eastAsia="Comic Sans MS" w:cs="Tahoma"/>
                <w:b/>
                <w:color w:val="000000"/>
                <w:spacing w:val="33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t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al</w:t>
            </w:r>
            <w:r w:rsidRPr="00B54661">
              <w:rPr>
                <w:rFonts w:eastAsia="Comic Sans MS" w:cs="Tahoma"/>
                <w:b/>
                <w:color w:val="000000"/>
                <w:spacing w:val="26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pacing w:val="2"/>
                <w:sz w:val="26"/>
                <w:szCs w:val="26"/>
              </w:rPr>
              <w:t>C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h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s</w:t>
            </w:r>
            <w:r w:rsidRPr="00B54661">
              <w:rPr>
                <w:rFonts w:eastAsia="Comic Sans MS" w:cs="Tahoma"/>
                <w:b/>
                <w:color w:val="000000"/>
                <w:spacing w:val="-2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pacing w:val="26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 xml:space="preserve">d 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t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al</w:t>
            </w:r>
            <w:r w:rsidRPr="00B54661">
              <w:rPr>
                <w:rFonts w:eastAsia="Comic Sans MS" w:cs="Tahoma"/>
                <w:b/>
                <w:color w:val="000000"/>
                <w:spacing w:val="-7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Va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l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ue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s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 xml:space="preserve"> - 100%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  <w:p w:rsidR="00E50BA7" w:rsidRDefault="00D82865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 xml:space="preserve">      </w:t>
            </w:r>
          </w:p>
          <w:p w:rsidR="00E50BA7" w:rsidRDefault="00E50BA7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before="1" w:line="276" w:lineRule="auto"/>
              <w:jc w:val="both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C21580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before="1" w:line="276" w:lineRule="auto"/>
              <w:jc w:val="both"/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>The CDFC will uphold the following National Values and Principles: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Patriotism, National Unity, Democracy and Participation of People </w:t>
            </w:r>
            <w:r w:rsidRPr="00B54661">
              <w:rPr>
                <w:rFonts w:cs="Tahoma"/>
                <w:sz w:val="26"/>
                <w:szCs w:val="26"/>
                <w:lang w:val="en-GB"/>
              </w:rPr>
              <w:t>(20%)</w:t>
            </w:r>
            <w:r w:rsidRPr="00B54661">
              <w:rPr>
                <w:rFonts w:cs="Tahoma"/>
                <w:sz w:val="26"/>
                <w:szCs w:val="26"/>
              </w:rPr>
              <w:t>;</w:t>
            </w:r>
          </w:p>
        </w:tc>
        <w:tc>
          <w:tcPr>
            <w:tcW w:w="2430" w:type="dxa"/>
          </w:tcPr>
          <w:p w:rsidR="00E50BA7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C21580" w:rsidP="00C2158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Ward reports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Human Dignity, Equity, Human Rights, Non-discrimination and Protection of the Marginalized </w:t>
            </w:r>
            <w:r w:rsidRPr="00B54661">
              <w:rPr>
                <w:rFonts w:cs="Tahoma"/>
                <w:sz w:val="26"/>
                <w:szCs w:val="26"/>
                <w:lang w:val="en-GB"/>
              </w:rPr>
              <w:t>(20%)</w:t>
            </w:r>
            <w:r w:rsidRPr="00B54661">
              <w:rPr>
                <w:rFonts w:cs="Tahoma"/>
                <w:sz w:val="26"/>
                <w:szCs w:val="26"/>
              </w:rPr>
              <w:t>;</w:t>
            </w:r>
          </w:p>
        </w:tc>
        <w:tc>
          <w:tcPr>
            <w:tcW w:w="2430" w:type="dxa"/>
          </w:tcPr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‘</w:t>
            </w:r>
          </w:p>
          <w:p w:rsidR="00E50BA7" w:rsidRPr="00B54661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C21580" w:rsidP="00C2158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Award of Tenders and provision of equipment to assist people with disability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 w:rsidRPr="00B54661">
              <w:rPr>
                <w:rFonts w:cs="Tahoma"/>
                <w:sz w:val="26"/>
                <w:szCs w:val="26"/>
              </w:rPr>
              <w:t xml:space="preserve">Good Governance </w:t>
            </w:r>
            <w:r w:rsidRPr="00B54661">
              <w:rPr>
                <w:rFonts w:cs="Tahoma"/>
                <w:sz w:val="26"/>
                <w:szCs w:val="26"/>
                <w:lang w:val="en-GB"/>
              </w:rPr>
              <w:t>(20%)</w:t>
            </w:r>
            <w:r w:rsidRPr="00B54661">
              <w:rPr>
                <w:rFonts w:cs="Tahoma"/>
                <w:sz w:val="26"/>
                <w:szCs w:val="26"/>
              </w:rPr>
              <w:t xml:space="preserve">; </w:t>
            </w:r>
          </w:p>
        </w:tc>
        <w:tc>
          <w:tcPr>
            <w:tcW w:w="2430" w:type="dxa"/>
          </w:tcPr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C21580" w:rsidP="00C2158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A picture of an employee working in the CDF offices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165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</w:rPr>
              <w:lastRenderedPageBreak/>
              <w:t>Sustainable</w:t>
            </w:r>
            <w:r w:rsidRPr="00B54661">
              <w:rPr>
                <w:rFonts w:cs="Tahoma"/>
                <w:sz w:val="26"/>
                <w:szCs w:val="26"/>
                <w:lang w:val="en-GB"/>
              </w:rPr>
              <w:t xml:space="preserve"> Development (20%)</w:t>
            </w:r>
          </w:p>
        </w:tc>
        <w:tc>
          <w:tcPr>
            <w:tcW w:w="2430" w:type="dxa"/>
          </w:tcPr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  <w:p w:rsidR="00E50BA7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  <w:p w:rsidR="00E50BA7" w:rsidRPr="00B54661" w:rsidRDefault="00E50BA7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right"/>
              <w:rPr>
                <w:rFonts w:cs="Tahoma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C21580" w:rsidP="00C21580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Project Implementation Status Report on Projects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</w:t>
            </w:r>
            <w:r w:rsidR="00C21580">
              <w:rPr>
                <w:rFonts w:cs="Tahoma"/>
                <w:sz w:val="26"/>
                <w:szCs w:val="26"/>
              </w:rPr>
              <w:t>20%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both"/>
              <w:rPr>
                <w:rFonts w:cs="Tahoma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  <w:lang w:val="en-GB"/>
              </w:rPr>
            </w:pPr>
            <w:r w:rsidRPr="00B54661">
              <w:rPr>
                <w:rFonts w:cs="Tahoma"/>
                <w:sz w:val="26"/>
                <w:szCs w:val="26"/>
                <w:lang w:val="en-GB"/>
              </w:rPr>
              <w:t xml:space="preserve">Submit quarterly reports to the CDF Board on promotion of national values 30 days after the quarter end (20%) </w:t>
            </w:r>
          </w:p>
        </w:tc>
        <w:tc>
          <w:tcPr>
            <w:tcW w:w="2430" w:type="dxa"/>
          </w:tcPr>
          <w:p w:rsidR="00E50BA7" w:rsidRPr="00B54661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</w:t>
            </w:r>
            <w:r w:rsidR="00C75BD9">
              <w:rPr>
                <w:rFonts w:cs="Tahoma"/>
                <w:sz w:val="26"/>
                <w:szCs w:val="26"/>
                <w:lang w:val="en-GB"/>
              </w:rPr>
              <w:t>20%</w:t>
            </w:r>
          </w:p>
        </w:tc>
        <w:tc>
          <w:tcPr>
            <w:tcW w:w="2851" w:type="dxa"/>
          </w:tcPr>
          <w:p w:rsidR="00E50BA7" w:rsidRPr="00B54661" w:rsidRDefault="00C75BD9" w:rsidP="00C75BD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both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>Correspondence to the board</w:t>
            </w:r>
          </w:p>
        </w:tc>
        <w:tc>
          <w:tcPr>
            <w:tcW w:w="2006" w:type="dxa"/>
          </w:tcPr>
          <w:p w:rsidR="00E50BA7" w:rsidRPr="00B54661" w:rsidRDefault="00D82865" w:rsidP="00CA30D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right"/>
              <w:rPr>
                <w:rFonts w:cs="Tahoma"/>
                <w:sz w:val="26"/>
                <w:szCs w:val="26"/>
                <w:lang w:val="en-GB"/>
              </w:rPr>
            </w:pPr>
            <w:r>
              <w:rPr>
                <w:rFonts w:cs="Tahoma"/>
                <w:sz w:val="26"/>
                <w:szCs w:val="26"/>
                <w:lang w:val="en-GB"/>
              </w:rPr>
              <w:t xml:space="preserve">      </w:t>
            </w:r>
            <w:r w:rsidR="00C75BD9">
              <w:rPr>
                <w:rFonts w:cs="Tahoma"/>
                <w:sz w:val="26"/>
                <w:szCs w:val="26"/>
                <w:lang w:val="en-GB"/>
              </w:rPr>
              <w:t>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left="1800"/>
              <w:jc w:val="both"/>
              <w:rPr>
                <w:rFonts w:cs="Tahoma"/>
                <w:sz w:val="26"/>
                <w:szCs w:val="26"/>
                <w:lang w:val="en-GB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eastAsia="Comic Sans MS" w:cs="Tahoma"/>
                <w:spacing w:val="-1"/>
                <w:position w:val="1"/>
                <w:sz w:val="26"/>
                <w:szCs w:val="26"/>
              </w:rPr>
            </w:pPr>
          </w:p>
        </w:tc>
        <w:tc>
          <w:tcPr>
            <w:tcW w:w="2430" w:type="dxa"/>
          </w:tcPr>
          <w:p w:rsidR="00E50BA7" w:rsidRDefault="00E50BA7" w:rsidP="00CA30D4">
            <w:pPr>
              <w:spacing w:line="360" w:lineRule="auto"/>
              <w:jc w:val="right"/>
              <w:rPr>
                <w:rFonts w:eastAsia="Comic Sans MS" w:cs="Tahoma"/>
                <w:spacing w:val="-1"/>
                <w:position w:val="1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360" w:lineRule="auto"/>
              <w:jc w:val="right"/>
              <w:rPr>
                <w:rFonts w:eastAsia="Comic Sans MS" w:cs="Tahoma"/>
                <w:spacing w:val="-1"/>
                <w:position w:val="1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eastAsia="Comic Sans MS" w:cs="Tahoma"/>
                <w:spacing w:val="-1"/>
                <w:position w:val="1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E50BA7" w:rsidP="00CA30D4">
            <w:pPr>
              <w:spacing w:line="360" w:lineRule="auto"/>
              <w:jc w:val="right"/>
              <w:rPr>
                <w:rFonts w:eastAsia="Comic Sans MS" w:cs="Tahoma"/>
                <w:spacing w:val="-1"/>
                <w:position w:val="1"/>
                <w:sz w:val="26"/>
                <w:szCs w:val="26"/>
              </w:rPr>
            </w:pP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line="360" w:lineRule="auto"/>
              <w:jc w:val="both"/>
              <w:rPr>
                <w:rFonts w:eastAsia="Comic Sans MS" w:cs="Tahoma"/>
                <w:spacing w:val="-1"/>
                <w:position w:val="1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spacing w:before="1"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G2.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ab/>
              <w:t>I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pl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 xml:space="preserve">entation of the 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c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itm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ts</w:t>
            </w:r>
            <w:r w:rsidRPr="00B54661">
              <w:rPr>
                <w:rFonts w:eastAsia="Comic Sans MS" w:cs="Tahoma"/>
                <w:b/>
                <w:color w:val="000000"/>
                <w:spacing w:val="-6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ma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d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pacing w:val="-6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in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the</w:t>
            </w:r>
            <w:r w:rsidRPr="00B54661">
              <w:rPr>
                <w:rFonts w:eastAsia="Comic Sans MS" w:cs="Tahoma"/>
                <w:b/>
                <w:color w:val="000000"/>
                <w:spacing w:val="-3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2013 P</w:t>
            </w:r>
            <w:r w:rsidRPr="00B54661">
              <w:rPr>
                <w:rFonts w:eastAsia="Comic Sans MS" w:cs="Tahoma"/>
                <w:b/>
                <w:color w:val="000000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s</w:t>
            </w:r>
            <w:r w:rsidRPr="00B54661">
              <w:rPr>
                <w:rFonts w:eastAsia="Comic Sans MS" w:cs="Tahoma"/>
                <w:b/>
                <w:color w:val="000000"/>
                <w:spacing w:val="-2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 xml:space="preserve">dent’s </w:t>
            </w:r>
            <w:r w:rsidRPr="00B54661">
              <w:rPr>
                <w:rFonts w:eastAsia="Comic Sans MS" w:cs="Tahoma"/>
                <w:b/>
                <w:color w:val="000000"/>
                <w:spacing w:val="1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b/>
                <w:color w:val="000000"/>
                <w:spacing w:val="-1"/>
                <w:sz w:val="26"/>
                <w:szCs w:val="26"/>
              </w:rPr>
              <w:t>po</w:t>
            </w:r>
            <w:r w:rsidRPr="00B54661">
              <w:rPr>
                <w:rFonts w:eastAsia="Comic Sans MS" w:cs="Tahoma"/>
                <w:b/>
                <w:color w:val="000000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b/>
                <w:color w:val="000000"/>
                <w:sz w:val="26"/>
                <w:szCs w:val="26"/>
              </w:rPr>
              <w:t>t on National values and Principles of Governance -100% by;</w:t>
            </w:r>
          </w:p>
        </w:tc>
        <w:tc>
          <w:tcPr>
            <w:tcW w:w="2430" w:type="dxa"/>
          </w:tcPr>
          <w:p w:rsidR="00E50BA7" w:rsidRPr="00B54661" w:rsidRDefault="00E50BA7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Pr="00B54661" w:rsidRDefault="00E50BA7" w:rsidP="00D72790">
            <w:pPr>
              <w:spacing w:before="1"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  <w:tc>
          <w:tcPr>
            <w:tcW w:w="2006" w:type="dxa"/>
          </w:tcPr>
          <w:p w:rsidR="00E50BA7" w:rsidRPr="00B54661" w:rsidRDefault="00CA30D4" w:rsidP="00CA30D4">
            <w:pPr>
              <w:spacing w:before="1" w:line="276" w:lineRule="auto"/>
              <w:jc w:val="right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  <w:r>
              <w:rPr>
                <w:rFonts w:eastAsia="Comic Sans MS" w:cs="Tahoma"/>
                <w:b/>
                <w:color w:val="000000"/>
                <w:sz w:val="26"/>
                <w:szCs w:val="26"/>
              </w:rPr>
              <w:t xml:space="preserve">   100%</w:t>
            </w:r>
          </w:p>
        </w:tc>
        <w:tc>
          <w:tcPr>
            <w:tcW w:w="1713" w:type="dxa"/>
          </w:tcPr>
          <w:p w:rsidR="00E50BA7" w:rsidRPr="00B54661" w:rsidRDefault="00E50BA7" w:rsidP="00D72790">
            <w:pPr>
              <w:spacing w:before="1" w:line="276" w:lineRule="auto"/>
              <w:jc w:val="both"/>
              <w:rPr>
                <w:rFonts w:eastAsia="Comic Sans MS" w:cs="Tahoma"/>
                <w:b/>
                <w:color w:val="000000"/>
                <w:sz w:val="26"/>
                <w:szCs w:val="26"/>
              </w:rPr>
            </w:pPr>
          </w:p>
        </w:tc>
      </w:tr>
      <w:tr w:rsidR="00E50BA7" w:rsidRPr="00B54661" w:rsidTr="00C74E30">
        <w:trPr>
          <w:trHeight w:val="46"/>
        </w:trPr>
        <w:tc>
          <w:tcPr>
            <w:tcW w:w="4113" w:type="dxa"/>
          </w:tcPr>
          <w:p w:rsidR="00E50BA7" w:rsidRPr="00B54661" w:rsidRDefault="00E50BA7" w:rsidP="00D7279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eastAsia="Comic Sans MS" w:cs="Tahoma"/>
                <w:sz w:val="26"/>
                <w:szCs w:val="26"/>
              </w:rPr>
            </w:pP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En</w:t>
            </w:r>
            <w:r w:rsidRPr="00B54661">
              <w:rPr>
                <w:rFonts w:eastAsia="Comic Sans MS" w:cs="Tahoma"/>
                <w:sz w:val="26"/>
                <w:szCs w:val="26"/>
              </w:rPr>
              <w:t>ha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ncing</w:t>
            </w:r>
            <w:r w:rsidRPr="00B54661">
              <w:rPr>
                <w:rFonts w:eastAsia="Comic Sans MS" w:cs="Tahoma"/>
                <w:spacing w:val="-8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pacing w:val="2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ncl</w:t>
            </w:r>
            <w:r w:rsidRPr="00B54661">
              <w:rPr>
                <w:rFonts w:eastAsia="Comic Sans MS" w:cs="Tahoma"/>
                <w:sz w:val="26"/>
                <w:szCs w:val="26"/>
              </w:rPr>
              <w:t>u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s</w:t>
            </w:r>
            <w:r w:rsidRPr="00B54661">
              <w:rPr>
                <w:rFonts w:eastAsia="Comic Sans MS" w:cs="Tahoma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v</w:t>
            </w:r>
            <w:r w:rsidRPr="00B54661">
              <w:rPr>
                <w:rFonts w:eastAsia="Comic Sans MS" w:cs="Tahoma"/>
                <w:sz w:val="26"/>
                <w:szCs w:val="26"/>
              </w:rPr>
              <w:t>ity,</w:t>
            </w:r>
            <w:r w:rsidRPr="00B54661">
              <w:rPr>
                <w:rFonts w:eastAsia="Comic Sans MS" w:cs="Tahoma"/>
                <w:spacing w:val="-8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sz w:val="26"/>
                <w:szCs w:val="26"/>
              </w:rPr>
              <w:t>quity,</w:t>
            </w:r>
            <w:r w:rsidRPr="00B54661">
              <w:rPr>
                <w:rFonts w:eastAsia="Comic Sans MS" w:cs="Tahoma"/>
                <w:spacing w:val="-8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sz w:val="26"/>
                <w:szCs w:val="26"/>
              </w:rPr>
              <w:t>qua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l</w:t>
            </w:r>
            <w:r w:rsidRPr="00B54661">
              <w:rPr>
                <w:rFonts w:eastAsia="Comic Sans MS" w:cs="Tahoma"/>
                <w:sz w:val="26"/>
                <w:szCs w:val="26"/>
              </w:rPr>
              <w:t xml:space="preserve">ity, 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-</w:t>
            </w:r>
            <w:r w:rsidRPr="00B54661">
              <w:rPr>
                <w:rFonts w:eastAsia="Comic Sans MS" w:cs="Tahoma"/>
                <w:sz w:val="26"/>
                <w:szCs w:val="26"/>
              </w:rPr>
              <w:t>dis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c</w:t>
            </w:r>
            <w:r w:rsidRPr="00B54661">
              <w:rPr>
                <w:rFonts w:eastAsia="Comic Sans MS" w:cs="Tahoma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sz w:val="26"/>
                <w:szCs w:val="26"/>
              </w:rPr>
              <w:t>imina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t</w:t>
            </w:r>
            <w:r w:rsidRPr="00B54661">
              <w:rPr>
                <w:rFonts w:eastAsia="Comic Sans MS" w:cs="Tahoma"/>
                <w:sz w:val="26"/>
                <w:szCs w:val="26"/>
              </w:rPr>
              <w:t>i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spacing w:val="-4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sz w:val="26"/>
                <w:szCs w:val="26"/>
              </w:rPr>
              <w:t xml:space="preserve">d 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p</w:t>
            </w:r>
            <w:r w:rsidRPr="00B54661">
              <w:rPr>
                <w:rFonts w:eastAsia="Comic Sans MS" w:cs="Tahoma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sz w:val="26"/>
                <w:szCs w:val="26"/>
              </w:rPr>
              <w:t>te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c</w:t>
            </w:r>
            <w:r w:rsidRPr="00B54661">
              <w:rPr>
                <w:rFonts w:eastAsia="Comic Sans MS" w:cs="Tahoma"/>
                <w:sz w:val="26"/>
                <w:szCs w:val="26"/>
              </w:rPr>
              <w:t>tion</w:t>
            </w:r>
            <w:r w:rsidRPr="00B54661">
              <w:rPr>
                <w:rFonts w:eastAsia="Comic Sans MS" w:cs="Tahoma"/>
                <w:spacing w:val="-7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o</w:t>
            </w:r>
            <w:r w:rsidRPr="00B54661">
              <w:rPr>
                <w:rFonts w:eastAsia="Comic Sans MS" w:cs="Tahoma"/>
                <w:sz w:val="26"/>
                <w:szCs w:val="26"/>
              </w:rPr>
              <w:t>f the</w:t>
            </w:r>
            <w:r w:rsidRPr="00B54661">
              <w:rPr>
                <w:rFonts w:eastAsia="Comic Sans MS" w:cs="Tahoma"/>
                <w:spacing w:val="-3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z w:val="26"/>
                <w:szCs w:val="26"/>
              </w:rPr>
              <w:t>m</w:t>
            </w:r>
            <w:r w:rsidRPr="00B54661">
              <w:rPr>
                <w:rFonts w:eastAsia="Comic Sans MS" w:cs="Tahoma"/>
                <w:spacing w:val="-2"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spacing w:val="2"/>
                <w:sz w:val="26"/>
                <w:szCs w:val="26"/>
              </w:rPr>
              <w:t>r</w:t>
            </w:r>
            <w:r w:rsidRPr="00B54661">
              <w:rPr>
                <w:rFonts w:eastAsia="Comic Sans MS" w:cs="Tahoma"/>
                <w:sz w:val="26"/>
                <w:szCs w:val="26"/>
              </w:rPr>
              <w:t>gi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n</w:t>
            </w:r>
            <w:r w:rsidRPr="00B54661">
              <w:rPr>
                <w:rFonts w:eastAsia="Comic Sans MS" w:cs="Tahoma"/>
                <w:sz w:val="26"/>
                <w:szCs w:val="26"/>
              </w:rPr>
              <w:t>a</w:t>
            </w:r>
            <w:r w:rsidRPr="00B54661">
              <w:rPr>
                <w:rFonts w:eastAsia="Comic Sans MS" w:cs="Tahoma"/>
                <w:spacing w:val="-1"/>
                <w:sz w:val="26"/>
                <w:szCs w:val="26"/>
              </w:rPr>
              <w:t>l</w:t>
            </w:r>
            <w:r w:rsidRPr="00B54661">
              <w:rPr>
                <w:rFonts w:eastAsia="Comic Sans MS" w:cs="Tahoma"/>
                <w:sz w:val="26"/>
                <w:szCs w:val="26"/>
              </w:rPr>
              <w:t>iz</w:t>
            </w:r>
            <w:r w:rsidRPr="00B54661">
              <w:rPr>
                <w:rFonts w:eastAsia="Comic Sans MS" w:cs="Tahoma"/>
                <w:spacing w:val="1"/>
                <w:sz w:val="26"/>
                <w:szCs w:val="26"/>
              </w:rPr>
              <w:t>e</w:t>
            </w:r>
            <w:r w:rsidRPr="00B54661">
              <w:rPr>
                <w:rFonts w:eastAsia="Comic Sans MS" w:cs="Tahoma"/>
                <w:sz w:val="26"/>
                <w:szCs w:val="26"/>
              </w:rPr>
              <w:t>d</w:t>
            </w:r>
            <w:r w:rsidRPr="00B54661">
              <w:rPr>
                <w:rFonts w:eastAsia="Comic Sans MS" w:cs="Tahoma"/>
                <w:spacing w:val="-5"/>
                <w:sz w:val="26"/>
                <w:szCs w:val="26"/>
              </w:rPr>
              <w:t xml:space="preserve"> </w:t>
            </w:r>
            <w:r w:rsidRPr="00B54661">
              <w:rPr>
                <w:rFonts w:eastAsia="Comic Sans MS" w:cs="Tahoma"/>
                <w:sz w:val="26"/>
                <w:szCs w:val="26"/>
              </w:rPr>
              <w:t>in project identification and implementation.</w:t>
            </w:r>
          </w:p>
        </w:tc>
        <w:tc>
          <w:tcPr>
            <w:tcW w:w="2430" w:type="dxa"/>
          </w:tcPr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Default="00CA30D4" w:rsidP="00CA30D4">
            <w:pPr>
              <w:spacing w:line="276" w:lineRule="auto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spacing w:val="-1"/>
                <w:sz w:val="26"/>
                <w:szCs w:val="26"/>
              </w:rPr>
              <w:t xml:space="preserve">      </w:t>
            </w:r>
            <w:r w:rsidR="0098615C">
              <w:rPr>
                <w:rFonts w:eastAsia="Comic Sans MS" w:cs="Tahoma"/>
                <w:spacing w:val="-1"/>
                <w:sz w:val="26"/>
                <w:szCs w:val="26"/>
              </w:rPr>
              <w:t>100%</w:t>
            </w:r>
          </w:p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  <w:p w:rsidR="00E50BA7" w:rsidRPr="00B54661" w:rsidRDefault="00E50BA7" w:rsidP="00CA30D4">
            <w:pPr>
              <w:spacing w:line="276" w:lineRule="auto"/>
              <w:ind w:left="1080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</w:p>
        </w:tc>
        <w:tc>
          <w:tcPr>
            <w:tcW w:w="2851" w:type="dxa"/>
          </w:tcPr>
          <w:p w:rsidR="00E50BA7" w:rsidRDefault="0098615C" w:rsidP="0098615C">
            <w:pPr>
              <w:spacing w:line="276" w:lineRule="auto"/>
              <w:jc w:val="both"/>
              <w:rPr>
                <w:rFonts w:eastAsia="Comic Sans MS" w:cs="Tahoma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spacing w:val="-1"/>
                <w:sz w:val="26"/>
                <w:szCs w:val="26"/>
              </w:rPr>
              <w:t>Ward Reports</w:t>
            </w:r>
          </w:p>
          <w:p w:rsidR="0098615C" w:rsidRDefault="0098615C" w:rsidP="0098615C">
            <w:pPr>
              <w:spacing w:line="276" w:lineRule="auto"/>
              <w:jc w:val="both"/>
              <w:rPr>
                <w:rFonts w:eastAsia="Comic Sans MS" w:cs="Tahoma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spacing w:val="-1"/>
                <w:sz w:val="26"/>
                <w:szCs w:val="26"/>
              </w:rPr>
              <w:t>Phptographs of ward meetings</w:t>
            </w:r>
            <w:r w:rsidR="000A1D5C">
              <w:rPr>
                <w:rFonts w:eastAsia="Comic Sans MS" w:cs="Tahoma"/>
                <w:spacing w:val="-1"/>
                <w:sz w:val="26"/>
                <w:szCs w:val="26"/>
              </w:rPr>
              <w:t xml:space="preserve"> </w:t>
            </w:r>
          </w:p>
          <w:p w:rsidR="000A1D5C" w:rsidRPr="00B54661" w:rsidRDefault="000A1D5C" w:rsidP="0098615C">
            <w:pPr>
              <w:spacing w:line="276" w:lineRule="auto"/>
              <w:jc w:val="both"/>
              <w:rPr>
                <w:rFonts w:eastAsia="Comic Sans MS" w:cs="Tahoma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spacing w:val="-1"/>
                <w:sz w:val="26"/>
                <w:szCs w:val="26"/>
              </w:rPr>
              <w:t>Rumps in CDFC offices</w:t>
            </w:r>
          </w:p>
        </w:tc>
        <w:tc>
          <w:tcPr>
            <w:tcW w:w="2006" w:type="dxa"/>
          </w:tcPr>
          <w:p w:rsidR="00E50BA7" w:rsidRPr="00B54661" w:rsidRDefault="00CA30D4" w:rsidP="00CA30D4">
            <w:pPr>
              <w:spacing w:line="360" w:lineRule="auto"/>
              <w:jc w:val="right"/>
              <w:rPr>
                <w:rFonts w:eastAsia="Comic Sans MS" w:cs="Tahoma"/>
                <w:spacing w:val="-1"/>
                <w:sz w:val="26"/>
                <w:szCs w:val="26"/>
              </w:rPr>
            </w:pPr>
            <w:r>
              <w:rPr>
                <w:rFonts w:eastAsia="Comic Sans MS" w:cs="Tahoma"/>
                <w:spacing w:val="-1"/>
                <w:sz w:val="26"/>
                <w:szCs w:val="26"/>
              </w:rPr>
              <w:t xml:space="preserve">     100%</w:t>
            </w:r>
          </w:p>
        </w:tc>
        <w:tc>
          <w:tcPr>
            <w:tcW w:w="1713" w:type="dxa"/>
          </w:tcPr>
          <w:p w:rsidR="00E50BA7" w:rsidRPr="00B54661" w:rsidRDefault="00E50BA7" w:rsidP="00B54661">
            <w:pPr>
              <w:spacing w:line="276" w:lineRule="auto"/>
              <w:ind w:left="1080"/>
              <w:jc w:val="both"/>
              <w:rPr>
                <w:rFonts w:eastAsia="Comic Sans MS" w:cs="Tahoma"/>
                <w:spacing w:val="-1"/>
                <w:sz w:val="26"/>
                <w:szCs w:val="26"/>
              </w:rPr>
            </w:pPr>
          </w:p>
        </w:tc>
      </w:tr>
    </w:tbl>
    <w:p w:rsidR="007A26F8" w:rsidRDefault="007A26F8" w:rsidP="00B54661"/>
    <w:p w:rsidR="007A26F8" w:rsidRDefault="007A26F8" w:rsidP="00B54661">
      <w:r>
        <w:t>Constituency Name</w:t>
      </w:r>
      <w:r w:rsidR="00514313">
        <w:t>:</w:t>
      </w:r>
      <w:r>
        <w:t xml:space="preserve"> </w:t>
      </w:r>
      <w:r w:rsidR="00514313">
        <w:t xml:space="preserve"> Ugunja</w:t>
      </w:r>
    </w:p>
    <w:p w:rsidR="007A26F8" w:rsidRDefault="007A26F8" w:rsidP="00B54661"/>
    <w:p w:rsidR="007A26F8" w:rsidRDefault="007A26F8" w:rsidP="00B54661">
      <w:r>
        <w:t>Constituency Code No</w:t>
      </w:r>
      <w:r w:rsidR="00514313">
        <w:t xml:space="preserve"> 233</w:t>
      </w:r>
    </w:p>
    <w:p w:rsidR="007A26F8" w:rsidRDefault="007A26F8" w:rsidP="00B54661"/>
    <w:p w:rsidR="007A26F8" w:rsidRDefault="007A26F8" w:rsidP="00B54661">
      <w:r>
        <w:t>Self Evaluation report Prepared by</w:t>
      </w:r>
      <w:r w:rsidR="00514313">
        <w:t>;</w:t>
      </w:r>
    </w:p>
    <w:p w:rsidR="007A26F8" w:rsidRDefault="007A26F8" w:rsidP="00B54661"/>
    <w:p w:rsidR="007A26F8" w:rsidRDefault="007A26F8" w:rsidP="00B54661">
      <w:r>
        <w:t>Fund Account Manager Name</w:t>
      </w:r>
      <w:r w:rsidR="00514313">
        <w:t>: Boaz Omondi Odeyo Signature</w:t>
      </w:r>
      <w:r>
        <w:t xml:space="preserve"> ……………………</w:t>
      </w:r>
      <w:r w:rsidR="00C7289C">
        <w:t>……</w:t>
      </w:r>
      <w:r w:rsidR="00CA30D4">
        <w:t>Date: 17</w:t>
      </w:r>
      <w:r w:rsidR="00CA30D4" w:rsidRPr="00CA30D4">
        <w:rPr>
          <w:vertAlign w:val="superscript"/>
        </w:rPr>
        <w:t>th</w:t>
      </w:r>
      <w:r w:rsidR="00CA30D4">
        <w:t xml:space="preserve"> January 2017</w:t>
      </w:r>
    </w:p>
    <w:p w:rsidR="007A26F8" w:rsidRDefault="007A26F8" w:rsidP="00B54661"/>
    <w:p w:rsidR="007A26F8" w:rsidRDefault="007A26F8" w:rsidP="00B54661">
      <w:r>
        <w:t xml:space="preserve">Counter signed by NG-CDF </w:t>
      </w:r>
      <w:r w:rsidR="00CA30D4">
        <w:t>Chair:</w:t>
      </w:r>
    </w:p>
    <w:p w:rsidR="007A26F8" w:rsidRDefault="007A26F8" w:rsidP="00B54661"/>
    <w:p w:rsidR="007A26F8" w:rsidRDefault="007A26F8" w:rsidP="00B54661"/>
    <w:p w:rsidR="007A26F8" w:rsidRDefault="007A26F8" w:rsidP="00B54661">
      <w:r>
        <w:t>Name</w:t>
      </w:r>
      <w:r w:rsidR="00514313">
        <w:t>:</w:t>
      </w:r>
      <w:r>
        <w:t xml:space="preserve"> </w:t>
      </w:r>
      <w:r w:rsidR="00514313">
        <w:t xml:space="preserve">Daniel Ouma  Omondi                   </w:t>
      </w:r>
      <w:r w:rsidR="00CA30D4">
        <w:t xml:space="preserve">            Signature …………………………</w:t>
      </w:r>
      <w:r>
        <w:t>Date</w:t>
      </w:r>
      <w:r w:rsidR="00CA30D4">
        <w:t>:17</w:t>
      </w:r>
      <w:r w:rsidR="00CA30D4" w:rsidRPr="00CA30D4">
        <w:rPr>
          <w:vertAlign w:val="superscript"/>
        </w:rPr>
        <w:t>th</w:t>
      </w:r>
      <w:r w:rsidR="00CA30D4">
        <w:t xml:space="preserve"> January 2017 </w:t>
      </w:r>
    </w:p>
    <w:p w:rsidR="00C7289C" w:rsidRDefault="00C7289C" w:rsidP="00B54661"/>
    <w:p w:rsidR="00C7289C" w:rsidRDefault="00C7289C" w:rsidP="00B54661"/>
    <w:p w:rsidR="00C7289C" w:rsidRDefault="00C7289C" w:rsidP="00B54661"/>
    <w:p w:rsidR="00C7289C" w:rsidRDefault="00C7289C" w:rsidP="00B54661"/>
    <w:p w:rsidR="00C7289C" w:rsidRDefault="00C7289C" w:rsidP="00B54661"/>
    <w:p w:rsidR="00C7289C" w:rsidRDefault="00C7289C" w:rsidP="00B54661"/>
    <w:p w:rsidR="000A1D5C" w:rsidRDefault="000A1D5C" w:rsidP="00B54661"/>
    <w:p w:rsidR="000A1D5C" w:rsidRDefault="000A1D5C" w:rsidP="00B54661"/>
    <w:p w:rsidR="000A1D5C" w:rsidRDefault="000A1D5C" w:rsidP="00B54661"/>
    <w:p w:rsidR="000A1D5C" w:rsidRDefault="000A1D5C" w:rsidP="00B54661"/>
    <w:p w:rsidR="000A1D5C" w:rsidRDefault="000A1D5C" w:rsidP="00B54661">
      <w:r>
        <w:t xml:space="preserve">Evaluated by: </w:t>
      </w:r>
      <w:r w:rsidR="00C7289C">
        <w:t xml:space="preserve">              </w:t>
      </w:r>
      <w:r>
        <w:t xml:space="preserve">1. Michael Mwangi </w:t>
      </w:r>
      <w:r>
        <w:tab/>
      </w:r>
      <w:r>
        <w:tab/>
        <w:t>Sign………………………………</w:t>
      </w:r>
      <w:r>
        <w:tab/>
        <w:t>Date:</w:t>
      </w:r>
      <w:r w:rsidR="00CA30D4" w:rsidRPr="00CA30D4">
        <w:t xml:space="preserve"> </w:t>
      </w:r>
      <w:r w:rsidR="00CA30D4">
        <w:t>17</w:t>
      </w:r>
      <w:r w:rsidR="00CA30D4" w:rsidRPr="00CA30D4">
        <w:rPr>
          <w:vertAlign w:val="superscript"/>
        </w:rPr>
        <w:t>th</w:t>
      </w:r>
      <w:r w:rsidR="00CA30D4">
        <w:t xml:space="preserve"> January 2017</w:t>
      </w:r>
    </w:p>
    <w:p w:rsidR="00C7289C" w:rsidRDefault="00C7289C" w:rsidP="00B54661"/>
    <w:p w:rsidR="00C7289C" w:rsidRDefault="00C7289C" w:rsidP="00B54661"/>
    <w:p w:rsidR="000A1D5C" w:rsidRDefault="000A1D5C" w:rsidP="000A1D5C">
      <w:pPr>
        <w:pStyle w:val="ListParagraph"/>
        <w:numPr>
          <w:ilvl w:val="3"/>
          <w:numId w:val="20"/>
        </w:numPr>
      </w:pPr>
      <w:r>
        <w:t xml:space="preserve">Cynthia Ocharo </w:t>
      </w:r>
      <w:r>
        <w:tab/>
      </w:r>
      <w:r w:rsidR="00C7289C">
        <w:t xml:space="preserve">                              </w:t>
      </w:r>
      <w:r>
        <w:t>Sign…………………………………………Date:</w:t>
      </w:r>
      <w:r w:rsidR="00CA30D4" w:rsidRPr="00CA30D4">
        <w:t xml:space="preserve"> </w:t>
      </w:r>
      <w:r w:rsidR="00CA30D4">
        <w:t>17</w:t>
      </w:r>
      <w:r w:rsidR="00CA30D4" w:rsidRPr="00CA30D4">
        <w:rPr>
          <w:vertAlign w:val="superscript"/>
        </w:rPr>
        <w:t>th</w:t>
      </w:r>
      <w:r w:rsidR="00CA30D4">
        <w:t xml:space="preserve"> January 2017</w:t>
      </w:r>
    </w:p>
    <w:p w:rsidR="00C7289C" w:rsidRDefault="00C7289C" w:rsidP="00C7289C">
      <w:pPr>
        <w:pStyle w:val="ListParagraph"/>
        <w:ind w:left="2880"/>
      </w:pPr>
    </w:p>
    <w:p w:rsidR="00C7289C" w:rsidRDefault="00C7289C" w:rsidP="00C7289C">
      <w:pPr>
        <w:pStyle w:val="ListParagraph"/>
        <w:ind w:left="2880"/>
      </w:pPr>
    </w:p>
    <w:p w:rsidR="000A1D5C" w:rsidRDefault="000A1D5C" w:rsidP="000A1D5C">
      <w:pPr>
        <w:pStyle w:val="ListParagraph"/>
        <w:numPr>
          <w:ilvl w:val="3"/>
          <w:numId w:val="20"/>
        </w:numPr>
      </w:pPr>
      <w:r>
        <w:t xml:space="preserve">Caroline Momanyi </w:t>
      </w:r>
      <w:r w:rsidR="00C7289C">
        <w:t xml:space="preserve">                          </w:t>
      </w:r>
      <w:r>
        <w:t>Sign:………………………………………Date</w:t>
      </w:r>
      <w:r w:rsidR="00CA30D4">
        <w:t>:17</w:t>
      </w:r>
      <w:r w:rsidR="00CA30D4" w:rsidRPr="00CA30D4">
        <w:rPr>
          <w:vertAlign w:val="superscript"/>
        </w:rPr>
        <w:t>th</w:t>
      </w:r>
      <w:r w:rsidR="00CA30D4">
        <w:t xml:space="preserve"> January 2017</w:t>
      </w:r>
    </w:p>
    <w:sectPr w:rsidR="000A1D5C" w:rsidSect="00E57BD7">
      <w:footerReference w:type="default" r:id="rId17"/>
      <w:pgSz w:w="15840" w:h="12240" w:orient="landscape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4E8" w:rsidRDefault="00AD04E8" w:rsidP="00B54661">
      <w:r>
        <w:separator/>
      </w:r>
    </w:p>
  </w:endnote>
  <w:endnote w:type="continuationSeparator" w:id="1">
    <w:p w:rsidR="00AD04E8" w:rsidRDefault="00AD04E8" w:rsidP="00B5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794"/>
      <w:docPartObj>
        <w:docPartGallery w:val="Page Numbers (Bottom of Page)"/>
        <w:docPartUnique/>
      </w:docPartObj>
    </w:sdtPr>
    <w:sdtContent>
      <w:p w:rsidR="00D82865" w:rsidRDefault="00D82865">
        <w:pPr>
          <w:pStyle w:val="Footer"/>
          <w:jc w:val="right"/>
        </w:pPr>
        <w:fldSimple w:instr=" PAGE   \* MERGEFORMAT ">
          <w:r w:rsidR="00CA30D4">
            <w:rPr>
              <w:noProof/>
            </w:rPr>
            <w:t>33</w:t>
          </w:r>
        </w:fldSimple>
      </w:p>
    </w:sdtContent>
  </w:sdt>
  <w:p w:rsidR="00D82865" w:rsidRDefault="00D82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4E8" w:rsidRDefault="00AD04E8" w:rsidP="00B54661">
      <w:r>
        <w:separator/>
      </w:r>
    </w:p>
  </w:footnote>
  <w:footnote w:type="continuationSeparator" w:id="1">
    <w:p w:rsidR="00AD04E8" w:rsidRDefault="00AD04E8" w:rsidP="00B54661">
      <w:r>
        <w:continuationSeparator/>
      </w:r>
    </w:p>
  </w:footnote>
  <w:footnote w:id="2">
    <w:p w:rsidR="00D82865" w:rsidRPr="00FE0391" w:rsidRDefault="00D82865" w:rsidP="00B54661">
      <w:pPr>
        <w:pStyle w:val="FootnoteText"/>
      </w:pPr>
      <w:r>
        <w:rPr>
          <w:rStyle w:val="FootnoteReference"/>
        </w:rPr>
        <w:footnoteRef/>
      </w:r>
      <w:r>
        <w:t xml:space="preserve"> Board to develop a standard format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19B"/>
    <w:multiLevelType w:val="hybridMultilevel"/>
    <w:tmpl w:val="FF42493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B0BD9"/>
    <w:multiLevelType w:val="multilevel"/>
    <w:tmpl w:val="F1D62D8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1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90" w:hanging="2520"/>
      </w:pPr>
      <w:rPr>
        <w:rFonts w:hint="default"/>
        <w:b/>
      </w:rPr>
    </w:lvl>
  </w:abstractNum>
  <w:abstractNum w:abstractNumId="2">
    <w:nsid w:val="0A31221F"/>
    <w:multiLevelType w:val="hybridMultilevel"/>
    <w:tmpl w:val="DD14D6D0"/>
    <w:lvl w:ilvl="0" w:tplc="A962B4B4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FA1"/>
    <w:multiLevelType w:val="hybridMultilevel"/>
    <w:tmpl w:val="9A38D252"/>
    <w:lvl w:ilvl="0" w:tplc="279AAAF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6B1C"/>
    <w:multiLevelType w:val="hybridMultilevel"/>
    <w:tmpl w:val="4C04A8E0"/>
    <w:lvl w:ilvl="0" w:tplc="34DEA2FC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9B0201C4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28" w:hanging="388"/>
      </w:pPr>
      <w:rPr>
        <w:rFonts w:hint="default"/>
        <w:color w:val="auto"/>
        <w:sz w:val="26"/>
        <w:szCs w:val="2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2CDF2">
      <w:start w:val="1"/>
      <w:numFmt w:val="decimal"/>
      <w:lvlText w:val="%7."/>
      <w:lvlJc w:val="left"/>
      <w:pPr>
        <w:tabs>
          <w:tab w:val="num" w:pos="990"/>
        </w:tabs>
        <w:ind w:left="99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27962"/>
    <w:multiLevelType w:val="hybridMultilevel"/>
    <w:tmpl w:val="4B766C84"/>
    <w:lvl w:ilvl="0" w:tplc="9A0E938C">
      <w:start w:val="1"/>
      <w:numFmt w:val="lowerRoman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74E8"/>
    <w:multiLevelType w:val="hybridMultilevel"/>
    <w:tmpl w:val="C976300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1D3921"/>
    <w:multiLevelType w:val="hybridMultilevel"/>
    <w:tmpl w:val="79541E0E"/>
    <w:lvl w:ilvl="0" w:tplc="5FE6946A">
      <w:start w:val="1"/>
      <w:numFmt w:val="lowerRoman"/>
      <w:lvlText w:val="%1."/>
      <w:lvlJc w:val="right"/>
      <w:pPr>
        <w:ind w:left="1350" w:hanging="360"/>
      </w:pPr>
      <w:rPr>
        <w:rFonts w:hint="default"/>
        <w:b w:val="0"/>
        <w:color w:val="auto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03A195F"/>
    <w:multiLevelType w:val="hybridMultilevel"/>
    <w:tmpl w:val="C3DC4A3A"/>
    <w:lvl w:ilvl="0" w:tplc="8CE6E6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4731"/>
    <w:multiLevelType w:val="hybridMultilevel"/>
    <w:tmpl w:val="B16285B0"/>
    <w:lvl w:ilvl="0" w:tplc="0409001B">
      <w:start w:val="1"/>
      <w:numFmt w:val="lowerRoman"/>
      <w:lvlText w:val="%1."/>
      <w:lvlJc w:val="right"/>
      <w:pPr>
        <w:tabs>
          <w:tab w:val="num" w:pos="1710"/>
        </w:tabs>
        <w:ind w:left="171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3D7203"/>
    <w:multiLevelType w:val="hybridMultilevel"/>
    <w:tmpl w:val="4C5E00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2CCC3CAB"/>
    <w:multiLevelType w:val="hybridMultilevel"/>
    <w:tmpl w:val="3EAEEE5E"/>
    <w:lvl w:ilvl="0" w:tplc="9A0E938C">
      <w:start w:val="1"/>
      <w:numFmt w:val="lowerRoman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537C"/>
    <w:multiLevelType w:val="hybridMultilevel"/>
    <w:tmpl w:val="B54CC4CA"/>
    <w:lvl w:ilvl="0" w:tplc="10748DFC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0A249F"/>
    <w:multiLevelType w:val="hybridMultilevel"/>
    <w:tmpl w:val="7CC628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8776F9"/>
    <w:multiLevelType w:val="hybridMultilevel"/>
    <w:tmpl w:val="AF62BC72"/>
    <w:lvl w:ilvl="0" w:tplc="EBD0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C46C11"/>
    <w:multiLevelType w:val="hybridMultilevel"/>
    <w:tmpl w:val="E48A318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5F020B"/>
    <w:multiLevelType w:val="hybridMultilevel"/>
    <w:tmpl w:val="0D1429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A7399"/>
    <w:multiLevelType w:val="hybridMultilevel"/>
    <w:tmpl w:val="D41A7CB4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5410ED5"/>
    <w:multiLevelType w:val="hybridMultilevel"/>
    <w:tmpl w:val="E7D454A4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9">
    <w:nsid w:val="45F57C7C"/>
    <w:multiLevelType w:val="hybridMultilevel"/>
    <w:tmpl w:val="C3A07F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7D4272"/>
    <w:multiLevelType w:val="hybridMultilevel"/>
    <w:tmpl w:val="4B766C84"/>
    <w:lvl w:ilvl="0" w:tplc="9A0E938C">
      <w:start w:val="1"/>
      <w:numFmt w:val="lowerRoman"/>
      <w:lvlText w:val="(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A2ABB"/>
    <w:multiLevelType w:val="hybridMultilevel"/>
    <w:tmpl w:val="C976300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7B600C"/>
    <w:multiLevelType w:val="hybridMultilevel"/>
    <w:tmpl w:val="D69824D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E77969"/>
    <w:multiLevelType w:val="hybridMultilevel"/>
    <w:tmpl w:val="0990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A5146"/>
    <w:multiLevelType w:val="hybridMultilevel"/>
    <w:tmpl w:val="010C6A6C"/>
    <w:lvl w:ilvl="0" w:tplc="A6A20BC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sz w:val="24"/>
        <w:szCs w:val="24"/>
      </w:rPr>
    </w:lvl>
    <w:lvl w:ilvl="1" w:tplc="44AE5A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 w:tplc="9A0E938C">
      <w:start w:val="1"/>
      <w:numFmt w:val="lowerRoman"/>
      <w:lvlText w:val="(%3)"/>
      <w:lvlJc w:val="left"/>
      <w:pPr>
        <w:tabs>
          <w:tab w:val="num" w:pos="3006"/>
        </w:tabs>
        <w:ind w:left="3006" w:hanging="576"/>
      </w:pPr>
      <w:rPr>
        <w:b w:val="0"/>
        <w:sz w:val="24"/>
        <w:szCs w:val="24"/>
      </w:rPr>
    </w:lvl>
    <w:lvl w:ilvl="3" w:tplc="111832FE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sz w:val="26"/>
        <w:szCs w:val="26"/>
      </w:rPr>
    </w:lvl>
    <w:lvl w:ilvl="4" w:tplc="61A67E14">
      <w:start w:val="1"/>
      <w:numFmt w:val="bullet"/>
      <w:lvlText w:val=""/>
      <w:lvlJc w:val="left"/>
      <w:pPr>
        <w:tabs>
          <w:tab w:val="num" w:pos="3600"/>
        </w:tabs>
        <w:ind w:left="3628" w:hanging="388"/>
      </w:pPr>
      <w:rPr>
        <w:rFonts w:ascii="Symbol" w:hAnsi="Symbol" w:hint="default"/>
        <w:color w:val="auto"/>
        <w:sz w:val="26"/>
        <w:szCs w:val="26"/>
      </w:rPr>
    </w:lvl>
    <w:lvl w:ilvl="5" w:tplc="263E7D16">
      <w:start w:val="9"/>
      <w:numFmt w:val="decimal"/>
      <w:lvlText w:val="%6"/>
      <w:lvlJc w:val="left"/>
      <w:pPr>
        <w:ind w:left="4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B12E1"/>
    <w:multiLevelType w:val="hybridMultilevel"/>
    <w:tmpl w:val="D7E06E88"/>
    <w:lvl w:ilvl="0" w:tplc="DA323A3E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6"/>
        <w:szCs w:val="26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9086338"/>
    <w:multiLevelType w:val="hybridMultilevel"/>
    <w:tmpl w:val="018A41B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59CC242D"/>
    <w:multiLevelType w:val="hybridMultilevel"/>
    <w:tmpl w:val="9D74DD3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94D93"/>
    <w:multiLevelType w:val="hybridMultilevel"/>
    <w:tmpl w:val="9F8EB76C"/>
    <w:lvl w:ilvl="0" w:tplc="4FC6DC4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736E8"/>
    <w:multiLevelType w:val="hybridMultilevel"/>
    <w:tmpl w:val="4DE0F7A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B0022F"/>
    <w:multiLevelType w:val="hybridMultilevel"/>
    <w:tmpl w:val="3326B17E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5FB15BE4"/>
    <w:multiLevelType w:val="hybridMultilevel"/>
    <w:tmpl w:val="0E38FBE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2A530F7"/>
    <w:multiLevelType w:val="hybridMultilevel"/>
    <w:tmpl w:val="68B8C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B5245"/>
    <w:multiLevelType w:val="hybridMultilevel"/>
    <w:tmpl w:val="DAE88F26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4">
    <w:nsid w:val="661205D8"/>
    <w:multiLevelType w:val="hybridMultilevel"/>
    <w:tmpl w:val="A016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AB2521"/>
    <w:multiLevelType w:val="hybridMultilevel"/>
    <w:tmpl w:val="18DC007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1D832CC"/>
    <w:multiLevelType w:val="hybridMultilevel"/>
    <w:tmpl w:val="C5527184"/>
    <w:lvl w:ilvl="0" w:tplc="AB1CDE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5A7BD7"/>
    <w:multiLevelType w:val="hybridMultilevel"/>
    <w:tmpl w:val="5776A7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AF331C"/>
    <w:multiLevelType w:val="hybridMultilevel"/>
    <w:tmpl w:val="B2DC0EE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0"/>
  </w:num>
  <w:num w:numId="5">
    <w:abstractNumId w:val="27"/>
  </w:num>
  <w:num w:numId="6">
    <w:abstractNumId w:val="28"/>
  </w:num>
  <w:num w:numId="7">
    <w:abstractNumId w:val="29"/>
  </w:num>
  <w:num w:numId="8">
    <w:abstractNumId w:val="2"/>
  </w:num>
  <w:num w:numId="9">
    <w:abstractNumId w:val="18"/>
  </w:num>
  <w:num w:numId="10">
    <w:abstractNumId w:val="6"/>
  </w:num>
  <w:num w:numId="11">
    <w:abstractNumId w:val="3"/>
  </w:num>
  <w:num w:numId="12">
    <w:abstractNumId w:val="34"/>
  </w:num>
  <w:num w:numId="13">
    <w:abstractNumId w:val="15"/>
  </w:num>
  <w:num w:numId="14">
    <w:abstractNumId w:val="26"/>
  </w:num>
  <w:num w:numId="15">
    <w:abstractNumId w:val="12"/>
  </w:num>
  <w:num w:numId="16">
    <w:abstractNumId w:val="35"/>
  </w:num>
  <w:num w:numId="17">
    <w:abstractNumId w:val="10"/>
  </w:num>
  <w:num w:numId="18">
    <w:abstractNumId w:val="17"/>
  </w:num>
  <w:num w:numId="19">
    <w:abstractNumId w:val="31"/>
  </w:num>
  <w:num w:numId="20">
    <w:abstractNumId w:val="4"/>
  </w:num>
  <w:num w:numId="21">
    <w:abstractNumId w:val="33"/>
  </w:num>
  <w:num w:numId="22">
    <w:abstractNumId w:val="9"/>
  </w:num>
  <w:num w:numId="23">
    <w:abstractNumId w:val="13"/>
  </w:num>
  <w:num w:numId="24">
    <w:abstractNumId w:val="19"/>
  </w:num>
  <w:num w:numId="25">
    <w:abstractNumId w:val="1"/>
  </w:num>
  <w:num w:numId="26">
    <w:abstractNumId w:val="7"/>
  </w:num>
  <w:num w:numId="27">
    <w:abstractNumId w:val="25"/>
  </w:num>
  <w:num w:numId="28">
    <w:abstractNumId w:val="22"/>
  </w:num>
  <w:num w:numId="29">
    <w:abstractNumId w:val="38"/>
  </w:num>
  <w:num w:numId="30">
    <w:abstractNumId w:val="37"/>
  </w:num>
  <w:num w:numId="31">
    <w:abstractNumId w:val="5"/>
  </w:num>
  <w:num w:numId="32">
    <w:abstractNumId w:val="11"/>
  </w:num>
  <w:num w:numId="33">
    <w:abstractNumId w:val="20"/>
  </w:num>
  <w:num w:numId="34">
    <w:abstractNumId w:val="21"/>
  </w:num>
  <w:num w:numId="35">
    <w:abstractNumId w:val="16"/>
  </w:num>
  <w:num w:numId="36">
    <w:abstractNumId w:val="36"/>
  </w:num>
  <w:num w:numId="37">
    <w:abstractNumId w:val="30"/>
  </w:num>
  <w:num w:numId="38">
    <w:abstractNumId w:val="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661"/>
    <w:rsid w:val="00000132"/>
    <w:rsid w:val="00030D14"/>
    <w:rsid w:val="00045C2F"/>
    <w:rsid w:val="000869AD"/>
    <w:rsid w:val="00095A2C"/>
    <w:rsid w:val="000A1D5C"/>
    <w:rsid w:val="000B1DDB"/>
    <w:rsid w:val="000F47D4"/>
    <w:rsid w:val="00132A0D"/>
    <w:rsid w:val="001436E5"/>
    <w:rsid w:val="001C4431"/>
    <w:rsid w:val="001E41ED"/>
    <w:rsid w:val="0024423D"/>
    <w:rsid w:val="00250992"/>
    <w:rsid w:val="00270B03"/>
    <w:rsid w:val="0029306C"/>
    <w:rsid w:val="002977CA"/>
    <w:rsid w:val="002A186E"/>
    <w:rsid w:val="002A18DB"/>
    <w:rsid w:val="002A429F"/>
    <w:rsid w:val="002D67CA"/>
    <w:rsid w:val="003122C9"/>
    <w:rsid w:val="00324B49"/>
    <w:rsid w:val="00332172"/>
    <w:rsid w:val="00353D03"/>
    <w:rsid w:val="003A1DCB"/>
    <w:rsid w:val="003A6623"/>
    <w:rsid w:val="003C22D2"/>
    <w:rsid w:val="003F08BE"/>
    <w:rsid w:val="003F5DFA"/>
    <w:rsid w:val="00452798"/>
    <w:rsid w:val="0048251A"/>
    <w:rsid w:val="00495B81"/>
    <w:rsid w:val="004B6678"/>
    <w:rsid w:val="004E5065"/>
    <w:rsid w:val="004F28CA"/>
    <w:rsid w:val="00505F1E"/>
    <w:rsid w:val="00514313"/>
    <w:rsid w:val="00516A27"/>
    <w:rsid w:val="005361F4"/>
    <w:rsid w:val="00547BA2"/>
    <w:rsid w:val="00565473"/>
    <w:rsid w:val="005F3054"/>
    <w:rsid w:val="00600BC4"/>
    <w:rsid w:val="006114C2"/>
    <w:rsid w:val="0068126F"/>
    <w:rsid w:val="006A2E2A"/>
    <w:rsid w:val="006C2488"/>
    <w:rsid w:val="00731758"/>
    <w:rsid w:val="00750631"/>
    <w:rsid w:val="00765C85"/>
    <w:rsid w:val="00786F94"/>
    <w:rsid w:val="007902A1"/>
    <w:rsid w:val="00794E06"/>
    <w:rsid w:val="007A26F8"/>
    <w:rsid w:val="007B214C"/>
    <w:rsid w:val="007F2E4D"/>
    <w:rsid w:val="0080342D"/>
    <w:rsid w:val="00835D25"/>
    <w:rsid w:val="008455C9"/>
    <w:rsid w:val="00872754"/>
    <w:rsid w:val="00883DDF"/>
    <w:rsid w:val="008F7576"/>
    <w:rsid w:val="0093064E"/>
    <w:rsid w:val="00951FB0"/>
    <w:rsid w:val="00953B53"/>
    <w:rsid w:val="0096363B"/>
    <w:rsid w:val="0098615C"/>
    <w:rsid w:val="00991B61"/>
    <w:rsid w:val="009A4290"/>
    <w:rsid w:val="009F7A06"/>
    <w:rsid w:val="00A666CE"/>
    <w:rsid w:val="00A924EF"/>
    <w:rsid w:val="00AD04E8"/>
    <w:rsid w:val="00AE48E2"/>
    <w:rsid w:val="00AF1ADE"/>
    <w:rsid w:val="00B36AD4"/>
    <w:rsid w:val="00B54661"/>
    <w:rsid w:val="00B6125E"/>
    <w:rsid w:val="00B6415D"/>
    <w:rsid w:val="00BC69D8"/>
    <w:rsid w:val="00C21580"/>
    <w:rsid w:val="00C56362"/>
    <w:rsid w:val="00C564A1"/>
    <w:rsid w:val="00C66FB7"/>
    <w:rsid w:val="00C67FF5"/>
    <w:rsid w:val="00C7289C"/>
    <w:rsid w:val="00C747E4"/>
    <w:rsid w:val="00C74E30"/>
    <w:rsid w:val="00C75BD9"/>
    <w:rsid w:val="00C87560"/>
    <w:rsid w:val="00CA30D4"/>
    <w:rsid w:val="00D102B5"/>
    <w:rsid w:val="00D25995"/>
    <w:rsid w:val="00D2624F"/>
    <w:rsid w:val="00D30BB0"/>
    <w:rsid w:val="00D334D9"/>
    <w:rsid w:val="00D561CD"/>
    <w:rsid w:val="00D72790"/>
    <w:rsid w:val="00D82865"/>
    <w:rsid w:val="00D84AED"/>
    <w:rsid w:val="00D94D1E"/>
    <w:rsid w:val="00DA0F1E"/>
    <w:rsid w:val="00DA5279"/>
    <w:rsid w:val="00DC5E7C"/>
    <w:rsid w:val="00E016F6"/>
    <w:rsid w:val="00E4623A"/>
    <w:rsid w:val="00E50BA7"/>
    <w:rsid w:val="00E57BD7"/>
    <w:rsid w:val="00E63CAC"/>
    <w:rsid w:val="00EA4392"/>
    <w:rsid w:val="00EE23B4"/>
    <w:rsid w:val="00EE783A"/>
    <w:rsid w:val="00F073DD"/>
    <w:rsid w:val="00F37324"/>
    <w:rsid w:val="00F41CF9"/>
    <w:rsid w:val="00FA16C5"/>
    <w:rsid w:val="00FC1E1B"/>
    <w:rsid w:val="00FC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61"/>
    <w:pPr>
      <w:spacing w:after="0" w:line="240" w:lineRule="auto"/>
    </w:pPr>
    <w:rPr>
      <w:rFonts w:ascii="Tahoma" w:eastAsia="Times New Roman" w:hAnsi="Tahoma" w:cs="Angsana New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4661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661"/>
    <w:rPr>
      <w:rFonts w:ascii="Tahoma" w:eastAsia="Times New Roman" w:hAnsi="Tahoma" w:cs="Times New Roman"/>
      <w:i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4661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B54661"/>
    <w:pPr>
      <w:ind w:left="72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B54661"/>
    <w:pPr>
      <w:spacing w:after="200" w:line="276" w:lineRule="auto"/>
      <w:ind w:left="720"/>
      <w:contextualSpacing/>
    </w:pPr>
    <w:rPr>
      <w:rFonts w:ascii="Calibri" w:eastAsia="Calibri" w:hAnsi="Calibri" w:cs="Times New Roman"/>
      <w:iCs w:val="0"/>
      <w:sz w:val="22"/>
      <w:szCs w:val="22"/>
    </w:rPr>
  </w:style>
  <w:style w:type="table" w:styleId="TableGrid">
    <w:name w:val="Table Grid"/>
    <w:basedOn w:val="TableNormal"/>
    <w:uiPriority w:val="59"/>
    <w:rsid w:val="00B5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F5DF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A2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6F8"/>
    <w:rPr>
      <w:rFonts w:ascii="Tahoma" w:eastAsia="Times New Roman" w:hAnsi="Tahoma" w:cs="Angsana New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6F8"/>
    <w:rPr>
      <w:rFonts w:ascii="Tahoma" w:eastAsia="Times New Roman" w:hAnsi="Tahoma" w:cs="Angsana New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26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43AA-6576-41E9-84AC-C0A0A8BD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33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Boaz</cp:lastModifiedBy>
  <cp:revision>36</cp:revision>
  <cp:lastPrinted>2016-12-01T07:53:00Z</cp:lastPrinted>
  <dcterms:created xsi:type="dcterms:W3CDTF">2016-12-13T18:21:00Z</dcterms:created>
  <dcterms:modified xsi:type="dcterms:W3CDTF">2017-01-18T00:06:00Z</dcterms:modified>
</cp:coreProperties>
</file>