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CD" w:rsidRDefault="00E679CD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b/>
          <w:lang w:val="en-US"/>
        </w:rPr>
      </w:pPr>
      <w:bookmarkStart w:id="0" w:name="_GoBack"/>
      <w:bookmarkEnd w:id="0"/>
    </w:p>
    <w:p w:rsidR="00EF3719" w:rsidRPr="00E679CD" w:rsidRDefault="00087E82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b/>
          <w:lang w:val="en-US"/>
        </w:rPr>
      </w:pPr>
      <w:r w:rsidRPr="00E679CD">
        <w:rPr>
          <w:rFonts w:ascii="Calibri" w:eastAsia="Times New Roman" w:hAnsi="Calibri" w:cs="Calibri"/>
          <w:b/>
          <w:lang w:val="en-US"/>
        </w:rPr>
        <w:t>VOI C</w:t>
      </w:r>
      <w:r w:rsidR="00E679CD" w:rsidRPr="00E679CD">
        <w:rPr>
          <w:rFonts w:ascii="Calibri" w:eastAsia="Times New Roman" w:hAnsi="Calibri" w:cs="Calibri"/>
          <w:b/>
          <w:lang w:val="en-US"/>
        </w:rPr>
        <w:t>ONSTITUENCY DEVELOPMENT FUND BOREHOLE DRILLING AND EQUIPING BILL OF QUANTITIES</w:t>
      </w:r>
    </w:p>
    <w:p w:rsidR="00EF3719" w:rsidRDefault="00EF3719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lang w:val="en-US"/>
        </w:rPr>
      </w:pPr>
    </w:p>
    <w:tbl>
      <w:tblPr>
        <w:tblW w:w="0" w:type="auto"/>
        <w:tblInd w:w="2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5178"/>
        <w:gridCol w:w="591"/>
        <w:gridCol w:w="747"/>
        <w:gridCol w:w="1225"/>
        <w:gridCol w:w="1414"/>
      </w:tblGrid>
      <w:tr w:rsidR="00EF3719" w:rsidRPr="00EF3719" w:rsidTr="009A5ACF">
        <w:trPr>
          <w:trHeight w:val="6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spacing w:val="-2"/>
                <w:lang w:val="en-US"/>
              </w:rPr>
              <w:t>DESCRIPTION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69" w:after="0" w:line="270" w:lineRule="atLeast"/>
              <w:ind w:left="92" w:right="186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spacing w:val="-6"/>
                <w:lang w:val="en-US"/>
              </w:rPr>
              <w:t xml:space="preserve">QT </w:t>
            </w:r>
            <w:r w:rsidRPr="00EF3719">
              <w:rPr>
                <w:rFonts w:ascii="Calibri" w:eastAsia="Times New Roman" w:hAnsi="Calibri" w:cs="Calibri"/>
                <w:b/>
                <w:spacing w:val="-10"/>
                <w:lang w:val="en-US"/>
              </w:rPr>
              <w:t>Y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spacing w:val="-4"/>
                <w:lang w:val="en-US"/>
              </w:rPr>
              <w:t>UNIT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41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spacing w:val="-4"/>
                <w:lang w:val="en-US"/>
              </w:rPr>
              <w:t>RATE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91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spacing w:val="-2"/>
                <w:lang w:val="en-US"/>
              </w:rPr>
              <w:t>AMOUNT</w:t>
            </w:r>
          </w:p>
        </w:tc>
      </w:tr>
      <w:tr w:rsidR="00EF3719" w:rsidRPr="00EF3719" w:rsidTr="009A5ACF">
        <w:trPr>
          <w:trHeight w:val="3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58" w:after="0" w:line="251" w:lineRule="exact"/>
              <w:ind w:left="3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1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58" w:after="0" w:line="251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lang w:val="en-US"/>
              </w:rPr>
              <w:t>Mobilizations</w:t>
            </w:r>
            <w:r w:rsidRPr="00EF3719">
              <w:rPr>
                <w:rFonts w:ascii="Calibri" w:eastAsia="Times New Roman" w:hAnsi="Calibri" w:cs="Calibri"/>
                <w:b/>
                <w:spacing w:val="38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b/>
                <w:lang w:val="en-US"/>
              </w:rPr>
              <w:t>to</w:t>
            </w:r>
            <w:r w:rsidRPr="00EF3719">
              <w:rPr>
                <w:rFonts w:ascii="Calibri" w:eastAsia="Times New Roman" w:hAnsi="Calibri" w:cs="Calibri"/>
                <w:b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b/>
                <w:spacing w:val="-4"/>
                <w:lang w:val="en-US"/>
              </w:rPr>
              <w:t>site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</w:tr>
      <w:tr w:rsidR="00EF3719" w:rsidRPr="00EF3719" w:rsidTr="009A5ACF">
        <w:trPr>
          <w:trHeight w:val="631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a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72" w:after="0" w:line="270" w:lineRule="atLeast"/>
              <w:ind w:left="9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Allow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for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mobilization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of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equipment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personnel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to and from site on completion.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35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2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9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LM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9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80,000.00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9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160,000.00</w:t>
            </w:r>
          </w:p>
        </w:tc>
      </w:tr>
      <w:tr w:rsidR="00EF3719" w:rsidRPr="00EF3719" w:rsidTr="009A5ACF">
        <w:trPr>
          <w:trHeight w:val="3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58" w:after="0" w:line="251" w:lineRule="exact"/>
              <w:ind w:left="3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2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58" w:after="0" w:line="251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lang w:val="en-US"/>
              </w:rPr>
              <w:t>BILL</w:t>
            </w:r>
            <w:r w:rsidRPr="00EF3719">
              <w:rPr>
                <w:rFonts w:ascii="Calibri" w:eastAsia="Times New Roman" w:hAnsi="Calibri" w:cs="Calibri"/>
                <w:b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b/>
                <w:spacing w:val="-2"/>
                <w:lang w:val="en-US"/>
              </w:rPr>
              <w:t>.2. Drilling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</w:tr>
      <w:tr w:rsidR="00EF3719" w:rsidRPr="00EF3719" w:rsidTr="009A5ACF">
        <w:trPr>
          <w:trHeight w:val="1230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67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a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 xml:space="preserve"> AIR Drilling of 200MM diameter borehole from the surface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through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all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type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of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loose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formation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until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 xml:space="preserve">200m is achieved and keeping drilling records as specified </w:t>
            </w: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meters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11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200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right="184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Lm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204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3,700.00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3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740,000.00</w:t>
            </w:r>
          </w:p>
        </w:tc>
      </w:tr>
      <w:tr w:rsidR="00EF3719" w:rsidRPr="00EF3719" w:rsidTr="009A5ACF">
        <w:trPr>
          <w:trHeight w:val="6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b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69" w:after="0" w:line="270" w:lineRule="atLeast"/>
              <w:ind w:left="92" w:right="14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Allow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for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provision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of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drilling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powders</w:t>
            </w:r>
            <w:r w:rsidRPr="00EF3719">
              <w:rPr>
                <w:rFonts w:ascii="Calibri" w:eastAsia="Times New Roman" w:hAnsi="Calibri" w:cs="Calibri"/>
                <w:spacing w:val="40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for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use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on site (no water)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5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1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right="136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>item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49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50,000.00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24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50,000.00</w:t>
            </w:r>
          </w:p>
        </w:tc>
      </w:tr>
      <w:tr w:rsidR="00EF3719" w:rsidRPr="00EF3719" w:rsidTr="009A5ACF">
        <w:trPr>
          <w:trHeight w:val="538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3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3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spacing w:val="-2"/>
                <w:lang w:val="en-US"/>
              </w:rPr>
              <w:t>Casings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8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-</w:t>
            </w:r>
          </w:p>
        </w:tc>
      </w:tr>
      <w:tr w:rsidR="00EF3719" w:rsidRPr="00EF3719" w:rsidTr="009A5ACF">
        <w:trPr>
          <w:trHeight w:val="6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a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69" w:after="0" w:line="270" w:lineRule="atLeast"/>
              <w:ind w:left="9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supply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install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of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6M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"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plain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steel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casing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into</w:t>
            </w: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 xml:space="preserve">the </w:t>
            </w: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borehole.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1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140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22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Lm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204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3,200.00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87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448,000.00</w:t>
            </w:r>
          </w:p>
        </w:tc>
      </w:tr>
      <w:tr w:rsidR="00EF3719" w:rsidRPr="00EF3719" w:rsidTr="009A5ACF">
        <w:trPr>
          <w:trHeight w:val="6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b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77" w:after="0" w:line="266" w:lineRule="exact"/>
              <w:ind w:left="9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supply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install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of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6M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slotted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steel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casing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into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 xml:space="preserve">the </w:t>
            </w: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borehole.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67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60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22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Lm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204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3,000.00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87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180,000.00</w:t>
            </w:r>
          </w:p>
        </w:tc>
      </w:tr>
      <w:tr w:rsidR="00EF3719" w:rsidRPr="00EF3719" w:rsidTr="009A5ACF">
        <w:trPr>
          <w:trHeight w:val="538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3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4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lang w:val="en-US"/>
              </w:rPr>
              <w:t>Case</w:t>
            </w:r>
            <w:r w:rsidRPr="00EF3719">
              <w:rPr>
                <w:rFonts w:ascii="Calibri" w:eastAsia="Times New Roman" w:hAnsi="Calibri" w:cs="Calibri"/>
                <w:b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b/>
                <w:spacing w:val="-2"/>
                <w:lang w:val="en-US"/>
              </w:rPr>
              <w:t>Grouting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8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-</w:t>
            </w:r>
          </w:p>
        </w:tc>
      </w:tr>
      <w:tr w:rsidR="00EF3719" w:rsidRPr="00EF3719" w:rsidTr="009A5ACF">
        <w:trPr>
          <w:trHeight w:val="6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a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69" w:after="0" w:line="270" w:lineRule="atLeast"/>
              <w:ind w:left="9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Grout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between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the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case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the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borehole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for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the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top two (3) meters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5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1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right="134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>Item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49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30,000.00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24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30,000.00</w:t>
            </w:r>
          </w:p>
        </w:tc>
      </w:tr>
      <w:tr w:rsidR="00EF3719" w:rsidRPr="00EF3719" w:rsidTr="009A5ACF">
        <w:trPr>
          <w:trHeight w:val="538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3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5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lang w:val="en-US"/>
              </w:rPr>
              <w:t>Gravel</w:t>
            </w:r>
            <w:r w:rsidRPr="00EF3719">
              <w:rPr>
                <w:rFonts w:ascii="Calibri" w:eastAsia="Times New Roman" w:hAnsi="Calibri" w:cs="Calibri"/>
                <w:b/>
                <w:spacing w:val="-8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b/>
                <w:spacing w:val="-4"/>
                <w:lang w:val="en-US"/>
              </w:rPr>
              <w:t>Pack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51" w:lineRule="exact"/>
              <w:ind w:left="8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-</w:t>
            </w:r>
          </w:p>
        </w:tc>
      </w:tr>
      <w:tr w:rsidR="00EF3719" w:rsidRPr="00EF3719" w:rsidTr="009A5ACF">
        <w:trPr>
          <w:trHeight w:val="929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a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ind w:left="92" w:right="14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Supply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install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2-4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mm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inert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quartz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gravel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park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 the annular space</w:t>
            </w:r>
            <w:r w:rsidRPr="00EF3719">
              <w:rPr>
                <w:rFonts w:ascii="Calibri" w:eastAsia="Times New Roman" w:hAnsi="Calibri" w:cs="Calibri"/>
                <w:spacing w:val="40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 xml:space="preserve">between the borehole and the </w:t>
            </w: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casing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15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6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right="170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Ton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149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20,000.00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51" w:lineRule="exact"/>
              <w:ind w:left="24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120,000.00</w:t>
            </w:r>
          </w:p>
        </w:tc>
      </w:tr>
      <w:tr w:rsidR="00EF3719" w:rsidRPr="00EF3719" w:rsidTr="009A5ACF">
        <w:trPr>
          <w:trHeight w:val="535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49" w:lineRule="exact"/>
              <w:ind w:left="3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6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49" w:lineRule="exact"/>
              <w:ind w:left="92"/>
              <w:rPr>
                <w:rFonts w:ascii="Calibri" w:eastAsia="Times New Roman" w:hAnsi="Calibri" w:cs="Calibri"/>
                <w:b/>
                <w:lang w:val="en-US"/>
              </w:rPr>
            </w:pPr>
            <w:r w:rsidRPr="00EF3719">
              <w:rPr>
                <w:rFonts w:ascii="Calibri" w:eastAsia="Times New Roman" w:hAnsi="Calibri" w:cs="Calibri"/>
                <w:b/>
                <w:lang w:val="en-US"/>
              </w:rPr>
              <w:t>Well</w:t>
            </w:r>
            <w:r w:rsidRPr="00EF3719">
              <w:rPr>
                <w:rFonts w:ascii="Calibri" w:eastAsia="Times New Roman" w:hAnsi="Calibri" w:cs="Calibri"/>
                <w:b/>
                <w:spacing w:val="-2"/>
                <w:lang w:val="en-US"/>
              </w:rPr>
              <w:t xml:space="preserve"> development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267" w:after="0" w:line="249" w:lineRule="exact"/>
              <w:ind w:left="8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-</w:t>
            </w:r>
          </w:p>
        </w:tc>
      </w:tr>
      <w:tr w:rsidR="00EF3719" w:rsidRPr="00EF3719" w:rsidTr="009A5ACF">
        <w:trPr>
          <w:trHeight w:val="632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a</w:t>
            </w:r>
          </w:p>
        </w:tc>
        <w:tc>
          <w:tcPr>
            <w:tcW w:w="5178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49" w:after="0" w:line="237" w:lineRule="auto"/>
              <w:ind w:left="9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physical development of the borehole</w:t>
            </w:r>
            <w:r w:rsidRPr="00EF3719">
              <w:rPr>
                <w:rFonts w:ascii="Calibri" w:eastAsia="Times New Roman" w:hAnsi="Calibri" w:cs="Calibri"/>
                <w:spacing w:val="40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including inserting</w:t>
            </w:r>
            <w:r w:rsidRPr="00EF3719">
              <w:rPr>
                <w:rFonts w:ascii="Calibri" w:eastAsia="Times New Roman" w:hAnsi="Calibri" w:cs="Calibri"/>
                <w:spacing w:val="-8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8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removal</w:t>
            </w:r>
            <w:r w:rsidRPr="00EF3719">
              <w:rPr>
                <w:rFonts w:ascii="Calibri" w:eastAsia="Times New Roman" w:hAnsi="Calibri" w:cs="Calibri"/>
                <w:spacing w:val="-9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of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development</w:t>
            </w:r>
            <w:r w:rsidRPr="00EF3719">
              <w:rPr>
                <w:rFonts w:ascii="Calibri" w:eastAsia="Times New Roman" w:hAnsi="Calibri" w:cs="Calibri"/>
                <w:spacing w:val="-8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equipment’s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5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1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72" w:after="0" w:line="270" w:lineRule="atLeast"/>
              <w:ind w:left="312" w:right="84" w:hanging="180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Hour </w:t>
            </w: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s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93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150,000.00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" w:after="0" w:line="251" w:lineRule="exact"/>
              <w:ind w:left="187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150,000.00</w:t>
            </w:r>
          </w:p>
        </w:tc>
      </w:tr>
      <w:tr w:rsidR="00EF3719" w:rsidRPr="00EF3719" w:rsidTr="009A5ACF">
        <w:trPr>
          <w:trHeight w:val="1212"/>
        </w:trPr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5178" w:type="dxa"/>
            <w:tcBorders>
              <w:bottom w:val="single" w:sz="4" w:space="0" w:color="000000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75" w:after="0" w:line="240" w:lineRule="auto"/>
              <w:ind w:left="92" w:right="14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Undertake a constant discharge test</w:t>
            </w:r>
            <w:r w:rsidRPr="00EF3719">
              <w:rPr>
                <w:rFonts w:ascii="Calibri" w:eastAsia="Times New Roman" w:hAnsi="Calibri" w:cs="Calibri"/>
                <w:spacing w:val="40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to a certain borehole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yield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for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at least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24hrs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including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 xml:space="preserve">installation and withdrawal of pumping unit and recovery </w:t>
            </w: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measurements</w:t>
            </w:r>
          </w:p>
        </w:tc>
        <w:tc>
          <w:tcPr>
            <w:tcW w:w="591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34" w:lineRule="exact"/>
              <w:ind w:left="167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24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70" w:lineRule="atLeast"/>
              <w:ind w:left="312" w:right="84" w:hanging="180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Hour </w:t>
            </w: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s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34" w:lineRule="exact"/>
              <w:ind w:left="204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2,500.00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34" w:lineRule="exact"/>
              <w:ind w:left="24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60,000.00</w:t>
            </w:r>
          </w:p>
        </w:tc>
      </w:tr>
      <w:tr w:rsidR="00EF3719" w:rsidRPr="00EF3719" w:rsidTr="009A5ACF">
        <w:trPr>
          <w:trHeight w:val="538"/>
        </w:trPr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Undertake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water</w:t>
            </w:r>
            <w:r w:rsidRPr="00EF3719">
              <w:rPr>
                <w:rFonts w:ascii="Calibri" w:eastAsia="Times New Roman" w:hAnsi="Calibri" w:cs="Calibri"/>
                <w:spacing w:val="-3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level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observation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record</w:t>
            </w: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recovery</w:t>
            </w:r>
          </w:p>
        </w:tc>
        <w:tc>
          <w:tcPr>
            <w:tcW w:w="591" w:type="dxa"/>
            <w:tcBorders>
              <w:left w:val="single" w:sz="4" w:space="0" w:color="000000"/>
            </w:tcBorders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34" w:lineRule="exact"/>
              <w:ind w:left="37" w:right="5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2</w:t>
            </w:r>
          </w:p>
        </w:tc>
        <w:tc>
          <w:tcPr>
            <w:tcW w:w="747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70" w:lineRule="atLeast"/>
              <w:ind w:left="312" w:right="84" w:hanging="180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4"/>
                <w:lang w:val="en-US"/>
              </w:rPr>
              <w:t xml:space="preserve">Hour </w:t>
            </w: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s</w:t>
            </w:r>
          </w:p>
        </w:tc>
        <w:tc>
          <w:tcPr>
            <w:tcW w:w="1225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34" w:lineRule="exact"/>
              <w:ind w:left="204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10,000.00</w:t>
            </w:r>
          </w:p>
        </w:tc>
        <w:tc>
          <w:tcPr>
            <w:tcW w:w="1414" w:type="dxa"/>
          </w:tcPr>
          <w:p w:rsidR="00EF3719" w:rsidRPr="00EF3719" w:rsidRDefault="00EF3719" w:rsidP="00EF3719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EF3719" w:rsidRPr="00EF3719" w:rsidRDefault="00EF3719" w:rsidP="00EF3719">
            <w:pPr>
              <w:widowControl w:val="0"/>
              <w:autoSpaceDE w:val="0"/>
              <w:autoSpaceDN w:val="0"/>
              <w:spacing w:after="0" w:line="234" w:lineRule="exact"/>
              <w:ind w:left="24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20,000.00</w:t>
            </w:r>
          </w:p>
        </w:tc>
      </w:tr>
    </w:tbl>
    <w:p w:rsidR="00EF3719" w:rsidRPr="00EF3719" w:rsidRDefault="00EF3719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lang w:val="en-US"/>
        </w:rPr>
        <w:sectPr w:rsidR="00EF3719" w:rsidRPr="00EF3719">
          <w:pgSz w:w="12240" w:h="15840"/>
          <w:pgMar w:top="1440" w:right="1040" w:bottom="1241" w:left="1280" w:header="0" w:footer="546" w:gutter="0"/>
          <w:cols w:space="720"/>
        </w:sectPr>
      </w:pPr>
    </w:p>
    <w:tbl>
      <w:tblPr>
        <w:tblW w:w="0" w:type="auto"/>
        <w:tblInd w:w="2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177"/>
        <w:gridCol w:w="596"/>
        <w:gridCol w:w="746"/>
        <w:gridCol w:w="1224"/>
        <w:gridCol w:w="1413"/>
      </w:tblGrid>
      <w:tr w:rsidR="000C2582" w:rsidRPr="00EF3719" w:rsidTr="009A5ACF">
        <w:trPr>
          <w:trHeight w:val="918"/>
        </w:trPr>
        <w:tc>
          <w:tcPr>
            <w:tcW w:w="237" w:type="dxa"/>
            <w:vMerge w:val="restart"/>
            <w:tcBorders>
              <w:top w:val="nil"/>
              <w:left w:val="nil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before="166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32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7</w:t>
            </w:r>
          </w:p>
        </w:tc>
        <w:tc>
          <w:tcPr>
            <w:tcW w:w="5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before="60" w:after="0" w:line="240" w:lineRule="auto"/>
              <w:ind w:left="111" w:right="316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lang w:val="en-US"/>
              </w:rPr>
              <w:t>Allow for taking of samples, conduction of bacteriological</w:t>
            </w:r>
            <w:r w:rsidRPr="00EF3719">
              <w:rPr>
                <w:rFonts w:ascii="Calibri" w:eastAsia="Times New Roman" w:hAnsi="Calibri" w:cs="Calibri"/>
                <w:spacing w:val="-8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and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chemical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analysis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of</w:t>
            </w:r>
            <w:r w:rsidRPr="00EF3719">
              <w:rPr>
                <w:rFonts w:ascii="Calibri" w:eastAsia="Times New Roman" w:hAnsi="Calibri" w:cs="Calibri"/>
                <w:spacing w:val="-7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the</w:t>
            </w:r>
            <w:r w:rsidRPr="00EF3719">
              <w:rPr>
                <w:rFonts w:ascii="Calibri" w:eastAsia="Times New Roman" w:hAnsi="Calibri" w:cs="Calibri"/>
                <w:spacing w:val="-6"/>
                <w:lang w:val="en-US"/>
              </w:rPr>
              <w:t xml:space="preserve"> </w:t>
            </w:r>
            <w:r w:rsidRPr="00EF3719">
              <w:rPr>
                <w:rFonts w:ascii="Calibri" w:eastAsia="Times New Roman" w:hAnsi="Calibri" w:cs="Calibri"/>
                <w:lang w:val="en-US"/>
              </w:rPr>
              <w:t>borehole water and development of the completion report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10"/>
                <w:lang w:val="en-US"/>
              </w:rPr>
              <w:t>1</w:t>
            </w:r>
          </w:p>
        </w:tc>
        <w:tc>
          <w:tcPr>
            <w:tcW w:w="74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before="12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39" w:lineRule="exact"/>
              <w:ind w:left="171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5"/>
                <w:lang w:val="en-US"/>
              </w:rPr>
              <w:t>sum</w:t>
            </w:r>
          </w:p>
        </w:tc>
        <w:tc>
          <w:tcPr>
            <w:tcW w:w="1224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before="12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39" w:lineRule="exact"/>
              <w:ind w:left="207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10,000.00</w:t>
            </w:r>
          </w:p>
        </w:tc>
        <w:tc>
          <w:tcPr>
            <w:tcW w:w="141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before="122"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39" w:lineRule="exact"/>
              <w:ind w:left="21" w:right="6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F3719">
              <w:rPr>
                <w:rFonts w:ascii="Calibri" w:eastAsia="Times New Roman" w:hAnsi="Calibri" w:cs="Calibri"/>
                <w:spacing w:val="-2"/>
                <w:lang w:val="en-US"/>
              </w:rPr>
              <w:t>10,000.00</w:t>
            </w:r>
          </w:p>
        </w:tc>
      </w:tr>
      <w:tr w:rsidR="000C2582" w:rsidRPr="00EF3719" w:rsidTr="009A5ACF">
        <w:trPr>
          <w:trHeight w:val="220"/>
        </w:trPr>
        <w:tc>
          <w:tcPr>
            <w:tcW w:w="237" w:type="dxa"/>
            <w:vMerge/>
            <w:tcBorders>
              <w:left w:val="nil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5177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99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TOTAL FOR WORKS</w:t>
            </w:r>
          </w:p>
        </w:tc>
        <w:tc>
          <w:tcPr>
            <w:tcW w:w="596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4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3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0C2582">
            <w:pPr>
              <w:widowControl w:val="0"/>
              <w:autoSpaceDE w:val="0"/>
              <w:autoSpaceDN w:val="0"/>
              <w:spacing w:after="0" w:line="251" w:lineRule="exact"/>
              <w:ind w:left="15" w:right="21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1,968,000.00</w:t>
            </w:r>
          </w:p>
        </w:tc>
      </w:tr>
      <w:tr w:rsidR="000C2582" w:rsidRPr="00EF3719" w:rsidTr="000C2582">
        <w:trPr>
          <w:trHeight w:val="270"/>
        </w:trPr>
        <w:tc>
          <w:tcPr>
            <w:tcW w:w="237" w:type="dxa"/>
            <w:vMerge/>
            <w:tcBorders>
              <w:left w:val="nil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99"/>
              <w:rPr>
                <w:rFonts w:ascii="Calibri" w:eastAsia="Times New Roman" w:hAnsi="Calibri" w:cs="Calibri"/>
                <w:b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99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16% VAT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C2582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15" w:right="21"/>
              <w:jc w:val="center"/>
              <w:rPr>
                <w:rFonts w:ascii="Calibri" w:eastAsia="Times New Roman" w:hAnsi="Calibri" w:cs="Calibri"/>
                <w:spacing w:val="-2"/>
                <w:lang w:val="en-US"/>
              </w:rPr>
            </w:pPr>
          </w:p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15" w:right="21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spacing w:val="-2"/>
                <w:lang w:val="en-US"/>
              </w:rPr>
              <w:t>314,880.00</w:t>
            </w:r>
          </w:p>
        </w:tc>
      </w:tr>
      <w:tr w:rsidR="000C2582" w:rsidRPr="00EF3719" w:rsidTr="009A5ACF">
        <w:trPr>
          <w:trHeight w:val="320"/>
        </w:trPr>
        <w:tc>
          <w:tcPr>
            <w:tcW w:w="237" w:type="dxa"/>
            <w:vMerge/>
            <w:tcBorders>
              <w:left w:val="nil"/>
              <w:bottom w:val="nil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99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EF3719" w:rsidRDefault="000C2582" w:rsidP="00EF3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C2582" w:rsidRPr="000C2582" w:rsidRDefault="000C2582" w:rsidP="00EF3719">
            <w:pPr>
              <w:widowControl w:val="0"/>
              <w:autoSpaceDE w:val="0"/>
              <w:autoSpaceDN w:val="0"/>
              <w:spacing w:after="0" w:line="251" w:lineRule="exact"/>
              <w:ind w:left="15" w:right="21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 w:rsidRPr="000C2582">
              <w:rPr>
                <w:rFonts w:ascii="Calibri" w:eastAsia="Times New Roman" w:hAnsi="Calibri" w:cs="Calibri"/>
                <w:b/>
                <w:spacing w:val="-2"/>
                <w:lang w:val="en-US"/>
              </w:rPr>
              <w:t>2,282,880.00</w:t>
            </w:r>
          </w:p>
        </w:tc>
      </w:tr>
    </w:tbl>
    <w:p w:rsidR="00EF3719" w:rsidRDefault="00EF3719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lang w:val="en-US"/>
        </w:rPr>
      </w:pPr>
    </w:p>
    <w:p w:rsidR="00EF3719" w:rsidRDefault="00EF3719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lang w:val="en-US"/>
        </w:rPr>
      </w:pPr>
    </w:p>
    <w:p w:rsidR="00EF3719" w:rsidRDefault="00EF3719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lang w:val="en-US"/>
        </w:rPr>
      </w:pPr>
    </w:p>
    <w:tbl>
      <w:tblPr>
        <w:tblW w:w="9115" w:type="dxa"/>
        <w:tblInd w:w="250" w:type="dxa"/>
        <w:tblLook w:val="04A0" w:firstRow="1" w:lastRow="0" w:firstColumn="1" w:lastColumn="0" w:noHBand="0" w:noVBand="1"/>
      </w:tblPr>
      <w:tblGrid>
        <w:gridCol w:w="5095"/>
        <w:gridCol w:w="591"/>
        <w:gridCol w:w="740"/>
        <w:gridCol w:w="1269"/>
        <w:gridCol w:w="1420"/>
      </w:tblGrid>
      <w:tr w:rsidR="00485F4D" w:rsidRPr="00485F4D" w:rsidTr="00EC6230">
        <w:trPr>
          <w:trHeight w:val="333"/>
        </w:trPr>
        <w:tc>
          <w:tcPr>
            <w:tcW w:w="911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BILL OF QUANTITIES: SOLAR INSTALLATION.</w:t>
            </w:r>
          </w:p>
        </w:tc>
      </w:tr>
      <w:tr w:rsidR="00485F4D" w:rsidRPr="00485F4D" w:rsidTr="00EC6230">
        <w:trPr>
          <w:trHeight w:val="593"/>
        </w:trPr>
        <w:tc>
          <w:tcPr>
            <w:tcW w:w="50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DESCRIPTION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UNIT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RATE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AMOUNT</w:t>
            </w:r>
          </w:p>
        </w:tc>
      </w:tr>
      <w:tr w:rsidR="00485F4D" w:rsidRPr="00485F4D" w:rsidTr="00EC6230">
        <w:trPr>
          <w:trHeight w:val="289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5.5kw 3ph motor MS 4000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98,000.00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98,000.00 </w:t>
            </w:r>
          </w:p>
        </w:tc>
      </w:tr>
      <w:tr w:rsidR="00485F4D" w:rsidRPr="00485F4D" w:rsidTr="00EC6230">
        <w:trPr>
          <w:trHeight w:val="289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Bps 8-48 5.5kw 3PH PUMP 4"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105,000.00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105,000.00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5.5kw 3pH hybrid inverter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95,000.00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95,000.00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solar PV disconnect switch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9,000.00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9,000.00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550 watts solar modules monocrystalline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25,350.00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380,250.00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6MM 4CORE 185mtrs drop cable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mtr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950.00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175,750.00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1.5mm 2core 185mtrs index cable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mtr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180.00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33,300.00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level sensor unit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8,000.00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16,000.00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Lightning arrestor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5,000.00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4mm U/G cable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mtr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945.00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28,350.00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copper earth rod with clamp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8500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Solar pv cable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7,350.00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Twin with earth cable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3,200.00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6mm dual pv cable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4D" w:rsidRPr="00485F4D" w:rsidRDefault="00485F4D" w:rsidP="0048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2,940.00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cable joint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2,800.00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2,800.00 </w:t>
            </w:r>
          </w:p>
        </w:tc>
      </w:tr>
      <w:tr w:rsidR="00485F4D" w:rsidRPr="00485F4D" w:rsidTr="00EC6230">
        <w:trPr>
          <w:trHeight w:val="289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1,1/22" pvc riser pipes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1,850.00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133,200.00 </w:t>
            </w:r>
          </w:p>
        </w:tc>
      </w:tr>
      <w:tr w:rsidR="00485F4D" w:rsidRPr="00485F4D" w:rsidTr="00EC6230">
        <w:trPr>
          <w:trHeight w:val="289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1,1/2" adopter set with its fittings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4,500.00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4,500.00 </w:t>
            </w:r>
          </w:p>
        </w:tc>
      </w:tr>
      <w:tr w:rsidR="00485F4D" w:rsidRPr="00485F4D" w:rsidTr="00EC6230">
        <w:trPr>
          <w:trHeight w:val="318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8x1,1/4 borehole cover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NO.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9,550.00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19,100.00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16mm braided safety rope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mtr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60.00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14,400.00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juction box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pcs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4,350.00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4,350.00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Inverter security box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7,500.00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7,500.00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1.5mm  2core u/g cable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mtr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200.00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2,000.00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Solar structure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80,000.00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80,000.00 </w:t>
            </w:r>
          </w:p>
        </w:tc>
      </w:tr>
      <w:tr w:rsidR="00485F4D" w:rsidRPr="00485F4D" w:rsidTr="00EC6230">
        <w:trPr>
          <w:trHeight w:val="304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installation sundries and labor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sum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70,000.00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70,000.00 </w:t>
            </w:r>
          </w:p>
        </w:tc>
      </w:tr>
      <w:tr w:rsidR="00485F4D" w:rsidRPr="00485F4D" w:rsidTr="00EC6230">
        <w:trPr>
          <w:trHeight w:val="299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10,000 Litres Tank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,000.00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,000.00</w:t>
            </w:r>
          </w:p>
        </w:tc>
      </w:tr>
      <w:tr w:rsidR="00485F4D" w:rsidRPr="00485F4D" w:rsidTr="00EC6230">
        <w:trPr>
          <w:trHeight w:val="42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Labour and transport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E33BB9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  <w:r w:rsidR="00485F4D" w:rsidRPr="00485F4D">
              <w:rPr>
                <w:rFonts w:ascii="Calibri" w:eastAsia="Times New Roman" w:hAnsi="Calibri" w:cs="Calibri"/>
                <w:color w:val="000000"/>
                <w:lang w:val="en-US"/>
              </w:rPr>
              <w:t>,000.00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E33BB9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  <w:r w:rsidRPr="00485F4D">
              <w:rPr>
                <w:rFonts w:ascii="Calibri" w:eastAsia="Times New Roman" w:hAnsi="Calibri" w:cs="Calibri"/>
                <w:color w:val="000000"/>
                <w:lang w:val="en-US"/>
              </w:rPr>
              <w:t>,000.00</w:t>
            </w:r>
          </w:p>
        </w:tc>
      </w:tr>
      <w:tr w:rsidR="00485F4D" w:rsidRPr="00485F4D" w:rsidTr="00EC6230">
        <w:trPr>
          <w:trHeight w:val="36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COST</w:t>
            </w:r>
          </w:p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1,</w:t>
            </w:r>
            <w:r w:rsidR="00E33BB9">
              <w:rPr>
                <w:rFonts w:ascii="Calibri" w:eastAsia="Times New Roman" w:hAnsi="Calibri" w:cs="Calibri"/>
                <w:color w:val="000000"/>
                <w:lang w:val="en-US"/>
              </w:rPr>
              <w:t>498,490.00</w:t>
            </w:r>
          </w:p>
        </w:tc>
      </w:tr>
      <w:tr w:rsidR="00485F4D" w:rsidRPr="00485F4D" w:rsidTr="00EC6230">
        <w:trPr>
          <w:trHeight w:val="33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85F4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16% VAT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485F4D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F4D" w:rsidRPr="00485F4D" w:rsidRDefault="00E33BB9" w:rsidP="00485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239,758.4</w:t>
            </w:r>
          </w:p>
        </w:tc>
      </w:tr>
      <w:tr w:rsidR="00485F4D" w:rsidRPr="00485F4D" w:rsidTr="0048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7695" w:type="dxa"/>
            <w:gridSpan w:val="4"/>
          </w:tcPr>
          <w:p w:rsidR="00485F4D" w:rsidRPr="00485F4D" w:rsidRDefault="00485F4D" w:rsidP="00485F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485F4D">
              <w:rPr>
                <w:rFonts w:ascii="Calibri" w:eastAsia="Times New Roman" w:hAnsi="Calibri" w:cs="Times New Roman"/>
                <w:b/>
                <w:lang w:val="en-US"/>
              </w:rPr>
              <w:t>TOTAL</w:t>
            </w:r>
          </w:p>
        </w:tc>
        <w:tc>
          <w:tcPr>
            <w:tcW w:w="1420" w:type="dxa"/>
          </w:tcPr>
          <w:p w:rsidR="00485F4D" w:rsidRPr="00485F4D" w:rsidRDefault="00E33BB9" w:rsidP="00485F4D">
            <w:pPr>
              <w:spacing w:after="200" w:line="276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1,738,248.40</w:t>
            </w:r>
          </w:p>
        </w:tc>
      </w:tr>
    </w:tbl>
    <w:p w:rsidR="00E33BB9" w:rsidRDefault="00E33BB9" w:rsidP="00EF3719">
      <w:pPr>
        <w:widowControl w:val="0"/>
        <w:autoSpaceDE w:val="0"/>
        <w:autoSpaceDN w:val="0"/>
        <w:spacing w:after="0" w:line="234" w:lineRule="exact"/>
        <w:rPr>
          <w:rFonts w:ascii="Calibri" w:eastAsia="Times New Roman" w:hAnsi="Calibri" w:cs="Calibri"/>
          <w:lang w:val="en-US"/>
        </w:rPr>
      </w:pPr>
    </w:p>
    <w:p w:rsidR="00E33BB9" w:rsidRPr="00E33BB9" w:rsidRDefault="00E33BB9" w:rsidP="00E33BB9">
      <w:pPr>
        <w:rPr>
          <w:rFonts w:ascii="Calibri" w:eastAsia="Times New Roman" w:hAnsi="Calibri" w:cs="Calibri"/>
          <w:lang w:val="en-US"/>
        </w:rPr>
      </w:pPr>
    </w:p>
    <w:p w:rsidR="00E33BB9" w:rsidRPr="0061619D" w:rsidRDefault="00E33BB9" w:rsidP="0061619D">
      <w:pPr>
        <w:jc w:val="center"/>
        <w:rPr>
          <w:rFonts w:ascii="Calibri" w:eastAsia="Times New Roman" w:hAnsi="Calibri" w:cs="Calibri"/>
          <w:b/>
          <w:u w:val="single"/>
          <w:lang w:val="en-US"/>
        </w:rPr>
      </w:pPr>
      <w:r w:rsidRPr="0061619D">
        <w:rPr>
          <w:rFonts w:ascii="Calibri" w:eastAsia="Times New Roman" w:hAnsi="Calibri" w:cs="Calibri"/>
          <w:b/>
          <w:u w:val="single"/>
          <w:lang w:val="en-US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40"/>
        <w:gridCol w:w="3705"/>
      </w:tblGrid>
      <w:tr w:rsidR="00E33BB9" w:rsidTr="0061619D">
        <w:tc>
          <w:tcPr>
            <w:tcW w:w="1165" w:type="dxa"/>
          </w:tcPr>
          <w:p w:rsidR="00E33BB9" w:rsidRPr="0061619D" w:rsidRDefault="00E33BB9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  <w:r w:rsidRPr="0061619D">
              <w:rPr>
                <w:rFonts w:ascii="Calibri" w:eastAsia="Times New Roman" w:hAnsi="Calibri" w:cs="Calibri"/>
                <w:b/>
                <w:lang w:val="en-US"/>
              </w:rPr>
              <w:t>SERIAL NO:</w:t>
            </w:r>
          </w:p>
        </w:tc>
        <w:tc>
          <w:tcPr>
            <w:tcW w:w="5040" w:type="dxa"/>
          </w:tcPr>
          <w:p w:rsidR="00E33BB9" w:rsidRPr="0061619D" w:rsidRDefault="00E33BB9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  <w:r w:rsidRPr="0061619D">
              <w:rPr>
                <w:rFonts w:ascii="Calibri" w:eastAsia="Times New Roman" w:hAnsi="Calibri" w:cs="Calibri"/>
                <w:b/>
                <w:lang w:val="en-US"/>
              </w:rPr>
              <w:t>DESCRIPTION</w:t>
            </w:r>
          </w:p>
        </w:tc>
        <w:tc>
          <w:tcPr>
            <w:tcW w:w="3705" w:type="dxa"/>
          </w:tcPr>
          <w:p w:rsidR="00E33BB9" w:rsidRPr="0061619D" w:rsidRDefault="00E33BB9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  <w:r w:rsidRPr="0061619D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</w:tr>
      <w:tr w:rsidR="00E33BB9" w:rsidTr="0061619D">
        <w:tc>
          <w:tcPr>
            <w:tcW w:w="1165" w:type="dxa"/>
          </w:tcPr>
          <w:p w:rsidR="00E33BB9" w:rsidRPr="0061619D" w:rsidRDefault="0061619D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  <w:r w:rsidRPr="0061619D">
              <w:rPr>
                <w:rFonts w:ascii="Calibri" w:eastAsia="Times New Roman" w:hAnsi="Calibri" w:cs="Calibri"/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E33BB9" w:rsidRDefault="0061619D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BOREHOLE DRILLING AND EQUIPPING</w:t>
            </w:r>
          </w:p>
        </w:tc>
        <w:tc>
          <w:tcPr>
            <w:tcW w:w="3705" w:type="dxa"/>
          </w:tcPr>
          <w:p w:rsidR="00E33BB9" w:rsidRPr="0061619D" w:rsidRDefault="0061619D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lang w:val="en-US"/>
              </w:rPr>
            </w:pPr>
            <w:r w:rsidRPr="0061619D">
              <w:rPr>
                <w:rFonts w:ascii="Calibri" w:eastAsia="Times New Roman" w:hAnsi="Calibri" w:cs="Calibri"/>
                <w:spacing w:val="-2"/>
                <w:lang w:val="en-US"/>
              </w:rPr>
              <w:t>2,282,880.00</w:t>
            </w:r>
          </w:p>
        </w:tc>
      </w:tr>
      <w:tr w:rsidR="00E33BB9" w:rsidTr="0061619D">
        <w:tc>
          <w:tcPr>
            <w:tcW w:w="1165" w:type="dxa"/>
          </w:tcPr>
          <w:p w:rsidR="00E33BB9" w:rsidRPr="0061619D" w:rsidRDefault="0061619D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  <w:r w:rsidRPr="0061619D">
              <w:rPr>
                <w:rFonts w:ascii="Calibri" w:eastAsia="Times New Roman" w:hAnsi="Calibri" w:cs="Calibri"/>
                <w:b/>
                <w:lang w:val="en-US"/>
              </w:rPr>
              <w:t>2</w:t>
            </w:r>
          </w:p>
        </w:tc>
        <w:tc>
          <w:tcPr>
            <w:tcW w:w="5040" w:type="dxa"/>
          </w:tcPr>
          <w:p w:rsidR="00E33BB9" w:rsidRDefault="0061619D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BOREHOLE SOLARISATION AND PUMP INSTALLATION</w:t>
            </w:r>
          </w:p>
        </w:tc>
        <w:tc>
          <w:tcPr>
            <w:tcW w:w="3705" w:type="dxa"/>
          </w:tcPr>
          <w:p w:rsidR="00E33BB9" w:rsidRPr="0061619D" w:rsidRDefault="0061619D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lang w:val="en-US"/>
              </w:rPr>
            </w:pPr>
            <w:r w:rsidRPr="0061619D">
              <w:rPr>
                <w:rFonts w:ascii="Calibri" w:eastAsia="Times New Roman" w:hAnsi="Calibri" w:cs="Times New Roman"/>
                <w:lang w:val="en-US"/>
              </w:rPr>
              <w:t>1,738,248.40</w:t>
            </w:r>
          </w:p>
        </w:tc>
      </w:tr>
      <w:tr w:rsidR="00E33BB9" w:rsidTr="0061619D">
        <w:tc>
          <w:tcPr>
            <w:tcW w:w="1165" w:type="dxa"/>
          </w:tcPr>
          <w:p w:rsidR="00E33BB9" w:rsidRPr="0061619D" w:rsidRDefault="00E33BB9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  <w:r w:rsidRPr="0061619D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5040" w:type="dxa"/>
          </w:tcPr>
          <w:p w:rsidR="00E33BB9" w:rsidRPr="0061619D" w:rsidRDefault="00E33BB9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</w:p>
        </w:tc>
        <w:tc>
          <w:tcPr>
            <w:tcW w:w="3705" w:type="dxa"/>
          </w:tcPr>
          <w:p w:rsidR="00E33BB9" w:rsidRPr="0061619D" w:rsidRDefault="0061619D" w:rsidP="00E33BB9">
            <w:pPr>
              <w:tabs>
                <w:tab w:val="left" w:pos="830"/>
              </w:tabs>
              <w:rPr>
                <w:rFonts w:ascii="Calibri" w:eastAsia="Times New Roman" w:hAnsi="Calibri" w:cs="Calibri"/>
                <w:b/>
                <w:lang w:val="en-US"/>
              </w:rPr>
            </w:pPr>
            <w:r w:rsidRPr="0061619D">
              <w:rPr>
                <w:rFonts w:ascii="Calibri" w:eastAsia="Times New Roman" w:hAnsi="Calibri" w:cs="Calibri"/>
                <w:b/>
                <w:lang w:val="en-US"/>
              </w:rPr>
              <w:t>4,021,128.40</w:t>
            </w:r>
          </w:p>
        </w:tc>
      </w:tr>
    </w:tbl>
    <w:p w:rsidR="00EF3719" w:rsidRPr="00E33BB9" w:rsidRDefault="00EF3719" w:rsidP="00E33BB9">
      <w:pPr>
        <w:tabs>
          <w:tab w:val="left" w:pos="830"/>
        </w:tabs>
        <w:rPr>
          <w:rFonts w:ascii="Calibri" w:eastAsia="Times New Roman" w:hAnsi="Calibri" w:cs="Calibri"/>
          <w:lang w:val="en-US"/>
        </w:rPr>
        <w:sectPr w:rsidR="00EF3719" w:rsidRPr="00E33BB9">
          <w:pgSz w:w="12240" w:h="15840"/>
          <w:pgMar w:top="1440" w:right="1040" w:bottom="1241" w:left="1280" w:header="0" w:footer="546" w:gutter="0"/>
          <w:cols w:space="720"/>
        </w:sectPr>
      </w:pPr>
    </w:p>
    <w:p w:rsidR="002B6F2F" w:rsidRDefault="002B6F2F" w:rsidP="00662F9A"/>
    <w:sectPr w:rsidR="002B6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1E" w:rsidRDefault="00C1111E" w:rsidP="00E679CD">
      <w:pPr>
        <w:spacing w:after="0" w:line="240" w:lineRule="auto"/>
      </w:pPr>
      <w:r>
        <w:separator/>
      </w:r>
    </w:p>
  </w:endnote>
  <w:endnote w:type="continuationSeparator" w:id="0">
    <w:p w:rsidR="00C1111E" w:rsidRDefault="00C1111E" w:rsidP="00E6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1E" w:rsidRDefault="00C1111E" w:rsidP="00E679CD">
      <w:pPr>
        <w:spacing w:after="0" w:line="240" w:lineRule="auto"/>
      </w:pPr>
      <w:r>
        <w:separator/>
      </w:r>
    </w:p>
  </w:footnote>
  <w:footnote w:type="continuationSeparator" w:id="0">
    <w:p w:rsidR="00C1111E" w:rsidRDefault="00C1111E" w:rsidP="00E67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2F"/>
    <w:rsid w:val="00087E82"/>
    <w:rsid w:val="000C2582"/>
    <w:rsid w:val="002A4820"/>
    <w:rsid w:val="002B6F2F"/>
    <w:rsid w:val="002D317A"/>
    <w:rsid w:val="003852DD"/>
    <w:rsid w:val="00485F4D"/>
    <w:rsid w:val="004F7DA9"/>
    <w:rsid w:val="0061619D"/>
    <w:rsid w:val="00662F9A"/>
    <w:rsid w:val="007915A7"/>
    <w:rsid w:val="007D01BE"/>
    <w:rsid w:val="009A5ACF"/>
    <w:rsid w:val="00A11D7F"/>
    <w:rsid w:val="00B2086E"/>
    <w:rsid w:val="00BB3D59"/>
    <w:rsid w:val="00C1111E"/>
    <w:rsid w:val="00CE296C"/>
    <w:rsid w:val="00E33BB9"/>
    <w:rsid w:val="00E66F5F"/>
    <w:rsid w:val="00E679CD"/>
    <w:rsid w:val="00EC2D3E"/>
    <w:rsid w:val="00EE29BA"/>
    <w:rsid w:val="00E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E7687-DE9A-47C0-B822-5D2624B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15A7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15A7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915A7"/>
    <w:pPr>
      <w:keepNext/>
      <w:keepLines/>
      <w:spacing w:before="40" w:after="0"/>
      <w:jc w:val="both"/>
      <w:outlineLvl w:val="3"/>
    </w:pPr>
    <w:rPr>
      <w:rFonts w:ascii="Times New Roman" w:eastAsiaTheme="majorEastAsia" w:hAnsi="Times New Roman" w:cstheme="majorBidi"/>
      <w:i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5A7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915A7"/>
    <w:rPr>
      <w:rFonts w:ascii="Times New Roman" w:eastAsiaTheme="majorEastAsia" w:hAnsi="Times New Roman" w:cstheme="majorBidi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915A7"/>
    <w:rPr>
      <w:rFonts w:ascii="Times New Roman" w:eastAsiaTheme="majorEastAsia" w:hAnsi="Times New Roman" w:cstheme="majorBidi"/>
      <w:i/>
      <w:iCs/>
      <w:sz w:val="24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E29BA"/>
    <w:pPr>
      <w:spacing w:after="200" w:line="240" w:lineRule="auto"/>
      <w:jc w:val="both"/>
    </w:pPr>
    <w:rPr>
      <w:rFonts w:ascii="Times New Roman" w:eastAsia="Times New Roman" w:hAnsi="Times New Roman" w:cs="Times New Roman"/>
      <w:i/>
      <w:iCs/>
      <w:color w:val="000000" w:themeColor="text1"/>
      <w:szCs w:val="18"/>
      <w:lang w:val="en-US"/>
    </w:rPr>
  </w:style>
  <w:style w:type="table" w:styleId="TableGrid">
    <w:name w:val="Table Grid"/>
    <w:basedOn w:val="TableNormal"/>
    <w:uiPriority w:val="39"/>
    <w:rsid w:val="002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CD"/>
  </w:style>
  <w:style w:type="paragraph" w:styleId="Footer">
    <w:name w:val="footer"/>
    <w:basedOn w:val="Normal"/>
    <w:link w:val="FooterChar"/>
    <w:uiPriority w:val="99"/>
    <w:unhideWhenUsed/>
    <w:rsid w:val="00E67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Andrew lumunge</cp:lastModifiedBy>
  <cp:revision>2</cp:revision>
  <dcterms:created xsi:type="dcterms:W3CDTF">2024-03-15T08:17:00Z</dcterms:created>
  <dcterms:modified xsi:type="dcterms:W3CDTF">2024-03-15T08:17:00Z</dcterms:modified>
</cp:coreProperties>
</file>