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32C" w:rsidRPr="004C1DC0" w:rsidRDefault="0005732C" w:rsidP="0005732C">
      <w:pPr>
        <w:jc w:val="center"/>
        <w:rPr>
          <w:rFonts w:ascii="Footlight MT Light" w:hAnsi="Footlight MT Light"/>
          <w:b/>
          <w:sz w:val="48"/>
        </w:rPr>
      </w:pPr>
      <w:r>
        <w:rPr>
          <w:rFonts w:ascii="Footlight MT Light" w:hAnsi="Footlight MT Light"/>
          <w:b/>
          <w:noProof/>
          <w:sz w:val="48"/>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314325</wp:posOffset>
            </wp:positionV>
            <wp:extent cx="1371600" cy="1257300"/>
            <wp:effectExtent l="19050" t="0" r="0" b="0"/>
            <wp:wrapThrough wrapText="bothSides">
              <wp:wrapPolygon edited="0">
                <wp:start x="3900" y="0"/>
                <wp:lineTo x="2700" y="1309"/>
                <wp:lineTo x="2700" y="5236"/>
                <wp:lineTo x="3300" y="10473"/>
                <wp:lineTo x="1800" y="15709"/>
                <wp:lineTo x="-300" y="20945"/>
                <wp:lineTo x="-300" y="21273"/>
                <wp:lineTo x="20700" y="21273"/>
                <wp:lineTo x="21600" y="21273"/>
                <wp:lineTo x="21600" y="20945"/>
                <wp:lineTo x="19500" y="15709"/>
                <wp:lineTo x="18300" y="10473"/>
                <wp:lineTo x="19500" y="3927"/>
                <wp:lineTo x="18900" y="1964"/>
                <wp:lineTo x="17400" y="0"/>
                <wp:lineTo x="3900"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5" cstate="print"/>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05732C" w:rsidRPr="004C1DC0" w:rsidRDefault="0005732C" w:rsidP="0005732C">
      <w:pPr>
        <w:jc w:val="center"/>
        <w:rPr>
          <w:rFonts w:ascii="Footlight MT Light" w:hAnsi="Footlight MT Light"/>
          <w:b/>
          <w:sz w:val="48"/>
        </w:rPr>
      </w:pPr>
    </w:p>
    <w:p w:rsidR="0005732C" w:rsidRPr="004C1DC0" w:rsidRDefault="0005732C" w:rsidP="0005732C">
      <w:pPr>
        <w:jc w:val="center"/>
        <w:rPr>
          <w:rFonts w:ascii="Footlight MT Light" w:hAnsi="Footlight MT Light"/>
          <w:b/>
          <w:sz w:val="48"/>
        </w:rPr>
      </w:pPr>
    </w:p>
    <w:p w:rsidR="0005732C" w:rsidRPr="004C1DC0" w:rsidRDefault="0005732C" w:rsidP="0005732C">
      <w:pPr>
        <w:jc w:val="center"/>
        <w:rPr>
          <w:rFonts w:ascii="Footlight MT Light" w:hAnsi="Footlight MT Light"/>
          <w:b/>
          <w:sz w:val="40"/>
        </w:rPr>
      </w:pPr>
    </w:p>
    <w:p w:rsidR="0005732C" w:rsidRPr="004C1DC0" w:rsidRDefault="0005732C" w:rsidP="0005732C">
      <w:pPr>
        <w:jc w:val="center"/>
        <w:rPr>
          <w:rFonts w:ascii="Footlight MT Light" w:hAnsi="Footlight MT Light"/>
          <w:b/>
          <w:sz w:val="40"/>
        </w:rPr>
      </w:pPr>
      <w:r>
        <w:rPr>
          <w:rFonts w:ascii="Footlight MT Light" w:hAnsi="Footlight MT Light"/>
          <w:b/>
          <w:sz w:val="40"/>
        </w:rPr>
        <w:t xml:space="preserve">WAJIR EAST </w:t>
      </w:r>
    </w:p>
    <w:p w:rsidR="0005732C" w:rsidRPr="004C1DC0" w:rsidRDefault="0005732C" w:rsidP="0005732C">
      <w:pPr>
        <w:jc w:val="center"/>
        <w:rPr>
          <w:rFonts w:ascii="Footlight MT Light" w:hAnsi="Footlight MT Light"/>
          <w:b/>
          <w:sz w:val="40"/>
        </w:rPr>
      </w:pPr>
      <w:r>
        <w:rPr>
          <w:rFonts w:ascii="Footlight MT Light" w:hAnsi="Footlight MT Light"/>
          <w:b/>
          <w:sz w:val="40"/>
        </w:rPr>
        <w:t>IEBC NUMBER 034</w:t>
      </w:r>
    </w:p>
    <w:p w:rsidR="0005732C" w:rsidRPr="004C1DC0" w:rsidRDefault="0005732C" w:rsidP="0005732C">
      <w:pPr>
        <w:jc w:val="center"/>
        <w:rPr>
          <w:rFonts w:ascii="Footlight MT Light" w:hAnsi="Footlight MT Light"/>
          <w:b/>
          <w:sz w:val="40"/>
        </w:rPr>
      </w:pPr>
    </w:p>
    <w:p w:rsidR="0005732C" w:rsidRPr="004C1DC0" w:rsidRDefault="0005732C" w:rsidP="0005732C">
      <w:pPr>
        <w:jc w:val="center"/>
        <w:rPr>
          <w:rFonts w:ascii="Footlight MT Light" w:hAnsi="Footlight MT Light"/>
          <w:b/>
          <w:sz w:val="40"/>
        </w:rPr>
      </w:pPr>
      <w:r w:rsidRPr="004C1DC0">
        <w:rPr>
          <w:rFonts w:ascii="Footlight MT Light" w:hAnsi="Footlight MT Light"/>
          <w:b/>
          <w:sz w:val="40"/>
        </w:rPr>
        <w:t>NATIONAL GOVERNMENT CONSTITUENCY DEVELOPMENT FUND</w:t>
      </w:r>
    </w:p>
    <w:p w:rsidR="0005732C" w:rsidRPr="004C1DC0" w:rsidRDefault="0005732C" w:rsidP="0005732C">
      <w:pPr>
        <w:jc w:val="center"/>
        <w:rPr>
          <w:rFonts w:ascii="Footlight MT Light" w:hAnsi="Footlight MT Light"/>
          <w:b/>
          <w:sz w:val="40"/>
        </w:rPr>
      </w:pPr>
    </w:p>
    <w:p w:rsidR="0005732C" w:rsidRPr="004C1DC0" w:rsidRDefault="0005732C" w:rsidP="0005732C">
      <w:pPr>
        <w:jc w:val="center"/>
        <w:rPr>
          <w:rFonts w:ascii="Footlight MT Light" w:hAnsi="Footlight MT Light"/>
          <w:b/>
          <w:sz w:val="40"/>
        </w:rPr>
      </w:pPr>
    </w:p>
    <w:p w:rsidR="0005732C" w:rsidRPr="004C1DC0" w:rsidRDefault="0005732C" w:rsidP="0005732C">
      <w:pPr>
        <w:jc w:val="center"/>
        <w:rPr>
          <w:rFonts w:ascii="Footlight MT Light" w:hAnsi="Footlight MT Light"/>
          <w:b/>
          <w:sz w:val="40"/>
        </w:rPr>
      </w:pPr>
      <w:r w:rsidRPr="004C1DC0">
        <w:rPr>
          <w:rFonts w:ascii="Footlight MT Light" w:hAnsi="Footlight MT Light"/>
          <w:b/>
          <w:sz w:val="40"/>
        </w:rPr>
        <w:t>PROJECT PROPOSAL</w:t>
      </w:r>
    </w:p>
    <w:p w:rsidR="0005732C" w:rsidRPr="004C1DC0" w:rsidRDefault="0005732C" w:rsidP="0005732C">
      <w:pPr>
        <w:jc w:val="center"/>
        <w:rPr>
          <w:rFonts w:ascii="Footlight MT Light" w:hAnsi="Footlight MT Light"/>
          <w:b/>
          <w:sz w:val="40"/>
        </w:rPr>
      </w:pPr>
    </w:p>
    <w:p w:rsidR="0005732C" w:rsidRPr="004C1DC0" w:rsidRDefault="0005732C" w:rsidP="0005732C">
      <w:pPr>
        <w:jc w:val="center"/>
        <w:rPr>
          <w:rFonts w:ascii="Footlight MT Light" w:hAnsi="Footlight MT Light"/>
          <w:b/>
          <w:sz w:val="40"/>
        </w:rPr>
      </w:pPr>
      <w:r w:rsidRPr="004C1DC0">
        <w:rPr>
          <w:rFonts w:ascii="Footlight MT Light" w:hAnsi="Footlight MT Light"/>
          <w:b/>
          <w:sz w:val="40"/>
        </w:rPr>
        <w:t>201</w:t>
      </w:r>
      <w:r>
        <w:rPr>
          <w:rFonts w:ascii="Footlight MT Light" w:hAnsi="Footlight MT Light"/>
          <w:b/>
          <w:sz w:val="40"/>
        </w:rPr>
        <w:t>9</w:t>
      </w:r>
      <w:r w:rsidRPr="004C1DC0">
        <w:rPr>
          <w:rFonts w:ascii="Footlight MT Light" w:hAnsi="Footlight MT Light"/>
          <w:b/>
          <w:sz w:val="40"/>
        </w:rPr>
        <w:t>/</w:t>
      </w:r>
      <w:r>
        <w:rPr>
          <w:rFonts w:ascii="Footlight MT Light" w:hAnsi="Footlight MT Light"/>
          <w:b/>
          <w:sz w:val="40"/>
        </w:rPr>
        <w:t>2020</w:t>
      </w:r>
      <w:r w:rsidRPr="004C1DC0">
        <w:rPr>
          <w:rFonts w:ascii="Footlight MT Light" w:hAnsi="Footlight MT Light"/>
          <w:b/>
          <w:sz w:val="40"/>
        </w:rPr>
        <w:t xml:space="preserve"> FINANCIAL YEAR</w:t>
      </w:r>
    </w:p>
    <w:p w:rsidR="0005732C" w:rsidRPr="004C1DC0" w:rsidRDefault="0005732C" w:rsidP="0005732C">
      <w:pPr>
        <w:jc w:val="center"/>
        <w:rPr>
          <w:rFonts w:ascii="Footlight MT Light" w:hAnsi="Footlight MT Light"/>
          <w:b/>
          <w:sz w:val="40"/>
        </w:rPr>
      </w:pPr>
    </w:p>
    <w:p w:rsidR="0005732C" w:rsidRPr="004C1DC0" w:rsidRDefault="0005732C" w:rsidP="0005732C">
      <w:pPr>
        <w:jc w:val="center"/>
        <w:rPr>
          <w:rFonts w:ascii="Footlight MT Light" w:hAnsi="Footlight MT Light"/>
          <w:b/>
          <w:sz w:val="40"/>
        </w:rPr>
      </w:pPr>
      <w:r w:rsidRPr="004C1DC0">
        <w:rPr>
          <w:rFonts w:ascii="Footlight MT Light" w:hAnsi="Footlight MT Light"/>
          <w:b/>
          <w:sz w:val="40"/>
        </w:rPr>
        <w:t>SUBMITTED</w:t>
      </w:r>
    </w:p>
    <w:p w:rsidR="0005732C" w:rsidRPr="004C1DC0" w:rsidRDefault="0005732C" w:rsidP="0005732C">
      <w:pPr>
        <w:jc w:val="center"/>
        <w:rPr>
          <w:rFonts w:ascii="Footlight MT Light" w:hAnsi="Footlight MT Light"/>
          <w:b/>
          <w:sz w:val="40"/>
        </w:rPr>
      </w:pPr>
    </w:p>
    <w:p w:rsidR="0005732C" w:rsidRDefault="0005732C" w:rsidP="0005732C">
      <w:pPr>
        <w:jc w:val="center"/>
        <w:rPr>
          <w:rFonts w:ascii="Footlight MT Light" w:hAnsi="Footlight MT Light"/>
          <w:b/>
          <w:sz w:val="40"/>
        </w:rPr>
      </w:pPr>
      <w:r>
        <w:rPr>
          <w:rFonts w:ascii="Footlight MT Light" w:hAnsi="Footlight MT Light"/>
          <w:b/>
          <w:sz w:val="40"/>
        </w:rPr>
        <w:t>OCTOBER</w:t>
      </w:r>
      <w:r w:rsidRPr="004C1DC0">
        <w:rPr>
          <w:rFonts w:ascii="Footlight MT Light" w:hAnsi="Footlight MT Light"/>
          <w:b/>
          <w:sz w:val="40"/>
        </w:rPr>
        <w:t xml:space="preserve"> 201</w:t>
      </w:r>
      <w:r>
        <w:rPr>
          <w:rFonts w:ascii="Footlight MT Light" w:hAnsi="Footlight MT Light"/>
          <w:b/>
          <w:sz w:val="40"/>
        </w:rPr>
        <w:t>9</w:t>
      </w:r>
    </w:p>
    <w:p w:rsidR="0005732C" w:rsidRDefault="0005732C" w:rsidP="0005732C">
      <w:pPr>
        <w:jc w:val="center"/>
        <w:rPr>
          <w:rFonts w:ascii="Footlight MT Light" w:hAnsi="Footlight MT Light" w:cs="Calibri"/>
          <w:b/>
          <w:sz w:val="24"/>
          <w:szCs w:val="24"/>
          <w:u w:val="single"/>
        </w:rPr>
      </w:pPr>
    </w:p>
    <w:p w:rsidR="0005732C" w:rsidRPr="00615B77" w:rsidRDefault="0005732C" w:rsidP="0005732C">
      <w:pPr>
        <w:pStyle w:val="Default"/>
        <w:spacing w:line="360" w:lineRule="auto"/>
        <w:rPr>
          <w:rFonts w:ascii="Footlight MT Light" w:hAnsi="Footlight MT Light"/>
          <w:b/>
          <w:sz w:val="28"/>
          <w:szCs w:val="28"/>
          <w:u w:val="single"/>
        </w:rPr>
      </w:pPr>
      <w:r w:rsidRPr="00615B77">
        <w:rPr>
          <w:rFonts w:ascii="Footlight MT Light" w:hAnsi="Footlight MT Light"/>
          <w:b/>
          <w:sz w:val="28"/>
          <w:szCs w:val="28"/>
          <w:u w:val="single"/>
        </w:rPr>
        <w:lastRenderedPageBreak/>
        <w:t>MINUTES OF WAJIR EAST NG-CDFC MEETING HELD ON 28</w:t>
      </w:r>
      <w:r w:rsidRPr="00615B77">
        <w:rPr>
          <w:rFonts w:ascii="Footlight MT Light" w:hAnsi="Footlight MT Light"/>
          <w:b/>
          <w:sz w:val="28"/>
          <w:szCs w:val="28"/>
          <w:u w:val="single"/>
          <w:vertAlign w:val="superscript"/>
        </w:rPr>
        <w:t>TH</w:t>
      </w:r>
      <w:r w:rsidRPr="00615B77">
        <w:rPr>
          <w:rFonts w:ascii="Footlight MT Light" w:hAnsi="Footlight MT Light"/>
          <w:b/>
          <w:sz w:val="28"/>
          <w:szCs w:val="28"/>
          <w:u w:val="single"/>
        </w:rPr>
        <w:t xml:space="preserve"> NOVEMBER 2018 AT WAJIR EAST NG-</w:t>
      </w:r>
      <w:proofErr w:type="gramStart"/>
      <w:r w:rsidRPr="00615B77">
        <w:rPr>
          <w:rFonts w:ascii="Footlight MT Light" w:hAnsi="Footlight MT Light"/>
          <w:b/>
          <w:sz w:val="28"/>
          <w:szCs w:val="28"/>
          <w:u w:val="single"/>
        </w:rPr>
        <w:t>CDFC  BOARD</w:t>
      </w:r>
      <w:proofErr w:type="gramEnd"/>
      <w:r w:rsidRPr="00615B77">
        <w:rPr>
          <w:rFonts w:ascii="Footlight MT Light" w:hAnsi="Footlight MT Light"/>
          <w:b/>
          <w:sz w:val="28"/>
          <w:szCs w:val="28"/>
          <w:u w:val="single"/>
        </w:rPr>
        <w:t xml:space="preserve"> ROOM .</w:t>
      </w:r>
    </w:p>
    <w:p w:rsidR="0005732C" w:rsidRPr="00615B77" w:rsidRDefault="0005732C" w:rsidP="0005732C">
      <w:pPr>
        <w:pStyle w:val="Default"/>
        <w:spacing w:line="360" w:lineRule="auto"/>
        <w:rPr>
          <w:rFonts w:ascii="Footlight MT Light" w:hAnsi="Footlight MT Light"/>
          <w:b/>
          <w:sz w:val="28"/>
          <w:szCs w:val="28"/>
          <w:u w:val="single"/>
        </w:rPr>
      </w:pPr>
      <w:r w:rsidRPr="00615B77">
        <w:rPr>
          <w:rFonts w:ascii="Footlight MT Light" w:hAnsi="Footlight MT Light"/>
          <w:b/>
          <w:sz w:val="28"/>
          <w:szCs w:val="28"/>
          <w:u w:val="single"/>
        </w:rPr>
        <w:t xml:space="preserve">MEMBERS </w:t>
      </w:r>
      <w:proofErr w:type="gramStart"/>
      <w:r w:rsidRPr="00615B77">
        <w:rPr>
          <w:rFonts w:ascii="Footlight MT Light" w:hAnsi="Footlight MT Light"/>
          <w:b/>
          <w:sz w:val="28"/>
          <w:szCs w:val="28"/>
          <w:u w:val="single"/>
        </w:rPr>
        <w:t>PRESENT .</w:t>
      </w:r>
      <w:proofErr w:type="gramEnd"/>
    </w:p>
    <w:p w:rsidR="0005732C" w:rsidRPr="00615B77" w:rsidRDefault="0005732C" w:rsidP="0005732C">
      <w:pPr>
        <w:pStyle w:val="Default"/>
        <w:spacing w:line="360" w:lineRule="auto"/>
        <w:rPr>
          <w:rFonts w:ascii="Footlight MT Light" w:hAnsi="Footlight MT Light"/>
          <w:sz w:val="28"/>
          <w:szCs w:val="28"/>
        </w:rPr>
      </w:pPr>
      <w:r w:rsidRPr="00615B77">
        <w:rPr>
          <w:rFonts w:ascii="Footlight MT Light" w:hAnsi="Footlight MT Light"/>
          <w:sz w:val="28"/>
          <w:szCs w:val="28"/>
        </w:rPr>
        <w:t xml:space="preserve">1. ISSA GARAD ADAN                      CHAIRMAN NGCDFC </w:t>
      </w:r>
    </w:p>
    <w:p w:rsidR="0005732C" w:rsidRPr="00615B77" w:rsidRDefault="0005732C" w:rsidP="0005732C">
      <w:pPr>
        <w:pStyle w:val="Default"/>
        <w:spacing w:line="360" w:lineRule="auto"/>
        <w:rPr>
          <w:rFonts w:ascii="Footlight MT Light" w:hAnsi="Footlight MT Light"/>
          <w:sz w:val="28"/>
          <w:szCs w:val="28"/>
        </w:rPr>
      </w:pPr>
      <w:r w:rsidRPr="00615B77">
        <w:rPr>
          <w:rFonts w:ascii="Footlight MT Light" w:hAnsi="Footlight MT Light"/>
          <w:sz w:val="28"/>
          <w:szCs w:val="28"/>
        </w:rPr>
        <w:t xml:space="preserve">2. RASHID ABDI ADAN                    SECRETARY NGCDFC </w:t>
      </w:r>
    </w:p>
    <w:p w:rsidR="0005732C" w:rsidRPr="00615B77" w:rsidRDefault="0005732C" w:rsidP="0005732C">
      <w:pPr>
        <w:pStyle w:val="Default"/>
        <w:spacing w:line="360" w:lineRule="auto"/>
        <w:rPr>
          <w:rFonts w:ascii="Footlight MT Light" w:hAnsi="Footlight MT Light"/>
          <w:sz w:val="28"/>
          <w:szCs w:val="28"/>
        </w:rPr>
      </w:pPr>
      <w:r w:rsidRPr="00615B77">
        <w:rPr>
          <w:rFonts w:ascii="Footlight MT Light" w:hAnsi="Footlight MT Light"/>
          <w:sz w:val="28"/>
          <w:szCs w:val="28"/>
        </w:rPr>
        <w:t xml:space="preserve">3. ABDISALAN BILLOW ABDI          FUND ACCOUNT MANAGER </w:t>
      </w:r>
    </w:p>
    <w:p w:rsidR="0005732C" w:rsidRPr="00615B77" w:rsidRDefault="0005732C" w:rsidP="0005732C">
      <w:pPr>
        <w:pStyle w:val="Default"/>
        <w:spacing w:line="360" w:lineRule="auto"/>
        <w:rPr>
          <w:rFonts w:ascii="Footlight MT Light" w:hAnsi="Footlight MT Light"/>
          <w:sz w:val="28"/>
          <w:szCs w:val="28"/>
        </w:rPr>
      </w:pPr>
      <w:r w:rsidRPr="00615B77">
        <w:rPr>
          <w:rFonts w:ascii="Footlight MT Light" w:hAnsi="Footlight MT Light"/>
          <w:sz w:val="28"/>
          <w:szCs w:val="28"/>
        </w:rPr>
        <w:t>4. FATUMA ABDULLAHI                  NGCDFC MEMBER</w:t>
      </w:r>
    </w:p>
    <w:p w:rsidR="0005732C" w:rsidRPr="00615B77" w:rsidRDefault="0005732C" w:rsidP="0005732C">
      <w:pPr>
        <w:pStyle w:val="Default"/>
        <w:spacing w:line="360" w:lineRule="auto"/>
        <w:rPr>
          <w:rFonts w:ascii="Footlight MT Light" w:hAnsi="Footlight MT Light"/>
          <w:sz w:val="28"/>
          <w:szCs w:val="28"/>
        </w:rPr>
      </w:pPr>
      <w:r w:rsidRPr="00615B77">
        <w:rPr>
          <w:rFonts w:ascii="Footlight MT Light" w:hAnsi="Footlight MT Light"/>
          <w:sz w:val="28"/>
          <w:szCs w:val="28"/>
        </w:rPr>
        <w:t xml:space="preserve">5. FATUMA OSMAN                         NGCDFC MEMBER </w:t>
      </w:r>
    </w:p>
    <w:p w:rsidR="0005732C" w:rsidRPr="00615B77" w:rsidRDefault="0005732C" w:rsidP="0005732C">
      <w:pPr>
        <w:pStyle w:val="Default"/>
        <w:spacing w:line="360" w:lineRule="auto"/>
        <w:rPr>
          <w:rFonts w:ascii="Footlight MT Light" w:hAnsi="Footlight MT Light"/>
          <w:sz w:val="28"/>
          <w:szCs w:val="28"/>
        </w:rPr>
      </w:pPr>
      <w:r w:rsidRPr="00615B77">
        <w:rPr>
          <w:rFonts w:ascii="Footlight MT Light" w:hAnsi="Footlight MT Light"/>
          <w:sz w:val="28"/>
          <w:szCs w:val="28"/>
        </w:rPr>
        <w:t xml:space="preserve">6. ABEY ABDI                                    NGCDFC MEMBER </w:t>
      </w:r>
    </w:p>
    <w:p w:rsidR="0005732C" w:rsidRPr="00615B77" w:rsidRDefault="0005732C" w:rsidP="0005732C">
      <w:pPr>
        <w:pStyle w:val="Default"/>
        <w:spacing w:line="360" w:lineRule="auto"/>
        <w:rPr>
          <w:rFonts w:ascii="Footlight MT Light" w:hAnsi="Footlight MT Light"/>
          <w:sz w:val="28"/>
          <w:szCs w:val="28"/>
        </w:rPr>
      </w:pPr>
      <w:r w:rsidRPr="00615B77">
        <w:rPr>
          <w:rFonts w:ascii="Footlight MT Light" w:hAnsi="Footlight MT Light"/>
          <w:sz w:val="28"/>
          <w:szCs w:val="28"/>
        </w:rPr>
        <w:t xml:space="preserve">7. SHUKRI MOHAMED                     NGCDFC MEMBER </w:t>
      </w:r>
    </w:p>
    <w:p w:rsidR="0005732C" w:rsidRPr="00615B77" w:rsidRDefault="0005732C" w:rsidP="0005732C">
      <w:pPr>
        <w:pStyle w:val="Default"/>
        <w:spacing w:line="360" w:lineRule="auto"/>
        <w:rPr>
          <w:rFonts w:ascii="Footlight MT Light" w:hAnsi="Footlight MT Light"/>
          <w:sz w:val="28"/>
          <w:szCs w:val="28"/>
        </w:rPr>
      </w:pPr>
      <w:r w:rsidRPr="00615B77">
        <w:rPr>
          <w:rFonts w:ascii="Footlight MT Light" w:hAnsi="Footlight MT Light"/>
          <w:sz w:val="28"/>
          <w:szCs w:val="28"/>
        </w:rPr>
        <w:t xml:space="preserve">8. BEIKING ISSA                                NGCDFC MEMBER </w:t>
      </w:r>
    </w:p>
    <w:p w:rsidR="0005732C" w:rsidRPr="0005732C" w:rsidRDefault="0005732C" w:rsidP="0005732C">
      <w:pPr>
        <w:pStyle w:val="Default"/>
        <w:spacing w:line="360" w:lineRule="auto"/>
        <w:rPr>
          <w:rFonts w:ascii="Footlight MT Light" w:hAnsi="Footlight MT Light"/>
          <w:sz w:val="28"/>
          <w:szCs w:val="28"/>
        </w:rPr>
      </w:pPr>
      <w:r w:rsidRPr="00615B77">
        <w:rPr>
          <w:rFonts w:ascii="Footlight MT Light" w:hAnsi="Footlight MT Light"/>
          <w:sz w:val="28"/>
          <w:szCs w:val="28"/>
        </w:rPr>
        <w:t xml:space="preserve">9. AMINA AHMED ADAN                NGCDFC MEMBER </w:t>
      </w:r>
    </w:p>
    <w:p w:rsidR="0005732C" w:rsidRPr="00615B77" w:rsidRDefault="0005732C" w:rsidP="0005732C">
      <w:pPr>
        <w:rPr>
          <w:rFonts w:ascii="Footlight MT Light" w:hAnsi="Footlight MT Light" w:cs="Calibri"/>
          <w:b/>
          <w:sz w:val="28"/>
          <w:szCs w:val="28"/>
          <w:u w:val="single"/>
        </w:rPr>
      </w:pPr>
      <w:r w:rsidRPr="00615B77">
        <w:rPr>
          <w:rFonts w:ascii="Footlight MT Light" w:hAnsi="Footlight MT Light" w:cs="Calibri"/>
          <w:b/>
          <w:sz w:val="28"/>
          <w:szCs w:val="28"/>
          <w:u w:val="single"/>
        </w:rPr>
        <w:t>AGENDA</w:t>
      </w:r>
    </w:p>
    <w:p w:rsidR="0005732C" w:rsidRPr="00615B77" w:rsidRDefault="0005732C" w:rsidP="0005732C">
      <w:pPr>
        <w:pStyle w:val="Default"/>
        <w:numPr>
          <w:ilvl w:val="0"/>
          <w:numId w:val="2"/>
        </w:numPr>
        <w:spacing w:line="360" w:lineRule="auto"/>
        <w:rPr>
          <w:rFonts w:ascii="Footlight MT Light" w:hAnsi="Footlight MT Light"/>
          <w:sz w:val="28"/>
          <w:szCs w:val="28"/>
        </w:rPr>
      </w:pPr>
      <w:r w:rsidRPr="00615B77">
        <w:rPr>
          <w:rFonts w:ascii="Footlight MT Light" w:hAnsi="Footlight MT Light"/>
          <w:sz w:val="28"/>
          <w:szCs w:val="28"/>
        </w:rPr>
        <w:t xml:space="preserve">Introductions </w:t>
      </w:r>
    </w:p>
    <w:p w:rsidR="0005732C" w:rsidRPr="00615B77" w:rsidRDefault="0005732C" w:rsidP="0005732C">
      <w:pPr>
        <w:pStyle w:val="Default"/>
        <w:numPr>
          <w:ilvl w:val="0"/>
          <w:numId w:val="2"/>
        </w:numPr>
        <w:spacing w:line="360" w:lineRule="auto"/>
        <w:rPr>
          <w:rFonts w:ascii="Footlight MT Light" w:hAnsi="Footlight MT Light"/>
          <w:sz w:val="28"/>
          <w:szCs w:val="28"/>
        </w:rPr>
      </w:pPr>
      <w:r w:rsidRPr="00615B77">
        <w:rPr>
          <w:rFonts w:ascii="Footlight MT Light" w:hAnsi="Footlight MT Light"/>
          <w:sz w:val="28"/>
          <w:szCs w:val="28"/>
        </w:rPr>
        <w:t xml:space="preserve">Discussion of previous minutes </w:t>
      </w:r>
    </w:p>
    <w:p w:rsidR="0005732C" w:rsidRPr="00615B77" w:rsidRDefault="0005732C" w:rsidP="0005732C">
      <w:pPr>
        <w:pStyle w:val="Default"/>
        <w:numPr>
          <w:ilvl w:val="0"/>
          <w:numId w:val="2"/>
        </w:numPr>
        <w:spacing w:line="360" w:lineRule="auto"/>
        <w:rPr>
          <w:rFonts w:ascii="Footlight MT Light" w:hAnsi="Footlight MT Light"/>
          <w:sz w:val="28"/>
          <w:szCs w:val="28"/>
        </w:rPr>
      </w:pPr>
      <w:r w:rsidRPr="00615B77">
        <w:rPr>
          <w:rFonts w:ascii="Footlight MT Light" w:hAnsi="Footlight MT Light"/>
          <w:sz w:val="28"/>
          <w:szCs w:val="28"/>
        </w:rPr>
        <w:t xml:space="preserve">Approval of </w:t>
      </w:r>
      <w:proofErr w:type="spellStart"/>
      <w:r w:rsidRPr="00615B77">
        <w:rPr>
          <w:rFonts w:ascii="Footlight MT Light" w:hAnsi="Footlight MT Light"/>
          <w:sz w:val="28"/>
          <w:szCs w:val="28"/>
        </w:rPr>
        <w:t>Wajir</w:t>
      </w:r>
      <w:proofErr w:type="spellEnd"/>
      <w:r w:rsidRPr="00615B77">
        <w:rPr>
          <w:rFonts w:ascii="Footlight MT Light" w:hAnsi="Footlight MT Light"/>
          <w:sz w:val="28"/>
          <w:szCs w:val="28"/>
        </w:rPr>
        <w:t xml:space="preserve"> East NGCDFC budget proposal for the financial year 2018/2019.</w:t>
      </w:r>
    </w:p>
    <w:p w:rsidR="0005732C" w:rsidRPr="0005732C" w:rsidRDefault="0005732C" w:rsidP="0005732C">
      <w:pPr>
        <w:pStyle w:val="Default"/>
        <w:numPr>
          <w:ilvl w:val="0"/>
          <w:numId w:val="2"/>
        </w:numPr>
        <w:spacing w:line="360" w:lineRule="auto"/>
        <w:rPr>
          <w:rFonts w:ascii="Footlight MT Light" w:hAnsi="Footlight MT Light"/>
          <w:sz w:val="28"/>
          <w:szCs w:val="28"/>
        </w:rPr>
      </w:pPr>
      <w:r w:rsidRPr="00615B77">
        <w:rPr>
          <w:rFonts w:ascii="Footlight MT Light" w:hAnsi="Footlight MT Light"/>
          <w:sz w:val="28"/>
          <w:szCs w:val="28"/>
        </w:rPr>
        <w:t xml:space="preserve">Payments of NG-CDFC  sitting allowances </w:t>
      </w:r>
    </w:p>
    <w:p w:rsidR="0005732C" w:rsidRPr="00615B77" w:rsidRDefault="0005732C" w:rsidP="0005732C">
      <w:pPr>
        <w:rPr>
          <w:rFonts w:ascii="Footlight MT Light" w:hAnsi="Footlight MT Light" w:cs="Calibri"/>
          <w:b/>
          <w:sz w:val="28"/>
          <w:szCs w:val="28"/>
          <w:u w:val="single"/>
        </w:rPr>
      </w:pPr>
      <w:r w:rsidRPr="00615B77">
        <w:rPr>
          <w:rFonts w:ascii="Footlight MT Light" w:hAnsi="Footlight MT Light" w:cs="Calibri"/>
          <w:b/>
          <w:sz w:val="28"/>
          <w:szCs w:val="28"/>
          <w:u w:val="single"/>
        </w:rPr>
        <w:t>MIN 01/10/2019. CONFIRMATION OF PREVIOUS MEETING MINUTES</w:t>
      </w:r>
    </w:p>
    <w:p w:rsidR="0005732C" w:rsidRPr="00615B77" w:rsidRDefault="0005732C" w:rsidP="0005732C">
      <w:pPr>
        <w:rPr>
          <w:rFonts w:ascii="Footlight MT Light" w:hAnsi="Footlight MT Light"/>
          <w:sz w:val="28"/>
          <w:szCs w:val="28"/>
        </w:rPr>
      </w:pPr>
      <w:r w:rsidRPr="00615B77">
        <w:rPr>
          <w:rFonts w:ascii="Footlight MT Light" w:hAnsi="Footlight MT Light"/>
          <w:sz w:val="28"/>
          <w:szCs w:val="28"/>
        </w:rPr>
        <w:t>The secretary circulated copies of the previous minutes for adoption. Members discussed the minutes and after lengthy verification, members agreed to make no amendments and the minutes adopted as the true records of the previous minutes.</w:t>
      </w:r>
    </w:p>
    <w:p w:rsidR="0005732C" w:rsidRPr="00615B77" w:rsidRDefault="0005732C" w:rsidP="0005732C">
      <w:pPr>
        <w:rPr>
          <w:rFonts w:ascii="Footlight MT Light" w:hAnsi="Footlight MT Light" w:cs="Calibri"/>
          <w:b/>
          <w:sz w:val="28"/>
          <w:szCs w:val="28"/>
          <w:u w:val="single"/>
        </w:rPr>
      </w:pPr>
      <w:r w:rsidRPr="00615B77">
        <w:rPr>
          <w:rFonts w:ascii="Footlight MT Light" w:hAnsi="Footlight MT Light" w:cs="Calibri"/>
          <w:b/>
          <w:sz w:val="28"/>
          <w:szCs w:val="28"/>
          <w:u w:val="single"/>
        </w:rPr>
        <w:t xml:space="preserve">MIN 02/10/2019: </w:t>
      </w:r>
      <w:r w:rsidRPr="00615B77">
        <w:rPr>
          <w:rFonts w:ascii="Footlight MT Light" w:hAnsi="Footlight MT Light"/>
          <w:b/>
          <w:sz w:val="28"/>
          <w:szCs w:val="28"/>
          <w:u w:val="single"/>
        </w:rPr>
        <w:t>APPROVAL OF WAJIR EAST NGCDFC BUDGET PROPOSAL FOR THE FINANCIAL YEAR 2019/2020</w:t>
      </w:r>
      <w:proofErr w:type="gramStart"/>
      <w:r w:rsidRPr="00615B77">
        <w:rPr>
          <w:rFonts w:ascii="Footlight MT Light" w:hAnsi="Footlight MT Light"/>
          <w:b/>
          <w:sz w:val="28"/>
          <w:szCs w:val="28"/>
          <w:u w:val="single"/>
        </w:rPr>
        <w:t>..</w:t>
      </w:r>
      <w:proofErr w:type="gramEnd"/>
    </w:p>
    <w:p w:rsidR="0005732C" w:rsidRPr="00615B77" w:rsidRDefault="0005732C" w:rsidP="0005732C">
      <w:pPr>
        <w:rPr>
          <w:rFonts w:ascii="Footlight MT Light" w:hAnsi="Footlight MT Light" w:cs="Calibri"/>
          <w:sz w:val="28"/>
          <w:szCs w:val="28"/>
        </w:rPr>
      </w:pPr>
      <w:r w:rsidRPr="00615B77">
        <w:rPr>
          <w:rFonts w:ascii="Footlight MT Light" w:hAnsi="Footlight MT Light" w:cs="Calibri"/>
          <w:sz w:val="28"/>
          <w:szCs w:val="28"/>
        </w:rPr>
        <w:t>The Chairperson briefed members that the committee is required to submit project proposals for the financial year 2019/2020 in time to get funds, the fund account manager told members that the NG- CDFC is supposed to submit projects proposals to the NG - CDF Board as per the guidelines of the National Government projects.</w:t>
      </w:r>
    </w:p>
    <w:p w:rsidR="0005732C" w:rsidRPr="00615B77" w:rsidRDefault="0005732C" w:rsidP="0005732C">
      <w:pPr>
        <w:rPr>
          <w:rFonts w:ascii="Footlight MT Light" w:hAnsi="Footlight MT Light" w:cs="Calibri"/>
          <w:sz w:val="28"/>
          <w:szCs w:val="28"/>
        </w:rPr>
      </w:pPr>
      <w:r w:rsidRPr="00615B77">
        <w:rPr>
          <w:rFonts w:ascii="Footlight MT Light" w:hAnsi="Footlight MT Light" w:cs="Calibri"/>
          <w:sz w:val="28"/>
          <w:szCs w:val="28"/>
        </w:rPr>
        <w:lastRenderedPageBreak/>
        <w:t xml:space="preserve">The Fund Account Manager informed members that the constituency had been allocated a total of </w:t>
      </w:r>
      <w:r w:rsidRPr="00615B77">
        <w:rPr>
          <w:rFonts w:ascii="Footlight MT Light" w:hAnsi="Footlight MT Light" w:cs="Calibri"/>
          <w:b/>
          <w:sz w:val="28"/>
          <w:szCs w:val="28"/>
        </w:rPr>
        <w:t xml:space="preserve">Kshs.137, 367,724.14. </w:t>
      </w:r>
      <w:r w:rsidRPr="00615B77">
        <w:rPr>
          <w:rFonts w:ascii="Footlight MT Light" w:hAnsi="Footlight MT Light" w:cs="Calibri"/>
          <w:sz w:val="28"/>
          <w:szCs w:val="28"/>
        </w:rPr>
        <w:t>The Fund account manager briefed members on the guidelines for project</w:t>
      </w:r>
    </w:p>
    <w:p w:rsidR="0005732C" w:rsidRDefault="0005732C" w:rsidP="0005732C">
      <w:pPr>
        <w:rPr>
          <w:rFonts w:ascii="Footlight MT Light" w:hAnsi="Footlight MT Light" w:cs="Calibri"/>
          <w:sz w:val="28"/>
          <w:szCs w:val="28"/>
        </w:rPr>
      </w:pPr>
      <w:bookmarkStart w:id="0" w:name="_GoBack"/>
      <w:bookmarkEnd w:id="0"/>
      <w:proofErr w:type="gramStart"/>
      <w:r w:rsidRPr="00615B77">
        <w:rPr>
          <w:rFonts w:ascii="Footlight MT Light" w:hAnsi="Footlight MT Light" w:cs="Calibri"/>
          <w:sz w:val="28"/>
          <w:szCs w:val="28"/>
        </w:rPr>
        <w:t>proposal</w:t>
      </w:r>
      <w:proofErr w:type="gramEnd"/>
      <w:r w:rsidRPr="00615B77">
        <w:rPr>
          <w:rFonts w:ascii="Footlight MT Light" w:hAnsi="Footlight MT Light" w:cs="Calibri"/>
          <w:sz w:val="28"/>
          <w:szCs w:val="28"/>
        </w:rPr>
        <w:t xml:space="preserve"> presentation he also informed members on the eligible projects. The manager informed members that all devolved functions are no longer el</w:t>
      </w:r>
      <w:r>
        <w:rPr>
          <w:rFonts w:ascii="Footlight MT Light" w:hAnsi="Footlight MT Light" w:cs="Calibri"/>
          <w:sz w:val="28"/>
          <w:szCs w:val="28"/>
        </w:rPr>
        <w:t>igible under the new NG-CDF act.</w:t>
      </w:r>
    </w:p>
    <w:p w:rsidR="0005732C" w:rsidRPr="00615B77" w:rsidRDefault="0005732C" w:rsidP="0005732C">
      <w:pPr>
        <w:rPr>
          <w:rFonts w:ascii="Footlight MT Light" w:hAnsi="Footlight MT Light" w:cs="Calibri"/>
          <w:sz w:val="28"/>
          <w:szCs w:val="28"/>
        </w:rPr>
      </w:pPr>
    </w:p>
    <w:p w:rsidR="0005732C" w:rsidRDefault="0005732C" w:rsidP="0005732C">
      <w:pPr>
        <w:rPr>
          <w:rFonts w:ascii="Footlight MT Light" w:hAnsi="Footlight MT Light" w:cs="Calibri"/>
          <w:sz w:val="28"/>
          <w:szCs w:val="28"/>
        </w:rPr>
      </w:pPr>
      <w:r w:rsidRPr="00615B77">
        <w:rPr>
          <w:rFonts w:ascii="Footlight MT Light" w:hAnsi="Footlight MT Light" w:cs="Calibri"/>
          <w:sz w:val="28"/>
          <w:szCs w:val="28"/>
        </w:rPr>
        <w:t xml:space="preserve">The Fund Account Manager informed members that the constituency did not have any </w:t>
      </w:r>
      <w:proofErr w:type="gramStart"/>
      <w:r w:rsidRPr="00615B77">
        <w:rPr>
          <w:rFonts w:ascii="Footlight MT Light" w:hAnsi="Footlight MT Light" w:cs="Calibri"/>
          <w:sz w:val="28"/>
          <w:szCs w:val="28"/>
        </w:rPr>
        <w:t>Ongoing</w:t>
      </w:r>
      <w:proofErr w:type="gramEnd"/>
      <w:r w:rsidRPr="00615B77">
        <w:rPr>
          <w:rFonts w:ascii="Footlight MT Light" w:hAnsi="Footlight MT Light" w:cs="Calibri"/>
          <w:sz w:val="28"/>
          <w:szCs w:val="28"/>
        </w:rPr>
        <w:t xml:space="preserve"> projects as per the Project Implementation Status report. The report was tabled and the members agreed to fund completely new projects.</w:t>
      </w:r>
    </w:p>
    <w:p w:rsidR="0005732C" w:rsidRPr="00615B77" w:rsidRDefault="0005732C" w:rsidP="0005732C">
      <w:pPr>
        <w:rPr>
          <w:rFonts w:ascii="Footlight MT Light" w:hAnsi="Footlight MT Light" w:cs="Calibri"/>
          <w:sz w:val="28"/>
          <w:szCs w:val="28"/>
        </w:rPr>
      </w:pPr>
    </w:p>
    <w:p w:rsidR="0005732C" w:rsidRPr="00615B77" w:rsidRDefault="0005732C" w:rsidP="0005732C">
      <w:pPr>
        <w:rPr>
          <w:rFonts w:ascii="Footlight MT Light" w:hAnsi="Footlight MT Light" w:cs="Calibri"/>
          <w:sz w:val="28"/>
          <w:szCs w:val="28"/>
        </w:rPr>
      </w:pPr>
      <w:r w:rsidRPr="00615B77">
        <w:rPr>
          <w:rFonts w:ascii="Footlight MT Light" w:hAnsi="Footlight MT Light" w:cs="Calibri"/>
          <w:sz w:val="28"/>
          <w:szCs w:val="28"/>
        </w:rPr>
        <w:t>After lengthy deliberations the NG- CDF committee agreed on the following projects to be funded in the Financial Year 2019 – 2020 in all the four wards in the Constituency.</w:t>
      </w:r>
    </w:p>
    <w:p w:rsidR="0005732C" w:rsidRPr="00615B77" w:rsidRDefault="0005732C" w:rsidP="0005732C">
      <w:pPr>
        <w:rPr>
          <w:rFonts w:ascii="Footlight MT Light" w:hAnsi="Footlight MT Light" w:cs="Calibri"/>
          <w:sz w:val="28"/>
          <w:szCs w:val="28"/>
        </w:rPr>
      </w:pPr>
    </w:p>
    <w:tbl>
      <w:tblPr>
        <w:tblW w:w="1027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0"/>
        <w:gridCol w:w="4680"/>
        <w:gridCol w:w="2173"/>
      </w:tblGrid>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05732C" w:rsidRPr="00AA2CFB" w:rsidRDefault="0005732C" w:rsidP="00A4538B">
            <w:pPr>
              <w:spacing w:after="0" w:line="240" w:lineRule="auto"/>
              <w:rPr>
                <w:rFonts w:ascii="Footlight MT Light" w:hAnsi="Footlight MT Light"/>
                <w:b/>
                <w:color w:val="000000"/>
                <w:sz w:val="28"/>
                <w:szCs w:val="28"/>
              </w:rPr>
            </w:pPr>
            <w:r w:rsidRPr="00AA2CFB">
              <w:rPr>
                <w:rFonts w:ascii="Footlight MT Light" w:hAnsi="Footlight MT Light"/>
                <w:b/>
                <w:color w:val="000000"/>
                <w:sz w:val="28"/>
                <w:szCs w:val="28"/>
              </w:rPr>
              <w:t xml:space="preserve">Project Name </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rsidR="0005732C" w:rsidRPr="00AA2CFB" w:rsidRDefault="0005732C" w:rsidP="00A4538B">
            <w:pPr>
              <w:spacing w:after="0" w:line="240" w:lineRule="auto"/>
              <w:rPr>
                <w:rFonts w:ascii="Footlight MT Light" w:hAnsi="Footlight MT Light"/>
                <w:b/>
                <w:color w:val="000000"/>
                <w:sz w:val="28"/>
                <w:szCs w:val="28"/>
              </w:rPr>
            </w:pPr>
            <w:r w:rsidRPr="00AA2CFB">
              <w:rPr>
                <w:rFonts w:ascii="Footlight MT Light" w:hAnsi="Footlight MT Light"/>
                <w:b/>
                <w:color w:val="000000"/>
                <w:sz w:val="28"/>
                <w:szCs w:val="28"/>
              </w:rPr>
              <w:t xml:space="preserve">Project activity </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rsidR="0005732C" w:rsidRPr="00AA2CFB" w:rsidRDefault="0005732C" w:rsidP="00A4538B">
            <w:pPr>
              <w:spacing w:after="0" w:line="240" w:lineRule="auto"/>
              <w:jc w:val="right"/>
              <w:rPr>
                <w:rFonts w:ascii="Footlight MT Light" w:hAnsi="Footlight MT Light"/>
                <w:b/>
                <w:color w:val="000000"/>
                <w:sz w:val="28"/>
                <w:szCs w:val="28"/>
              </w:rPr>
            </w:pPr>
            <w:r w:rsidRPr="00AA2CFB">
              <w:rPr>
                <w:rFonts w:ascii="Footlight MT Light" w:hAnsi="Footlight MT Light"/>
                <w:b/>
                <w:color w:val="000000"/>
                <w:sz w:val="28"/>
                <w:szCs w:val="28"/>
              </w:rPr>
              <w:t>Amount Allocated</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Employees compensation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Payment of NG-CDFC  staff salaries  leave allowances and PAYE deductions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5,600,000.00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NHIF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sz w:val="28"/>
                <w:szCs w:val="28"/>
              </w:rPr>
            </w:pPr>
            <w:r w:rsidRPr="00AA2CFB">
              <w:rPr>
                <w:rFonts w:ascii="Footlight MT Light" w:hAnsi="Footlight MT Light"/>
                <w:sz w:val="28"/>
                <w:szCs w:val="28"/>
              </w:rPr>
              <w:t xml:space="preserve">Payment NSSF  monthly deductions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100,000.00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NSSF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sz w:val="28"/>
                <w:szCs w:val="28"/>
              </w:rPr>
            </w:pPr>
            <w:r w:rsidRPr="00AA2CFB">
              <w:rPr>
                <w:rFonts w:ascii="Footlight MT Light" w:hAnsi="Footlight MT Light"/>
                <w:sz w:val="28"/>
                <w:szCs w:val="28"/>
              </w:rPr>
              <w:t xml:space="preserve">Payment NSSF monthly deductions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color w:val="000000"/>
                <w:sz w:val="28"/>
                <w:szCs w:val="28"/>
              </w:rPr>
            </w:pPr>
            <w:r w:rsidRPr="00AA2CFB">
              <w:rPr>
                <w:rFonts w:ascii="Footlight MT Light" w:hAnsi="Footlight MT Light" w:cs="Calibri"/>
                <w:color w:val="000000"/>
                <w:sz w:val="28"/>
                <w:szCs w:val="28"/>
              </w:rPr>
              <w:t>100,000.00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office admin -goods and service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w:t>
            </w:r>
            <w:r w:rsidRPr="00AA2CFB">
              <w:rPr>
                <w:rFonts w:ascii="Footlight MT Light" w:hAnsi="Footlight MT Light"/>
                <w:sz w:val="28"/>
                <w:szCs w:val="28"/>
              </w:rPr>
              <w:t>Repairs and maintenance, printing, stationery, telephone, travel and subsistence, office tea</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1,000,003.45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Office admin -committee Expenses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w:t>
            </w:r>
            <w:r w:rsidRPr="00AA2CFB">
              <w:rPr>
                <w:rFonts w:ascii="Footlight MT Light" w:hAnsi="Footlight MT Light"/>
                <w:color w:val="000000"/>
                <w:sz w:val="28"/>
                <w:szCs w:val="28"/>
              </w:rPr>
              <w:t>Payment of Committee sitting allowances</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1,442,000.00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 xml:space="preserve">SUB TOTAL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 xml:space="preserve">                                  8,242,003.45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lastRenderedPageBreak/>
              <w:t xml:space="preserve">M&amp;E -Goods and services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w:t>
            </w:r>
            <w:r w:rsidRPr="00AA2CFB">
              <w:rPr>
                <w:rFonts w:ascii="Footlight MT Light" w:hAnsi="Footlight MT Light"/>
                <w:sz w:val="28"/>
                <w:szCs w:val="28"/>
              </w:rPr>
              <w:t>Payment of Committee sitting allowances, transport, conferences</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1,000,000.00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M&amp;E -Training and capacity building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olor w:val="000000"/>
                <w:sz w:val="28"/>
                <w:szCs w:val="28"/>
              </w:rPr>
              <w:t xml:space="preserve">Undertake Training of the </w:t>
            </w:r>
            <w:proofErr w:type="spellStart"/>
            <w:r w:rsidRPr="00AA2CFB">
              <w:rPr>
                <w:rFonts w:ascii="Footlight MT Light" w:hAnsi="Footlight MT Light"/>
                <w:color w:val="000000"/>
                <w:sz w:val="28"/>
                <w:szCs w:val="28"/>
              </w:rPr>
              <w:t>PMCs,NG</w:t>
            </w:r>
            <w:proofErr w:type="spellEnd"/>
            <w:r w:rsidRPr="00AA2CFB">
              <w:rPr>
                <w:rFonts w:ascii="Footlight MT Light" w:hAnsi="Footlight MT Light"/>
                <w:color w:val="000000"/>
                <w:sz w:val="28"/>
                <w:szCs w:val="28"/>
              </w:rPr>
              <w:t xml:space="preserve"> CDFCs CDF and NGCDFC  staff on NGCDF  Related issues</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1,769,479.31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 xml:space="preserve">SUB TOTAL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 xml:space="preserve">                                  2,769,479.31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Emergency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To cater for any unforeseen occurrences in the constituency during the financial year</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7,198,241.38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sports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Conducting of constituency sports tournament  and supply of uniforms to winning teams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2,000,000.00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color w:val="000000"/>
                <w:sz w:val="28"/>
                <w:szCs w:val="28"/>
              </w:rPr>
            </w:pPr>
            <w:r w:rsidRPr="00AA2CFB">
              <w:rPr>
                <w:rFonts w:ascii="Footlight MT Light" w:hAnsi="Footlight MT Light" w:cs="Calibri"/>
                <w:b/>
                <w:color w:val="000000"/>
                <w:sz w:val="28"/>
                <w:szCs w:val="28"/>
              </w:rPr>
              <w:t xml:space="preserve">Environmental activities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color w:val="000000"/>
                <w:sz w:val="28"/>
                <w:szCs w:val="28"/>
              </w:rPr>
            </w:pPr>
            <w:r w:rsidRPr="00AA2CFB">
              <w:rPr>
                <w:rFonts w:ascii="Footlight MT Light" w:hAnsi="Footlight MT Light" w:cs="Calibri"/>
                <w:b/>
                <w:color w:val="000000"/>
                <w:sz w:val="28"/>
                <w:szCs w:val="28"/>
              </w:rPr>
              <w:t xml:space="preserve">Project activities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b/>
                <w:color w:val="000000"/>
                <w:sz w:val="28"/>
                <w:szCs w:val="28"/>
              </w:rPr>
            </w:pPr>
            <w:r w:rsidRPr="00AA2CFB">
              <w:rPr>
                <w:rFonts w:ascii="Footlight MT Light" w:hAnsi="Footlight MT Light" w:cs="Calibri"/>
                <w:b/>
                <w:color w:val="000000"/>
                <w:sz w:val="28"/>
                <w:szCs w:val="28"/>
              </w:rPr>
              <w:t xml:space="preserve">Amount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color w:val="000000"/>
                <w:sz w:val="28"/>
                <w:szCs w:val="28"/>
              </w:rPr>
            </w:pPr>
            <w:proofErr w:type="spellStart"/>
            <w:r w:rsidRPr="00AA2CFB">
              <w:rPr>
                <w:rFonts w:ascii="Footlight MT Light" w:hAnsi="Footlight MT Light"/>
                <w:color w:val="000000"/>
                <w:sz w:val="28"/>
                <w:szCs w:val="28"/>
              </w:rPr>
              <w:t>Wajir</w:t>
            </w:r>
            <w:proofErr w:type="spellEnd"/>
            <w:r w:rsidRPr="00AA2CFB">
              <w:rPr>
                <w:rFonts w:ascii="Footlight MT Light" w:hAnsi="Footlight MT Light"/>
                <w:color w:val="000000"/>
                <w:sz w:val="28"/>
                <w:szCs w:val="28"/>
              </w:rPr>
              <w:t xml:space="preserve"> </w:t>
            </w:r>
            <w:proofErr w:type="spellStart"/>
            <w:r w:rsidRPr="00AA2CFB">
              <w:rPr>
                <w:rFonts w:ascii="Footlight MT Light" w:hAnsi="Footlight MT Light"/>
                <w:color w:val="000000"/>
                <w:sz w:val="28"/>
                <w:szCs w:val="28"/>
              </w:rPr>
              <w:t>bor</w:t>
            </w:r>
            <w:proofErr w:type="spellEnd"/>
            <w:r w:rsidRPr="00AA2CFB">
              <w:rPr>
                <w:rFonts w:ascii="Footlight MT Light" w:hAnsi="Footlight MT Light"/>
                <w:color w:val="000000"/>
                <w:sz w:val="28"/>
                <w:szCs w:val="28"/>
              </w:rPr>
              <w:t xml:space="preserve"> secondary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sz w:val="28"/>
                <w:szCs w:val="28"/>
              </w:rPr>
            </w:pPr>
            <w:r>
              <w:rPr>
                <w:rFonts w:ascii="Footlight MT Light" w:hAnsi="Footlight MT Light"/>
                <w:sz w:val="28"/>
                <w:szCs w:val="28"/>
              </w:rPr>
              <w:t xml:space="preserve"> Supply and planting of 500 tree seedlings @</w:t>
            </w:r>
            <w:proofErr w:type="spellStart"/>
            <w:r>
              <w:rPr>
                <w:rFonts w:ascii="Footlight MT Light" w:hAnsi="Footlight MT Light"/>
                <w:sz w:val="28"/>
                <w:szCs w:val="28"/>
              </w:rPr>
              <w:t>kshs</w:t>
            </w:r>
            <w:proofErr w:type="spellEnd"/>
            <w:r>
              <w:rPr>
                <w:rFonts w:ascii="Footlight MT Light" w:hAnsi="Footlight MT Light"/>
                <w:sz w:val="28"/>
                <w:szCs w:val="28"/>
              </w:rPr>
              <w:t xml:space="preserve"> 2</w:t>
            </w:r>
            <w:r w:rsidRPr="00AA2CFB">
              <w:rPr>
                <w:rFonts w:ascii="Footlight MT Light" w:hAnsi="Footlight MT Light"/>
                <w:sz w:val="28"/>
                <w:szCs w:val="28"/>
              </w:rPr>
              <w:t>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jc w:val="right"/>
              <w:rPr>
                <w:rFonts w:ascii="Footlight MT Light" w:hAnsi="Footlight MT Light"/>
                <w:color w:val="000000"/>
                <w:sz w:val="28"/>
                <w:szCs w:val="28"/>
              </w:rPr>
            </w:pPr>
            <w:r>
              <w:rPr>
                <w:rFonts w:ascii="Footlight MT Light" w:hAnsi="Footlight MT Light"/>
                <w:color w:val="000000"/>
                <w:sz w:val="28"/>
                <w:szCs w:val="28"/>
              </w:rPr>
              <w:t>10</w:t>
            </w:r>
            <w:r w:rsidRPr="00AA2CFB">
              <w:rPr>
                <w:rFonts w:ascii="Footlight MT Light" w:hAnsi="Footlight MT Light"/>
                <w:color w:val="000000"/>
                <w:sz w:val="28"/>
                <w:szCs w:val="28"/>
              </w:rPr>
              <w:t>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color w:val="000000"/>
                <w:sz w:val="28"/>
                <w:szCs w:val="28"/>
              </w:rPr>
            </w:pPr>
            <w:proofErr w:type="spellStart"/>
            <w:r w:rsidRPr="00AA2CFB">
              <w:rPr>
                <w:rFonts w:ascii="Footlight MT Light" w:hAnsi="Footlight MT Light"/>
                <w:color w:val="000000"/>
                <w:sz w:val="28"/>
                <w:szCs w:val="28"/>
              </w:rPr>
              <w:t>Riba</w:t>
            </w:r>
            <w:proofErr w:type="spellEnd"/>
            <w:r w:rsidRPr="00AA2CFB">
              <w:rPr>
                <w:rFonts w:ascii="Footlight MT Light" w:hAnsi="Footlight MT Light"/>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Default="0005732C" w:rsidP="00A4538B">
            <w:r w:rsidRPr="00141E3D">
              <w:rPr>
                <w:rFonts w:ascii="Footlight MT Light" w:hAnsi="Footlight MT Light"/>
                <w:sz w:val="28"/>
                <w:szCs w:val="28"/>
              </w:rPr>
              <w:t>Supply and planting of 500 tree seedlings @</w:t>
            </w:r>
            <w:proofErr w:type="spellStart"/>
            <w:r w:rsidRPr="00141E3D">
              <w:rPr>
                <w:rFonts w:ascii="Footlight MT Light" w:hAnsi="Footlight MT Light"/>
                <w:sz w:val="28"/>
                <w:szCs w:val="28"/>
              </w:rPr>
              <w:t>kshs</w:t>
            </w:r>
            <w:proofErr w:type="spellEnd"/>
            <w:r w:rsidRPr="00141E3D">
              <w:rPr>
                <w:rFonts w:ascii="Footlight MT Light" w:hAnsi="Footlight MT Light"/>
                <w:sz w:val="28"/>
                <w:szCs w:val="28"/>
              </w:rPr>
              <w:t xml:space="preserve"> 200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9546B5" w:rsidP="00A4538B">
            <w:pPr>
              <w:jc w:val="right"/>
              <w:rPr>
                <w:rFonts w:ascii="Footlight MT Light" w:hAnsi="Footlight MT Light"/>
                <w:color w:val="000000"/>
                <w:sz w:val="28"/>
                <w:szCs w:val="28"/>
              </w:rPr>
            </w:pPr>
            <w:r>
              <w:rPr>
                <w:rFonts w:ascii="Footlight MT Light" w:hAnsi="Footlight MT Light"/>
                <w:color w:val="000000"/>
                <w:sz w:val="28"/>
                <w:szCs w:val="28"/>
              </w:rPr>
              <w:t>10</w:t>
            </w:r>
            <w:r w:rsidR="0005732C" w:rsidRPr="00AA2CFB">
              <w:rPr>
                <w:rFonts w:ascii="Footlight MT Light" w:hAnsi="Footlight MT Light"/>
                <w:color w:val="000000"/>
                <w:sz w:val="28"/>
                <w:szCs w:val="28"/>
              </w:rPr>
              <w:t>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color w:val="000000"/>
                <w:sz w:val="28"/>
                <w:szCs w:val="28"/>
              </w:rPr>
            </w:pPr>
            <w:proofErr w:type="spellStart"/>
            <w:r w:rsidRPr="00AA2CFB">
              <w:rPr>
                <w:rFonts w:ascii="Footlight MT Light" w:hAnsi="Footlight MT Light"/>
                <w:color w:val="000000"/>
                <w:sz w:val="28"/>
                <w:szCs w:val="28"/>
              </w:rPr>
              <w:t>Riba</w:t>
            </w:r>
            <w:proofErr w:type="spellEnd"/>
            <w:r w:rsidRPr="00AA2CFB">
              <w:rPr>
                <w:rFonts w:ascii="Footlight MT Light" w:hAnsi="Footlight MT Light"/>
                <w:color w:val="000000"/>
                <w:sz w:val="28"/>
                <w:szCs w:val="28"/>
              </w:rPr>
              <w:t xml:space="preserve"> girls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Default="0005732C" w:rsidP="00A4538B">
            <w:r w:rsidRPr="00141E3D">
              <w:rPr>
                <w:rFonts w:ascii="Footlight MT Light" w:hAnsi="Footlight MT Light"/>
                <w:sz w:val="28"/>
                <w:szCs w:val="28"/>
              </w:rPr>
              <w:t>Supply and planting of 500 tree seedlings @</w:t>
            </w:r>
            <w:proofErr w:type="spellStart"/>
            <w:r w:rsidRPr="00141E3D">
              <w:rPr>
                <w:rFonts w:ascii="Footlight MT Light" w:hAnsi="Footlight MT Light"/>
                <w:sz w:val="28"/>
                <w:szCs w:val="28"/>
              </w:rPr>
              <w:t>kshs</w:t>
            </w:r>
            <w:proofErr w:type="spellEnd"/>
            <w:r w:rsidRPr="00141E3D">
              <w:rPr>
                <w:rFonts w:ascii="Footlight MT Light" w:hAnsi="Footlight MT Light"/>
                <w:sz w:val="28"/>
                <w:szCs w:val="28"/>
              </w:rPr>
              <w:t xml:space="preserve"> 200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9546B5" w:rsidP="00A4538B">
            <w:pPr>
              <w:jc w:val="right"/>
              <w:rPr>
                <w:rFonts w:ascii="Footlight MT Light" w:hAnsi="Footlight MT Light"/>
                <w:color w:val="000000"/>
                <w:sz w:val="28"/>
                <w:szCs w:val="28"/>
              </w:rPr>
            </w:pPr>
            <w:r>
              <w:rPr>
                <w:rFonts w:ascii="Footlight MT Light" w:hAnsi="Footlight MT Light"/>
                <w:color w:val="000000"/>
                <w:sz w:val="28"/>
                <w:szCs w:val="28"/>
              </w:rPr>
              <w:t>10</w:t>
            </w:r>
            <w:r w:rsidR="0005732C" w:rsidRPr="00AA2CFB">
              <w:rPr>
                <w:rFonts w:ascii="Footlight MT Light" w:hAnsi="Footlight MT Light"/>
                <w:color w:val="000000"/>
                <w:sz w:val="28"/>
                <w:szCs w:val="28"/>
              </w:rPr>
              <w:t>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color w:val="000000"/>
                <w:sz w:val="28"/>
                <w:szCs w:val="28"/>
              </w:rPr>
            </w:pPr>
            <w:proofErr w:type="spellStart"/>
            <w:r w:rsidRPr="00AA2CFB">
              <w:rPr>
                <w:rFonts w:ascii="Footlight MT Light" w:hAnsi="Footlight MT Light"/>
                <w:color w:val="000000"/>
                <w:sz w:val="28"/>
                <w:szCs w:val="28"/>
              </w:rPr>
              <w:t>Khorof</w:t>
            </w:r>
            <w:proofErr w:type="spellEnd"/>
            <w:r w:rsidRPr="00AA2CFB">
              <w:rPr>
                <w:rFonts w:ascii="Footlight MT Light" w:hAnsi="Footlight MT Light"/>
                <w:color w:val="000000"/>
                <w:sz w:val="28"/>
                <w:szCs w:val="28"/>
              </w:rPr>
              <w:t xml:space="preserve"> </w:t>
            </w:r>
            <w:proofErr w:type="spellStart"/>
            <w:r w:rsidRPr="00AA2CFB">
              <w:rPr>
                <w:rFonts w:ascii="Footlight MT Light" w:hAnsi="Footlight MT Light"/>
                <w:color w:val="000000"/>
                <w:sz w:val="28"/>
                <w:szCs w:val="28"/>
              </w:rPr>
              <w:t>harar</w:t>
            </w:r>
            <w:proofErr w:type="spellEnd"/>
            <w:r w:rsidRPr="00AA2CFB">
              <w:rPr>
                <w:rFonts w:ascii="Footlight MT Light" w:hAnsi="Footlight MT Light"/>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Default="0005732C" w:rsidP="00A4538B">
            <w:r w:rsidRPr="00141E3D">
              <w:rPr>
                <w:rFonts w:ascii="Footlight MT Light" w:hAnsi="Footlight MT Light"/>
                <w:sz w:val="28"/>
                <w:szCs w:val="28"/>
              </w:rPr>
              <w:t>Supply and planting of 500 tree seedlings @</w:t>
            </w:r>
            <w:proofErr w:type="spellStart"/>
            <w:r w:rsidRPr="00141E3D">
              <w:rPr>
                <w:rFonts w:ascii="Footlight MT Light" w:hAnsi="Footlight MT Light"/>
                <w:sz w:val="28"/>
                <w:szCs w:val="28"/>
              </w:rPr>
              <w:t>kshs</w:t>
            </w:r>
            <w:proofErr w:type="spellEnd"/>
            <w:r w:rsidRPr="00141E3D">
              <w:rPr>
                <w:rFonts w:ascii="Footlight MT Light" w:hAnsi="Footlight MT Light"/>
                <w:sz w:val="28"/>
                <w:szCs w:val="28"/>
              </w:rPr>
              <w:t xml:space="preserve"> 200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9546B5" w:rsidP="00A4538B">
            <w:pPr>
              <w:jc w:val="right"/>
              <w:rPr>
                <w:rFonts w:ascii="Footlight MT Light" w:hAnsi="Footlight MT Light"/>
                <w:color w:val="000000"/>
                <w:sz w:val="28"/>
                <w:szCs w:val="28"/>
              </w:rPr>
            </w:pPr>
            <w:r>
              <w:rPr>
                <w:rFonts w:ascii="Footlight MT Light" w:hAnsi="Footlight MT Light"/>
                <w:color w:val="000000"/>
                <w:sz w:val="28"/>
                <w:szCs w:val="28"/>
              </w:rPr>
              <w:t>10</w:t>
            </w:r>
            <w:r w:rsidR="0005732C" w:rsidRPr="00AA2CFB">
              <w:rPr>
                <w:rFonts w:ascii="Footlight MT Light" w:hAnsi="Footlight MT Light"/>
                <w:color w:val="000000"/>
                <w:sz w:val="28"/>
                <w:szCs w:val="28"/>
              </w:rPr>
              <w:t>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color w:val="000000"/>
                <w:sz w:val="28"/>
                <w:szCs w:val="28"/>
              </w:rPr>
            </w:pPr>
            <w:proofErr w:type="spellStart"/>
            <w:r w:rsidRPr="00AA2CFB">
              <w:rPr>
                <w:rFonts w:ascii="Footlight MT Light" w:hAnsi="Footlight MT Light"/>
                <w:color w:val="000000"/>
                <w:sz w:val="28"/>
                <w:szCs w:val="28"/>
              </w:rPr>
              <w:t>Khorof</w:t>
            </w:r>
            <w:proofErr w:type="spellEnd"/>
            <w:r w:rsidRPr="00AA2CFB">
              <w:rPr>
                <w:rFonts w:ascii="Footlight MT Light" w:hAnsi="Footlight MT Light"/>
                <w:color w:val="000000"/>
                <w:sz w:val="28"/>
                <w:szCs w:val="28"/>
              </w:rPr>
              <w:t xml:space="preserve"> </w:t>
            </w:r>
            <w:proofErr w:type="spellStart"/>
            <w:r w:rsidRPr="00AA2CFB">
              <w:rPr>
                <w:rFonts w:ascii="Footlight MT Light" w:hAnsi="Footlight MT Light"/>
                <w:color w:val="000000"/>
                <w:sz w:val="28"/>
                <w:szCs w:val="28"/>
              </w:rPr>
              <w:t>harar</w:t>
            </w:r>
            <w:proofErr w:type="spellEnd"/>
            <w:r w:rsidRPr="00AA2CFB">
              <w:rPr>
                <w:rFonts w:ascii="Footlight MT Light" w:hAnsi="Footlight MT Light"/>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Default="0005732C" w:rsidP="00A4538B">
            <w:r w:rsidRPr="00141E3D">
              <w:rPr>
                <w:rFonts w:ascii="Footlight MT Light" w:hAnsi="Footlight MT Light"/>
                <w:sz w:val="28"/>
                <w:szCs w:val="28"/>
              </w:rPr>
              <w:t>Supply and planting of 500 tree seedlings @</w:t>
            </w:r>
            <w:proofErr w:type="spellStart"/>
            <w:r w:rsidRPr="00141E3D">
              <w:rPr>
                <w:rFonts w:ascii="Footlight MT Light" w:hAnsi="Footlight MT Light"/>
                <w:sz w:val="28"/>
                <w:szCs w:val="28"/>
              </w:rPr>
              <w:t>kshs</w:t>
            </w:r>
            <w:proofErr w:type="spellEnd"/>
            <w:r w:rsidRPr="00141E3D">
              <w:rPr>
                <w:rFonts w:ascii="Footlight MT Light" w:hAnsi="Footlight MT Light"/>
                <w:sz w:val="28"/>
                <w:szCs w:val="28"/>
              </w:rPr>
              <w:t xml:space="preserve"> 200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9546B5" w:rsidP="00A4538B">
            <w:pPr>
              <w:jc w:val="right"/>
              <w:rPr>
                <w:rFonts w:ascii="Footlight MT Light" w:hAnsi="Footlight MT Light"/>
                <w:color w:val="000000"/>
                <w:sz w:val="28"/>
                <w:szCs w:val="28"/>
              </w:rPr>
            </w:pPr>
            <w:r>
              <w:rPr>
                <w:rFonts w:ascii="Footlight MT Light" w:hAnsi="Footlight MT Light"/>
                <w:color w:val="000000"/>
                <w:sz w:val="28"/>
                <w:szCs w:val="28"/>
              </w:rPr>
              <w:t>10</w:t>
            </w:r>
            <w:r w:rsidR="0005732C" w:rsidRPr="00AA2CFB">
              <w:rPr>
                <w:rFonts w:ascii="Footlight MT Light" w:hAnsi="Footlight MT Light"/>
                <w:color w:val="000000"/>
                <w:sz w:val="28"/>
                <w:szCs w:val="28"/>
              </w:rPr>
              <w:t>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color w:val="000000"/>
                <w:sz w:val="28"/>
                <w:szCs w:val="28"/>
              </w:rPr>
            </w:pPr>
            <w:proofErr w:type="spellStart"/>
            <w:r w:rsidRPr="00AA2CFB">
              <w:rPr>
                <w:rFonts w:ascii="Footlight MT Light" w:hAnsi="Footlight MT Light"/>
                <w:color w:val="000000"/>
                <w:sz w:val="28"/>
                <w:szCs w:val="28"/>
              </w:rPr>
              <w:t>Jugbaro</w:t>
            </w:r>
            <w:proofErr w:type="spellEnd"/>
            <w:r w:rsidRPr="00AA2CFB">
              <w:rPr>
                <w:rFonts w:ascii="Footlight MT Light" w:hAnsi="Footlight MT Light"/>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Default="0005732C" w:rsidP="00A4538B">
            <w:r w:rsidRPr="00141E3D">
              <w:rPr>
                <w:rFonts w:ascii="Footlight MT Light" w:hAnsi="Footlight MT Light"/>
                <w:sz w:val="28"/>
                <w:szCs w:val="28"/>
              </w:rPr>
              <w:t>Supply and planting of 500 tree seedlings @</w:t>
            </w:r>
            <w:proofErr w:type="spellStart"/>
            <w:r w:rsidRPr="00141E3D">
              <w:rPr>
                <w:rFonts w:ascii="Footlight MT Light" w:hAnsi="Footlight MT Light"/>
                <w:sz w:val="28"/>
                <w:szCs w:val="28"/>
              </w:rPr>
              <w:t>kshs</w:t>
            </w:r>
            <w:proofErr w:type="spellEnd"/>
            <w:r w:rsidRPr="00141E3D">
              <w:rPr>
                <w:rFonts w:ascii="Footlight MT Light" w:hAnsi="Footlight MT Light"/>
                <w:sz w:val="28"/>
                <w:szCs w:val="28"/>
              </w:rPr>
              <w:t xml:space="preserve"> 200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9546B5" w:rsidP="00A4538B">
            <w:pPr>
              <w:spacing w:after="0" w:line="240" w:lineRule="auto"/>
              <w:jc w:val="right"/>
              <w:rPr>
                <w:rFonts w:ascii="Footlight MT Light" w:hAnsi="Footlight MT Light"/>
                <w:color w:val="000000"/>
                <w:sz w:val="28"/>
                <w:szCs w:val="28"/>
              </w:rPr>
            </w:pPr>
            <w:r>
              <w:rPr>
                <w:rFonts w:ascii="Footlight MT Light" w:hAnsi="Footlight MT Light"/>
                <w:color w:val="000000"/>
                <w:sz w:val="28"/>
                <w:szCs w:val="28"/>
              </w:rPr>
              <w:t>10</w:t>
            </w:r>
            <w:r w:rsidR="0005732C" w:rsidRPr="00AA2CFB">
              <w:rPr>
                <w:rFonts w:ascii="Footlight MT Light" w:hAnsi="Footlight MT Light"/>
                <w:color w:val="000000"/>
                <w:sz w:val="28"/>
                <w:szCs w:val="28"/>
              </w:rPr>
              <w:t>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color w:val="000000"/>
                <w:sz w:val="28"/>
                <w:szCs w:val="28"/>
              </w:rPr>
            </w:pPr>
            <w:proofErr w:type="spellStart"/>
            <w:r w:rsidRPr="00AA2CFB">
              <w:rPr>
                <w:rFonts w:ascii="Footlight MT Light" w:hAnsi="Footlight MT Light"/>
                <w:color w:val="000000"/>
                <w:sz w:val="28"/>
                <w:szCs w:val="28"/>
              </w:rPr>
              <w:t>Wajir</w:t>
            </w:r>
            <w:proofErr w:type="spellEnd"/>
            <w:r w:rsidRPr="00AA2CFB">
              <w:rPr>
                <w:rFonts w:ascii="Footlight MT Light" w:hAnsi="Footlight MT Light"/>
                <w:color w:val="000000"/>
                <w:sz w:val="28"/>
                <w:szCs w:val="28"/>
              </w:rPr>
              <w:t xml:space="preserve"> </w:t>
            </w:r>
            <w:proofErr w:type="spellStart"/>
            <w:r w:rsidRPr="00AA2CFB">
              <w:rPr>
                <w:rFonts w:ascii="Footlight MT Light" w:hAnsi="Footlight MT Light"/>
                <w:color w:val="000000"/>
                <w:sz w:val="28"/>
                <w:szCs w:val="28"/>
              </w:rPr>
              <w:t>bor</w:t>
            </w:r>
            <w:proofErr w:type="spellEnd"/>
            <w:r w:rsidRPr="00AA2CFB">
              <w:rPr>
                <w:rFonts w:ascii="Footlight MT Light" w:hAnsi="Footlight MT Light"/>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Default="0005732C" w:rsidP="00A4538B">
            <w:r w:rsidRPr="00141E3D">
              <w:rPr>
                <w:rFonts w:ascii="Footlight MT Light" w:hAnsi="Footlight MT Light"/>
                <w:sz w:val="28"/>
                <w:szCs w:val="28"/>
              </w:rPr>
              <w:t>Supply and planting of 500 tree seedlings @</w:t>
            </w:r>
            <w:proofErr w:type="spellStart"/>
            <w:r w:rsidRPr="00141E3D">
              <w:rPr>
                <w:rFonts w:ascii="Footlight MT Light" w:hAnsi="Footlight MT Light"/>
                <w:sz w:val="28"/>
                <w:szCs w:val="28"/>
              </w:rPr>
              <w:t>kshs</w:t>
            </w:r>
            <w:proofErr w:type="spellEnd"/>
            <w:r w:rsidRPr="00141E3D">
              <w:rPr>
                <w:rFonts w:ascii="Footlight MT Light" w:hAnsi="Footlight MT Light"/>
                <w:sz w:val="28"/>
                <w:szCs w:val="28"/>
              </w:rPr>
              <w:t xml:space="preserve"> 200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9546B5" w:rsidP="00A4538B">
            <w:pPr>
              <w:spacing w:after="0" w:line="240" w:lineRule="auto"/>
              <w:jc w:val="right"/>
              <w:rPr>
                <w:rFonts w:ascii="Footlight MT Light" w:hAnsi="Footlight MT Light"/>
                <w:color w:val="000000"/>
                <w:sz w:val="28"/>
                <w:szCs w:val="28"/>
              </w:rPr>
            </w:pPr>
            <w:r>
              <w:rPr>
                <w:rFonts w:ascii="Footlight MT Light" w:hAnsi="Footlight MT Light"/>
                <w:color w:val="000000"/>
                <w:sz w:val="28"/>
                <w:szCs w:val="28"/>
              </w:rPr>
              <w:t>10</w:t>
            </w:r>
            <w:r w:rsidR="0005732C" w:rsidRPr="00AA2CFB">
              <w:rPr>
                <w:rFonts w:ascii="Footlight MT Light" w:hAnsi="Footlight MT Light"/>
                <w:color w:val="000000"/>
                <w:sz w:val="28"/>
                <w:szCs w:val="28"/>
              </w:rPr>
              <w:t>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color w:val="000000"/>
                <w:sz w:val="28"/>
                <w:szCs w:val="28"/>
              </w:rPr>
            </w:pPr>
            <w:r w:rsidRPr="00AA2CFB">
              <w:rPr>
                <w:rFonts w:ascii="Footlight MT Light" w:hAnsi="Footlight MT Light"/>
                <w:color w:val="000000"/>
                <w:sz w:val="28"/>
                <w:szCs w:val="28"/>
              </w:rPr>
              <w:lastRenderedPageBreak/>
              <w:t xml:space="preserve">Volunteer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olor w:val="000000"/>
                <w:sz w:val="28"/>
                <w:szCs w:val="28"/>
              </w:rPr>
            </w:pPr>
            <w:r w:rsidRPr="00AA2CFB">
              <w:rPr>
                <w:rFonts w:ascii="Footlight MT Light" w:hAnsi="Footlight MT Light"/>
                <w:sz w:val="28"/>
                <w:szCs w:val="28"/>
              </w:rPr>
              <w:t xml:space="preserve">Supply and fitting of  one energy saving </w:t>
            </w:r>
            <w:proofErr w:type="spellStart"/>
            <w:r w:rsidRPr="00AA2CFB">
              <w:rPr>
                <w:rFonts w:ascii="Footlight MT Light" w:hAnsi="Footlight MT Light"/>
                <w:sz w:val="28"/>
                <w:szCs w:val="28"/>
              </w:rPr>
              <w:t>jiko</w:t>
            </w:r>
            <w:proofErr w:type="spellEnd"/>
            <w:r w:rsidRPr="00AA2CFB">
              <w:rPr>
                <w:rFonts w:ascii="Footlight MT Light" w:hAnsi="Footlight MT Light"/>
                <w:sz w:val="28"/>
                <w:szCs w:val="28"/>
              </w:rPr>
              <w:t xml:space="preserve"> </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jc w:val="right"/>
              <w:rPr>
                <w:rFonts w:ascii="Footlight MT Light" w:hAnsi="Footlight MT Light"/>
                <w:color w:val="000000"/>
                <w:sz w:val="28"/>
                <w:szCs w:val="28"/>
              </w:rPr>
            </w:pPr>
            <w:r w:rsidRPr="00AA2CFB">
              <w:rPr>
                <w:rFonts w:ascii="Footlight MT Light" w:hAnsi="Footlight MT Light"/>
                <w:color w:val="000000"/>
                <w:sz w:val="28"/>
                <w:szCs w:val="28"/>
              </w:rPr>
              <w:t>570,000.00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color w:val="000000"/>
                <w:sz w:val="28"/>
                <w:szCs w:val="28"/>
              </w:rPr>
            </w:pPr>
            <w:proofErr w:type="spellStart"/>
            <w:r w:rsidRPr="00AA2CFB">
              <w:rPr>
                <w:rFonts w:ascii="Footlight MT Light" w:hAnsi="Footlight MT Light"/>
                <w:color w:val="000000"/>
                <w:sz w:val="28"/>
                <w:szCs w:val="28"/>
              </w:rPr>
              <w:t>Jugbaro</w:t>
            </w:r>
            <w:proofErr w:type="spellEnd"/>
            <w:r w:rsidRPr="00AA2CFB">
              <w:rPr>
                <w:rFonts w:ascii="Footlight MT Light" w:hAnsi="Footlight MT Light"/>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sz w:val="28"/>
                <w:szCs w:val="28"/>
              </w:rPr>
            </w:pPr>
            <w:r w:rsidRPr="00AA2CFB">
              <w:rPr>
                <w:rFonts w:ascii="Footlight MT Light" w:hAnsi="Footlight MT Light"/>
                <w:sz w:val="28"/>
                <w:szCs w:val="28"/>
              </w:rPr>
              <w:t xml:space="preserve">Supply and fitting of one energy saving </w:t>
            </w:r>
            <w:proofErr w:type="spellStart"/>
            <w:r w:rsidRPr="00AA2CFB">
              <w:rPr>
                <w:rFonts w:ascii="Footlight MT Light" w:hAnsi="Footlight MT Light"/>
                <w:sz w:val="28"/>
                <w:szCs w:val="28"/>
              </w:rPr>
              <w:t>jikos</w:t>
            </w:r>
            <w:proofErr w:type="spellEnd"/>
            <w:r w:rsidRPr="00AA2CFB">
              <w:rPr>
                <w:rFonts w:ascii="Footlight MT Light" w:hAnsi="Footlight MT Light"/>
                <w:sz w:val="28"/>
                <w:szCs w:val="28"/>
              </w:rPr>
              <w:t xml:space="preserve"> </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jc w:val="right"/>
              <w:rPr>
                <w:rFonts w:ascii="Footlight MT Light" w:hAnsi="Footlight MT Light"/>
                <w:color w:val="000000"/>
                <w:sz w:val="28"/>
                <w:szCs w:val="28"/>
              </w:rPr>
            </w:pPr>
            <w:r w:rsidRPr="00AA2CFB">
              <w:rPr>
                <w:rFonts w:ascii="Footlight MT Light" w:hAnsi="Footlight MT Light"/>
                <w:color w:val="000000"/>
                <w:sz w:val="28"/>
                <w:szCs w:val="28"/>
              </w:rPr>
              <w:t>570,000.00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Pr>
                <w:rFonts w:ascii="Footlight MT Light" w:hAnsi="Footlight MT Light" w:cs="Calibri"/>
                <w:color w:val="000000"/>
                <w:sz w:val="28"/>
                <w:szCs w:val="28"/>
              </w:rPr>
              <w:t>Wajir</w:t>
            </w:r>
            <w:proofErr w:type="spellEnd"/>
            <w:r>
              <w:rPr>
                <w:rFonts w:ascii="Footlight MT Light" w:hAnsi="Footlight MT Light" w:cs="Calibri"/>
                <w:color w:val="000000"/>
                <w:sz w:val="28"/>
                <w:szCs w:val="28"/>
              </w:rPr>
              <w:t xml:space="preserve"> </w:t>
            </w:r>
            <w:proofErr w:type="spellStart"/>
            <w:r>
              <w:rPr>
                <w:rFonts w:ascii="Footlight MT Light" w:hAnsi="Footlight MT Light" w:cs="Calibri"/>
                <w:color w:val="000000"/>
                <w:sz w:val="28"/>
                <w:szCs w:val="28"/>
              </w:rPr>
              <w:t>bor</w:t>
            </w:r>
            <w:proofErr w:type="spellEnd"/>
            <w:r>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sz w:val="28"/>
                <w:szCs w:val="28"/>
              </w:rPr>
            </w:pPr>
            <w:r>
              <w:rPr>
                <w:rFonts w:ascii="Footlight MT Light" w:hAnsi="Footlight MT Light"/>
                <w:sz w:val="28"/>
                <w:szCs w:val="28"/>
              </w:rPr>
              <w:t xml:space="preserve">Supply and fitting of one energy saving </w:t>
            </w:r>
            <w:proofErr w:type="spellStart"/>
            <w:r>
              <w:rPr>
                <w:rFonts w:ascii="Footlight MT Light" w:hAnsi="Footlight MT Light"/>
                <w:sz w:val="28"/>
                <w:szCs w:val="28"/>
              </w:rPr>
              <w:t>jiko</w:t>
            </w:r>
            <w:proofErr w:type="spellEnd"/>
            <w:r>
              <w:rPr>
                <w:rFonts w:ascii="Footlight MT Light" w:hAnsi="Footlight MT Light"/>
                <w:sz w:val="28"/>
                <w:szCs w:val="28"/>
              </w:rPr>
              <w:t xml:space="preserve">  with installation costs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color w:val="000000"/>
                <w:sz w:val="28"/>
                <w:szCs w:val="28"/>
              </w:rPr>
            </w:pPr>
            <w:r>
              <w:rPr>
                <w:rFonts w:ascii="Footlight MT Light" w:hAnsi="Footlight MT Light" w:cs="Calibri"/>
                <w:color w:val="000000"/>
                <w:sz w:val="28"/>
                <w:szCs w:val="28"/>
              </w:rPr>
              <w:t>640,000.00</w:t>
            </w:r>
          </w:p>
        </w:tc>
      </w:tr>
      <w:tr w:rsidR="0005732C" w:rsidRPr="00615B77" w:rsidTr="00A4538B">
        <w:trPr>
          <w:trHeight w:val="630"/>
          <w:tblHeader/>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spacing w:after="0" w:line="240" w:lineRule="auto"/>
              <w:rPr>
                <w:rFonts w:ascii="Footlight MT Light" w:hAnsi="Footlight MT Light"/>
                <w:sz w:val="28"/>
                <w:szCs w:val="28"/>
              </w:rPr>
            </w:pPr>
            <w:r>
              <w:rPr>
                <w:rFonts w:ascii="Footlight MT Light" w:hAnsi="Footlight MT Light"/>
                <w:sz w:val="28"/>
                <w:szCs w:val="28"/>
              </w:rPr>
              <w:t xml:space="preserve">Sub total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color w:val="000000"/>
                <w:sz w:val="28"/>
                <w:szCs w:val="28"/>
              </w:rPr>
            </w:pPr>
            <w:r>
              <w:rPr>
                <w:rFonts w:ascii="Footlight MT Light" w:hAnsi="Footlight MT Light" w:cs="Calibri"/>
                <w:color w:val="000000"/>
                <w:sz w:val="28"/>
                <w:szCs w:val="28"/>
              </w:rPr>
              <w:t>2,400,000.00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Higher education Bursary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sz w:val="28"/>
                <w:szCs w:val="28"/>
              </w:rPr>
            </w:pPr>
            <w:r w:rsidRPr="00AA2CFB">
              <w:rPr>
                <w:rFonts w:ascii="Footlight MT Light" w:hAnsi="Footlight MT Light"/>
                <w:sz w:val="28"/>
                <w:szCs w:val="28"/>
              </w:rPr>
              <w:t xml:space="preserve">Payments of bursary awards to needy universities and college students </w:t>
            </w:r>
          </w:p>
          <w:p w:rsidR="0005732C" w:rsidRPr="00AA2CFB" w:rsidRDefault="0005732C" w:rsidP="00A4538B">
            <w:pPr>
              <w:spacing w:after="0" w:line="240" w:lineRule="auto"/>
              <w:rPr>
                <w:rFonts w:ascii="Footlight MT Light" w:hAnsi="Footlight MT Light"/>
                <w:sz w:val="28"/>
                <w:szCs w:val="28"/>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color w:val="000000"/>
                <w:sz w:val="28"/>
                <w:szCs w:val="28"/>
              </w:rPr>
            </w:pPr>
            <w:r w:rsidRPr="00AA2CFB">
              <w:rPr>
                <w:rFonts w:ascii="Footlight MT Light" w:hAnsi="Footlight MT Light" w:cs="Calibri"/>
                <w:color w:val="000000"/>
                <w:sz w:val="28"/>
                <w:szCs w:val="28"/>
              </w:rPr>
              <w:t>10,000,000.00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Secondary school Bursary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spacing w:after="0" w:line="240" w:lineRule="auto"/>
              <w:rPr>
                <w:rFonts w:ascii="Footlight MT Light" w:hAnsi="Footlight MT Light"/>
                <w:sz w:val="28"/>
                <w:szCs w:val="28"/>
              </w:rPr>
            </w:pPr>
            <w:r w:rsidRPr="00AA2CFB">
              <w:rPr>
                <w:rFonts w:ascii="Footlight MT Light" w:hAnsi="Footlight MT Light"/>
                <w:sz w:val="28"/>
                <w:szCs w:val="28"/>
              </w:rPr>
              <w:t xml:space="preserve">Payments of bursary awards to needy secondary school students </w:t>
            </w:r>
          </w:p>
          <w:p w:rsidR="0005732C" w:rsidRPr="00AA2CFB" w:rsidRDefault="0005732C" w:rsidP="00A4538B">
            <w:pPr>
              <w:spacing w:after="0" w:line="240" w:lineRule="auto"/>
              <w:rPr>
                <w:rFonts w:ascii="Footlight MT Light" w:hAnsi="Footlight MT Light"/>
                <w:sz w:val="28"/>
                <w:szCs w:val="28"/>
              </w:rPr>
            </w:pP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jc w:val="right"/>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10,000,000.00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 xml:space="preserve">Primary school projects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 xml:space="preserve"> PROJECT ACTIVITIES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AMOUNT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Khorofharar</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Supply of 20 </w:t>
            </w:r>
            <w:r>
              <w:rPr>
                <w:rFonts w:ascii="Footlight MT Light" w:hAnsi="Footlight MT Light" w:cs="Calibri"/>
                <w:color w:val="000000"/>
                <w:sz w:val="28"/>
                <w:szCs w:val="28"/>
              </w:rPr>
              <w:t xml:space="preserve">three </w:t>
            </w:r>
            <w:proofErr w:type="spellStart"/>
            <w:r>
              <w:rPr>
                <w:rFonts w:ascii="Footlight MT Light" w:hAnsi="Footlight MT Light" w:cs="Calibri"/>
                <w:color w:val="000000"/>
                <w:sz w:val="28"/>
                <w:szCs w:val="28"/>
              </w:rPr>
              <w:t>seater</w:t>
            </w:r>
            <w:proofErr w:type="spellEnd"/>
            <w:r>
              <w:rPr>
                <w:rFonts w:ascii="Footlight MT Light" w:hAnsi="Footlight MT Light" w:cs="Calibri"/>
                <w:color w:val="000000"/>
                <w:sz w:val="28"/>
                <w:szCs w:val="28"/>
              </w:rPr>
              <w:t xml:space="preserve"> </w:t>
            </w:r>
            <w:r w:rsidRPr="00AA2CFB">
              <w:rPr>
                <w:rFonts w:ascii="Footlight MT Light" w:hAnsi="Footlight MT Light" w:cs="Calibri"/>
                <w:color w:val="000000"/>
                <w:sz w:val="28"/>
                <w:szCs w:val="28"/>
              </w:rPr>
              <w:t>desks</w:t>
            </w:r>
            <w:r>
              <w:rPr>
                <w:rFonts w:ascii="Footlight MT Light" w:hAnsi="Footlight MT Light" w:cs="Calibri"/>
                <w:color w:val="000000"/>
                <w:sz w:val="28"/>
                <w:szCs w:val="28"/>
              </w:rPr>
              <w:t xml:space="preserve"> inclusive of transportation </w:t>
            </w:r>
            <w:r w:rsidRPr="00AA2CFB">
              <w:rPr>
                <w:rFonts w:ascii="Footlight MT Light" w:hAnsi="Footlight MT Light" w:cs="Calibri"/>
                <w:color w:val="000000"/>
                <w:sz w:val="28"/>
                <w:szCs w:val="28"/>
              </w:rPr>
              <w:t>@</w:t>
            </w:r>
            <w:proofErr w:type="spellStart"/>
            <w:r w:rsidRPr="00AA2CFB">
              <w:rPr>
                <w:rFonts w:ascii="Footlight MT Light" w:hAnsi="Footlight MT Light" w:cs="Calibri"/>
                <w:color w:val="000000"/>
                <w:sz w:val="28"/>
                <w:szCs w:val="28"/>
              </w:rPr>
              <w:t>kshs</w:t>
            </w:r>
            <w:proofErr w:type="spellEnd"/>
            <w:r w:rsidRPr="00AA2CFB">
              <w:rPr>
                <w:rFonts w:ascii="Footlight MT Light" w:hAnsi="Footlight MT Light" w:cs="Calibri"/>
                <w:color w:val="000000"/>
                <w:sz w:val="28"/>
                <w:szCs w:val="28"/>
              </w:rPr>
              <w:t xml:space="preserve"> 8,000.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konton</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Handaki</w:t>
            </w:r>
            <w:proofErr w:type="spellEnd"/>
            <w:r w:rsidRPr="00AA2CFB">
              <w:rPr>
                <w:rFonts w:ascii="Footlight MT Light" w:hAnsi="Footlight MT Light" w:cs="Calibri"/>
                <w:color w:val="000000"/>
                <w:sz w:val="28"/>
                <w:szCs w:val="28"/>
              </w:rPr>
              <w:t xml:space="preserve"> pry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Qarsa</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Riba</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Wajir</w:t>
            </w:r>
            <w:proofErr w:type="spellEnd"/>
            <w:r w:rsidRPr="00AA2CFB">
              <w:rPr>
                <w:rFonts w:ascii="Footlight MT Light" w:hAnsi="Footlight MT Light" w:cs="Calibri"/>
                <w:color w:val="000000"/>
                <w:sz w:val="28"/>
                <w:szCs w:val="28"/>
              </w:rPr>
              <w:t xml:space="preserve"> </w:t>
            </w:r>
            <w:proofErr w:type="spellStart"/>
            <w:r w:rsidRPr="00AA2CFB">
              <w:rPr>
                <w:rFonts w:ascii="Footlight MT Light" w:hAnsi="Footlight MT Light" w:cs="Calibri"/>
                <w:color w:val="000000"/>
                <w:sz w:val="28"/>
                <w:szCs w:val="28"/>
              </w:rPr>
              <w:t>bor</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lastRenderedPageBreak/>
              <w:t>Elmi</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Lambib</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arabakheyramsa</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Qahira</w:t>
            </w:r>
            <w:proofErr w:type="spellEnd"/>
            <w:r w:rsidRPr="00AA2CFB">
              <w:rPr>
                <w:rFonts w:ascii="Footlight MT Light" w:hAnsi="Footlight MT Light" w:cs="Calibri"/>
                <w:color w:val="000000"/>
                <w:sz w:val="28"/>
                <w:szCs w:val="28"/>
              </w:rPr>
              <w:t xml:space="preserve"> pry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Abaqfin</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Afarshanle</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Kajaja</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Furaha</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Bahati</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Makaror</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lastRenderedPageBreak/>
              <w:t xml:space="preserve">Township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Volunteer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wagberi</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Halanle</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Hodhan</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Rahma</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Jugbaro</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Wajir</w:t>
            </w:r>
            <w:proofErr w:type="spellEnd"/>
            <w:r w:rsidRPr="00AA2CFB">
              <w:rPr>
                <w:rFonts w:ascii="Footlight MT Light" w:hAnsi="Footlight MT Light" w:cs="Calibri"/>
                <w:color w:val="000000"/>
                <w:sz w:val="28"/>
                <w:szCs w:val="28"/>
              </w:rPr>
              <w:t xml:space="preserve"> Girls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Catholic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Barwaqo</w:t>
            </w:r>
            <w:proofErr w:type="spellEnd"/>
            <w:r w:rsidRPr="00AA2CFB">
              <w:rPr>
                <w:rFonts w:ascii="Footlight MT Light" w:hAnsi="Footlight MT Light" w:cs="Calibri"/>
                <w:color w:val="000000"/>
                <w:sz w:val="28"/>
                <w:szCs w:val="28"/>
              </w:rPr>
              <w:t xml:space="preserve">  girls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lastRenderedPageBreak/>
              <w:t>sitawario</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Elbay</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kalkacha</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ICF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B8599F" w:rsidRDefault="0005732C" w:rsidP="00A4538B">
            <w:pPr>
              <w:rPr>
                <w:rFonts w:ascii="Footlight MT Light" w:hAnsi="Footlight MT Light" w:cs="Calibri"/>
                <w:color w:val="000000"/>
                <w:sz w:val="28"/>
                <w:szCs w:val="28"/>
              </w:rPr>
            </w:pPr>
            <w:r w:rsidRPr="00B8599F">
              <w:rPr>
                <w:rFonts w:ascii="Footlight MT Light" w:hAnsi="Footlight MT Light" w:cs="Calibri"/>
                <w:color w:val="000000"/>
                <w:sz w:val="28"/>
                <w:szCs w:val="28"/>
              </w:rPr>
              <w:t xml:space="preserve">supply of 20  three </w:t>
            </w:r>
            <w:proofErr w:type="spellStart"/>
            <w:r w:rsidRPr="00B8599F">
              <w:rPr>
                <w:rFonts w:ascii="Footlight MT Light" w:hAnsi="Footlight MT Light" w:cs="Calibri"/>
                <w:color w:val="000000"/>
                <w:sz w:val="28"/>
                <w:szCs w:val="28"/>
              </w:rPr>
              <w:t>seater</w:t>
            </w:r>
            <w:proofErr w:type="spellEnd"/>
            <w:r w:rsidRPr="00B8599F">
              <w:rPr>
                <w:rFonts w:ascii="Footlight MT Light" w:hAnsi="Footlight MT Light" w:cs="Calibri"/>
                <w:color w:val="000000"/>
                <w:sz w:val="28"/>
                <w:szCs w:val="28"/>
              </w:rPr>
              <w:t xml:space="preserve"> desks inclusive of transportation  @</w:t>
            </w:r>
            <w:proofErr w:type="spellStart"/>
            <w:r w:rsidRPr="00B8599F">
              <w:rPr>
                <w:rFonts w:ascii="Footlight MT Light" w:hAnsi="Footlight MT Light" w:cs="Calibri"/>
                <w:color w:val="000000"/>
                <w:sz w:val="28"/>
                <w:szCs w:val="28"/>
              </w:rPr>
              <w:t>kshs</w:t>
            </w:r>
            <w:proofErr w:type="spellEnd"/>
            <w:r w:rsidRPr="00B8599F">
              <w:rPr>
                <w:rFonts w:ascii="Footlight MT Light" w:hAnsi="Footlight MT Light" w:cs="Calibri"/>
                <w:color w:val="000000"/>
                <w:sz w:val="28"/>
                <w:szCs w:val="28"/>
              </w:rPr>
              <w:t xml:space="preserve"> 8</w:t>
            </w:r>
            <w:r>
              <w:rPr>
                <w:rFonts w:ascii="Footlight MT Light" w:hAnsi="Footlight MT Light" w:cs="Calibri"/>
                <w:color w:val="000000"/>
                <w:sz w:val="28"/>
                <w:szCs w:val="28"/>
              </w:rPr>
              <w:t>,000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 </w:t>
            </w:r>
          </w:p>
        </w:tc>
      </w:tr>
      <w:tr w:rsidR="0005732C" w:rsidRPr="00615B77" w:rsidTr="00A4538B">
        <w:trPr>
          <w:trHeight w:val="656"/>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Qarsa</w:t>
            </w:r>
            <w:proofErr w:type="spellEnd"/>
            <w:r w:rsidRPr="00AA2CFB">
              <w:rPr>
                <w:rFonts w:ascii="Footlight MT Light" w:hAnsi="Footlight MT Light" w:cs="Calibri"/>
                <w:color w:val="000000"/>
                <w:sz w:val="28"/>
                <w:szCs w:val="28"/>
              </w:rPr>
              <w:t xml:space="preserve"> primary </w:t>
            </w:r>
            <w:proofErr w:type="spellStart"/>
            <w:r w:rsidRPr="00AA2CFB">
              <w:rPr>
                <w:rFonts w:ascii="Footlight MT Light" w:hAnsi="Footlight MT Light" w:cs="Calibri"/>
                <w:color w:val="000000"/>
                <w:sz w:val="28"/>
                <w:szCs w:val="28"/>
              </w:rPr>
              <w:t>schoo</w:t>
            </w:r>
            <w:proofErr w:type="spellEnd"/>
            <w:r w:rsidRPr="00AA2CFB">
              <w:rPr>
                <w:rFonts w:ascii="Footlight MT Light" w:hAnsi="Footlight MT Light" w:cs="Calibri"/>
                <w:color w:val="000000"/>
                <w:sz w:val="28"/>
                <w:szCs w:val="28"/>
              </w:rPr>
              <w:t xml:space="preserve"> 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Renovations of two </w:t>
            </w:r>
            <w:proofErr w:type="gramStart"/>
            <w:r w:rsidRPr="00AA2CFB">
              <w:rPr>
                <w:rFonts w:ascii="Footlight MT Light" w:hAnsi="Footlight MT Light" w:cs="Calibri"/>
                <w:color w:val="000000"/>
                <w:sz w:val="28"/>
                <w:szCs w:val="28"/>
              </w:rPr>
              <w:t>( 2</w:t>
            </w:r>
            <w:proofErr w:type="gramEnd"/>
            <w:r w:rsidRPr="00AA2CFB">
              <w:rPr>
                <w:rFonts w:ascii="Footlight MT Light" w:hAnsi="Footlight MT Light" w:cs="Calibri"/>
                <w:color w:val="000000"/>
                <w:sz w:val="28"/>
                <w:szCs w:val="28"/>
              </w:rPr>
              <w:t xml:space="preserve">) staff quarters. </w:t>
            </w:r>
            <w:proofErr w:type="gramStart"/>
            <w:r w:rsidRPr="00AA2CFB">
              <w:rPr>
                <w:rFonts w:ascii="Footlight MT Light" w:hAnsi="Footlight MT Light" w:cs="Calibri"/>
                <w:color w:val="000000"/>
                <w:sz w:val="28"/>
                <w:szCs w:val="28"/>
              </w:rPr>
              <w:t>doors</w:t>
            </w:r>
            <w:proofErr w:type="gramEnd"/>
            <w:r w:rsidRPr="00AA2CFB">
              <w:rPr>
                <w:rFonts w:ascii="Footlight MT Light" w:hAnsi="Footlight MT Light" w:cs="Calibri"/>
                <w:color w:val="000000"/>
                <w:sz w:val="28"/>
                <w:szCs w:val="28"/>
              </w:rPr>
              <w:t xml:space="preserve">, windows, floors and roofs.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w:t>
            </w:r>
            <w:r>
              <w:rPr>
                <w:rFonts w:ascii="Footlight MT Light" w:hAnsi="Footlight MT Light" w:cs="Calibri"/>
                <w:color w:val="000000"/>
                <w:sz w:val="28"/>
                <w:szCs w:val="28"/>
              </w:rPr>
              <w:t xml:space="preserve">                             1,0</w:t>
            </w:r>
            <w:r w:rsidRPr="00AA2CFB">
              <w:rPr>
                <w:rFonts w:ascii="Footlight MT Light" w:hAnsi="Footlight MT Light" w:cs="Calibri"/>
                <w:color w:val="000000"/>
                <w:sz w:val="28"/>
                <w:szCs w:val="28"/>
              </w:rPr>
              <w:t xml:space="preserve">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Qarsa</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two (2) classrooms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Riba</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Renovations of three (3) classrooms. </w:t>
            </w:r>
            <w:proofErr w:type="gramStart"/>
            <w:r w:rsidRPr="00AA2CFB">
              <w:rPr>
                <w:rFonts w:ascii="Footlight MT Light" w:hAnsi="Footlight MT Light" w:cs="Calibri"/>
                <w:color w:val="000000"/>
                <w:sz w:val="28"/>
                <w:szCs w:val="28"/>
              </w:rPr>
              <w:t>doors</w:t>
            </w:r>
            <w:proofErr w:type="gramEnd"/>
            <w:r w:rsidRPr="00AA2CFB">
              <w:rPr>
                <w:rFonts w:ascii="Footlight MT Light" w:hAnsi="Footlight MT Light" w:cs="Calibri"/>
                <w:color w:val="000000"/>
                <w:sz w:val="28"/>
                <w:szCs w:val="28"/>
              </w:rPr>
              <w:t>, windows, floors and roofs.</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1,500,000.00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Qahira</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two ( 2)classrooms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Qahira</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4( four ) toilets with septic tank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1,800,000.00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Arabakheyramsa</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3( three )  toilets  with septic tank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wagberi</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4( four ) toilets with septic tank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1,800,000.00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wagberi</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Renovation of two (2) classrooms. </w:t>
            </w:r>
            <w:proofErr w:type="gramStart"/>
            <w:r w:rsidRPr="00AA2CFB">
              <w:rPr>
                <w:rFonts w:ascii="Footlight MT Light" w:hAnsi="Footlight MT Light" w:cs="Calibri"/>
                <w:color w:val="000000"/>
                <w:sz w:val="28"/>
                <w:szCs w:val="28"/>
              </w:rPr>
              <w:t>doors</w:t>
            </w:r>
            <w:proofErr w:type="gramEnd"/>
            <w:r w:rsidRPr="00AA2CFB">
              <w:rPr>
                <w:rFonts w:ascii="Footlight MT Light" w:hAnsi="Footlight MT Light" w:cs="Calibri"/>
                <w:color w:val="000000"/>
                <w:sz w:val="28"/>
                <w:szCs w:val="28"/>
              </w:rPr>
              <w:t>, windows, floors and roofs.</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1,000,000.00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Bahati</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one(1) classrooms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w:t>
            </w:r>
            <w:r>
              <w:rPr>
                <w:rFonts w:ascii="Footlight MT Light" w:hAnsi="Footlight MT Light" w:cs="Calibri"/>
                <w:color w:val="000000"/>
                <w:sz w:val="28"/>
                <w:szCs w:val="28"/>
              </w:rPr>
              <w:t xml:space="preserve">                             8</w:t>
            </w:r>
            <w:r w:rsidRPr="00AA2CFB">
              <w:rPr>
                <w:rFonts w:ascii="Footlight MT Light" w:hAnsi="Footlight MT Light" w:cs="Calibri"/>
                <w:color w:val="000000"/>
                <w:sz w:val="28"/>
                <w:szCs w:val="28"/>
              </w:rPr>
              <w:t xml:space="preserve">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lastRenderedPageBreak/>
              <w:t xml:space="preserve">Got Ade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four 4) toilets with septic tank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1,800,000.00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Wajir</w:t>
            </w:r>
            <w:proofErr w:type="spellEnd"/>
            <w:r w:rsidRPr="00AA2CFB">
              <w:rPr>
                <w:rFonts w:ascii="Footlight MT Light" w:hAnsi="Footlight MT Light" w:cs="Calibri"/>
                <w:color w:val="000000"/>
                <w:sz w:val="28"/>
                <w:szCs w:val="28"/>
              </w:rPr>
              <w:t xml:space="preserve"> Girls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four (4) toilets with septic tank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1,800,000.00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kalkacha</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two (2) classrooms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Afarshanle</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kitchen and store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2,000,000.00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Rahma</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Renovation </w:t>
            </w:r>
            <w:proofErr w:type="gramStart"/>
            <w:r w:rsidRPr="00AA2CFB">
              <w:rPr>
                <w:rFonts w:ascii="Footlight MT Light" w:hAnsi="Footlight MT Light" w:cs="Calibri"/>
                <w:color w:val="000000"/>
                <w:sz w:val="28"/>
                <w:szCs w:val="28"/>
              </w:rPr>
              <w:t>of  Three</w:t>
            </w:r>
            <w:proofErr w:type="gramEnd"/>
            <w:r w:rsidRPr="00AA2CFB">
              <w:rPr>
                <w:rFonts w:ascii="Footlight MT Light" w:hAnsi="Footlight MT Light" w:cs="Calibri"/>
                <w:color w:val="000000"/>
                <w:sz w:val="28"/>
                <w:szCs w:val="28"/>
              </w:rPr>
              <w:t xml:space="preserve"> (3) classrooms doors, windows, floors and roofs..</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1,200,000.00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handaki</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two ( 2) classrooms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boji</w:t>
            </w:r>
            <w:proofErr w:type="spellEnd"/>
            <w:r w:rsidRPr="00AA2CFB">
              <w:rPr>
                <w:rFonts w:ascii="Footlight MT Light" w:hAnsi="Footlight MT Light" w:cs="Calibri"/>
                <w:color w:val="000000"/>
                <w:sz w:val="28"/>
                <w:szCs w:val="28"/>
              </w:rPr>
              <w:t xml:space="preserve"> </w:t>
            </w:r>
            <w:proofErr w:type="spellStart"/>
            <w:r w:rsidRPr="00AA2CFB">
              <w:rPr>
                <w:rFonts w:ascii="Footlight MT Light" w:hAnsi="Footlight MT Light" w:cs="Calibri"/>
                <w:color w:val="000000"/>
                <w:sz w:val="28"/>
                <w:szCs w:val="28"/>
              </w:rPr>
              <w:t>garas</w:t>
            </w:r>
            <w:proofErr w:type="spellEnd"/>
            <w:r w:rsidRPr="00AA2CFB">
              <w:rPr>
                <w:rFonts w:ascii="Footlight MT Light" w:hAnsi="Footlight MT Light" w:cs="Calibri"/>
                <w:color w:val="000000"/>
                <w:sz w:val="28"/>
                <w:szCs w:val="28"/>
              </w:rPr>
              <w:t xml:space="preserve"> primary school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two (2) toilets with septic tank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900,000.00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Halanle</w:t>
            </w:r>
            <w:proofErr w:type="spellEnd"/>
            <w:r w:rsidRPr="00AA2CFB">
              <w:rPr>
                <w:rFonts w:ascii="Footlight MT Light" w:hAnsi="Footlight MT Light" w:cs="Calibri"/>
                <w:color w:val="000000"/>
                <w:sz w:val="28"/>
                <w:szCs w:val="28"/>
              </w:rPr>
              <w:t xml:space="preserve"> primary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Fencing of school compound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3,000,000.00 </w:t>
            </w:r>
          </w:p>
        </w:tc>
      </w:tr>
      <w:tr w:rsidR="0005732C" w:rsidRPr="00615B77" w:rsidTr="00A4538B">
        <w:trPr>
          <w:trHeight w:val="630"/>
          <w:tblHeader/>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Sub total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 xml:space="preserve">                                31</w:t>
            </w:r>
            <w:r>
              <w:rPr>
                <w:rFonts w:ascii="Footlight MT Light" w:hAnsi="Footlight MT Light" w:cs="Calibri"/>
                <w:b/>
                <w:bCs/>
                <w:color w:val="000000"/>
                <w:sz w:val="28"/>
                <w:szCs w:val="28"/>
              </w:rPr>
              <w:t>,2</w:t>
            </w:r>
            <w:r w:rsidRPr="00AA2CFB">
              <w:rPr>
                <w:rFonts w:ascii="Footlight MT Light" w:hAnsi="Footlight MT Light" w:cs="Calibri"/>
                <w:b/>
                <w:bCs/>
                <w:color w:val="000000"/>
                <w:sz w:val="28"/>
                <w:szCs w:val="28"/>
              </w:rPr>
              <w:t xml:space="preserve">00,000.00 </w:t>
            </w:r>
          </w:p>
        </w:tc>
      </w:tr>
      <w:tr w:rsidR="0005732C" w:rsidRPr="00615B77" w:rsidTr="00A4538B">
        <w:trPr>
          <w:trHeight w:val="548"/>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color w:val="000000"/>
                <w:sz w:val="28"/>
                <w:szCs w:val="28"/>
              </w:rPr>
            </w:pPr>
            <w:r w:rsidRPr="00AA2CFB">
              <w:rPr>
                <w:rFonts w:ascii="Footlight MT Light" w:hAnsi="Footlight MT Light" w:cs="Calibri"/>
                <w:b/>
                <w:color w:val="000000"/>
                <w:sz w:val="28"/>
                <w:szCs w:val="28"/>
              </w:rPr>
              <w:t xml:space="preserve">SECONDARY SCHOOL PROJECTS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color w:val="000000"/>
                <w:sz w:val="28"/>
                <w:szCs w:val="28"/>
              </w:rPr>
            </w:pPr>
            <w:r w:rsidRPr="00AA2CFB">
              <w:rPr>
                <w:rFonts w:ascii="Footlight MT Light" w:hAnsi="Footlight MT Light" w:cs="Calibri"/>
                <w:b/>
                <w:color w:val="000000"/>
                <w:sz w:val="28"/>
                <w:szCs w:val="28"/>
              </w:rPr>
              <w:t xml:space="preserve">PROJECT ACTIVITIES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color w:val="000000"/>
                <w:sz w:val="28"/>
                <w:szCs w:val="28"/>
              </w:rPr>
            </w:pPr>
            <w:r w:rsidRPr="00AA2CFB">
              <w:rPr>
                <w:rFonts w:ascii="Footlight MT Light" w:hAnsi="Footlight MT Light" w:cs="Calibri"/>
                <w:b/>
                <w:color w:val="000000"/>
                <w:sz w:val="28"/>
                <w:szCs w:val="28"/>
              </w:rPr>
              <w:t xml:space="preserve">AMOUNT </w:t>
            </w:r>
          </w:p>
        </w:tc>
      </w:tr>
      <w:tr w:rsidR="0005732C" w:rsidRPr="00615B77" w:rsidTr="00A4538B">
        <w:trPr>
          <w:trHeight w:val="548"/>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Riba</w:t>
            </w:r>
            <w:proofErr w:type="spellEnd"/>
            <w:r w:rsidRPr="00AA2CFB">
              <w:rPr>
                <w:rFonts w:ascii="Footlight MT Light" w:hAnsi="Footlight MT Light" w:cs="Calibri"/>
                <w:color w:val="000000"/>
                <w:sz w:val="28"/>
                <w:szCs w:val="28"/>
              </w:rPr>
              <w:t xml:space="preserve">  girls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w:t>
            </w:r>
            <w:proofErr w:type="gramEnd"/>
            <w:r w:rsidRPr="00AA2CFB">
              <w:rPr>
                <w:rFonts w:ascii="Footlight MT Light" w:hAnsi="Footlight MT Light" w:cs="Calibri"/>
                <w:color w:val="000000"/>
                <w:sz w:val="28"/>
                <w:szCs w:val="28"/>
              </w:rPr>
              <w:t xml:space="preserve"> of  100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1,000,000.00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Jugbaru</w:t>
            </w:r>
            <w:proofErr w:type="spellEnd"/>
            <w:r w:rsidRPr="00AA2CFB">
              <w:rPr>
                <w:rFonts w:ascii="Footlight MT Light" w:hAnsi="Footlight MT Light" w:cs="Calibri"/>
                <w:color w:val="000000"/>
                <w:sz w:val="28"/>
                <w:szCs w:val="28"/>
              </w:rPr>
              <w:t xml:space="preserve">  girls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Volunteer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lastRenderedPageBreak/>
              <w:t>Wajir</w:t>
            </w:r>
            <w:proofErr w:type="spellEnd"/>
            <w:r w:rsidRPr="00AA2CFB">
              <w:rPr>
                <w:rFonts w:ascii="Footlight MT Light" w:hAnsi="Footlight MT Light" w:cs="Calibri"/>
                <w:color w:val="000000"/>
                <w:sz w:val="28"/>
                <w:szCs w:val="28"/>
              </w:rPr>
              <w:t xml:space="preserve"> </w:t>
            </w:r>
            <w:proofErr w:type="spellStart"/>
            <w:r w:rsidRPr="00AA2CFB">
              <w:rPr>
                <w:rFonts w:ascii="Footlight MT Light" w:hAnsi="Footlight MT Light" w:cs="Calibri"/>
                <w:color w:val="000000"/>
                <w:sz w:val="28"/>
                <w:szCs w:val="28"/>
              </w:rPr>
              <w:t>Bor</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khorof</w:t>
            </w:r>
            <w:proofErr w:type="spellEnd"/>
            <w:r w:rsidRPr="00AA2CFB">
              <w:rPr>
                <w:rFonts w:ascii="Footlight MT Light" w:hAnsi="Footlight MT Light" w:cs="Calibri"/>
                <w:color w:val="000000"/>
                <w:sz w:val="28"/>
                <w:szCs w:val="28"/>
              </w:rPr>
              <w:t xml:space="preserve"> </w:t>
            </w:r>
            <w:proofErr w:type="spellStart"/>
            <w:r w:rsidRPr="00AA2CFB">
              <w:rPr>
                <w:rFonts w:ascii="Footlight MT Light" w:hAnsi="Footlight MT Light" w:cs="Calibri"/>
                <w:color w:val="000000"/>
                <w:sz w:val="28"/>
                <w:szCs w:val="28"/>
              </w:rPr>
              <w:t>harar</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Wagberi</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Ahmedliban</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Makaror</w:t>
            </w:r>
            <w:proofErr w:type="spellEnd"/>
            <w:r w:rsidRPr="00AA2CFB">
              <w:rPr>
                <w:rFonts w:ascii="Footlight MT Light" w:hAnsi="Footlight MT Light" w:cs="Calibri"/>
                <w:color w:val="000000"/>
                <w:sz w:val="28"/>
                <w:szCs w:val="28"/>
              </w:rPr>
              <w:t xml:space="preserve"> secondary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sabunley</w:t>
            </w:r>
            <w:proofErr w:type="spellEnd"/>
            <w:r w:rsidRPr="00AA2CFB">
              <w:rPr>
                <w:rFonts w:ascii="Footlight MT Light" w:hAnsi="Footlight MT Light" w:cs="Calibri"/>
                <w:color w:val="000000"/>
                <w:sz w:val="28"/>
                <w:szCs w:val="28"/>
              </w:rPr>
              <w:t xml:space="preserve"> Secondary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Furaha</w:t>
            </w:r>
            <w:proofErr w:type="spellEnd"/>
            <w:r w:rsidRPr="00AA2CFB">
              <w:rPr>
                <w:rFonts w:ascii="Footlight MT Light" w:hAnsi="Footlight MT Light" w:cs="Calibri"/>
                <w:color w:val="000000"/>
                <w:sz w:val="28"/>
                <w:szCs w:val="28"/>
              </w:rPr>
              <w:t xml:space="preserve"> Secondary School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Shalatey</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barwaqo</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wajir</w:t>
            </w:r>
            <w:proofErr w:type="spellEnd"/>
            <w:r w:rsidRPr="00AA2CFB">
              <w:rPr>
                <w:rFonts w:ascii="Footlight MT Light" w:hAnsi="Footlight MT Light" w:cs="Calibri"/>
                <w:color w:val="000000"/>
                <w:sz w:val="28"/>
                <w:szCs w:val="28"/>
              </w:rPr>
              <w:t xml:space="preserve"> High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lastRenderedPageBreak/>
              <w:t>Wajir</w:t>
            </w:r>
            <w:proofErr w:type="spellEnd"/>
            <w:r w:rsidRPr="00AA2CFB">
              <w:rPr>
                <w:rFonts w:ascii="Footlight MT Light" w:hAnsi="Footlight MT Light" w:cs="Calibri"/>
                <w:color w:val="000000"/>
                <w:sz w:val="28"/>
                <w:szCs w:val="28"/>
              </w:rPr>
              <w:t xml:space="preserve"> Special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Wajir</w:t>
            </w:r>
            <w:proofErr w:type="spellEnd"/>
            <w:r w:rsidRPr="00AA2CFB">
              <w:rPr>
                <w:rFonts w:ascii="Footlight MT Light" w:hAnsi="Footlight MT Light" w:cs="Calibri"/>
                <w:color w:val="000000"/>
                <w:sz w:val="28"/>
                <w:szCs w:val="28"/>
              </w:rPr>
              <w:t xml:space="preserve"> Girls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5732C" w:rsidRPr="00AA2CFB" w:rsidRDefault="0005732C" w:rsidP="00A4538B">
            <w:pPr>
              <w:rPr>
                <w:rFonts w:ascii="Footlight MT Light" w:hAnsi="Footlight MT Light" w:cs="Calibri"/>
                <w:color w:val="000000"/>
                <w:sz w:val="28"/>
                <w:szCs w:val="28"/>
              </w:rPr>
            </w:pPr>
            <w:proofErr w:type="gramStart"/>
            <w:r w:rsidRPr="00AA2CFB">
              <w:rPr>
                <w:rFonts w:ascii="Footlight MT Light" w:hAnsi="Footlight MT Light" w:cs="Calibri"/>
                <w:color w:val="000000"/>
                <w:sz w:val="28"/>
                <w:szCs w:val="28"/>
              </w:rPr>
              <w:t>supply  40</w:t>
            </w:r>
            <w:proofErr w:type="gramEnd"/>
            <w:r w:rsidRPr="00AA2CFB">
              <w:rPr>
                <w:rFonts w:ascii="Footlight MT Light" w:hAnsi="Footlight MT Light" w:cs="Calibri"/>
                <w:color w:val="000000"/>
                <w:sz w:val="28"/>
                <w:szCs w:val="28"/>
              </w:rPr>
              <w:t xml:space="preserve"> lockers and chairs @KSHS 10,000</w:t>
            </w:r>
            <w:r>
              <w:rPr>
                <w:rFonts w:ascii="Footlight MT Light" w:hAnsi="Footlight MT Light" w:cs="Calibri"/>
                <w:color w:val="000000"/>
                <w:sz w:val="28"/>
                <w:szCs w:val="28"/>
              </w:rPr>
              <w:t xml:space="preserve"> made of pine wood inclusive of transportation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Wajir</w:t>
            </w:r>
            <w:proofErr w:type="spellEnd"/>
            <w:r w:rsidRPr="00AA2CFB">
              <w:rPr>
                <w:rFonts w:ascii="Footlight MT Light" w:hAnsi="Footlight MT Light" w:cs="Calibri"/>
                <w:color w:val="000000"/>
                <w:sz w:val="28"/>
                <w:szCs w:val="28"/>
              </w:rPr>
              <w:t xml:space="preserve"> </w:t>
            </w:r>
            <w:proofErr w:type="spellStart"/>
            <w:r w:rsidRPr="00AA2CFB">
              <w:rPr>
                <w:rFonts w:ascii="Footlight MT Light" w:hAnsi="Footlight MT Light" w:cs="Calibri"/>
                <w:color w:val="000000"/>
                <w:sz w:val="28"/>
                <w:szCs w:val="28"/>
              </w:rPr>
              <w:t>Bor</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Fencing of </w:t>
            </w:r>
            <w:proofErr w:type="gramStart"/>
            <w:r w:rsidRPr="00AA2CFB">
              <w:rPr>
                <w:rFonts w:ascii="Footlight MT Light" w:hAnsi="Footlight MT Light" w:cs="Calibri"/>
                <w:color w:val="000000"/>
                <w:sz w:val="28"/>
                <w:szCs w:val="28"/>
              </w:rPr>
              <w:t xml:space="preserve">school </w:t>
            </w:r>
            <w:r>
              <w:rPr>
                <w:rFonts w:ascii="Footlight MT Light" w:hAnsi="Footlight MT Light" w:cs="Calibri"/>
                <w:color w:val="000000"/>
                <w:sz w:val="28"/>
                <w:szCs w:val="28"/>
              </w:rPr>
              <w:t>.</w:t>
            </w:r>
            <w:proofErr w:type="gramEnd"/>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4,800,000.00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Riba</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two (2) staff quarter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Riba</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Construction of six  (6)</w:t>
            </w:r>
            <w:r>
              <w:rPr>
                <w:rFonts w:ascii="Footlight MT Light" w:hAnsi="Footlight MT Light" w:cs="Calibri"/>
                <w:color w:val="000000"/>
                <w:sz w:val="28"/>
                <w:szCs w:val="28"/>
              </w:rPr>
              <w:t xml:space="preserve"> door </w:t>
            </w:r>
            <w:r w:rsidRPr="00AA2CFB">
              <w:rPr>
                <w:rFonts w:ascii="Footlight MT Light" w:hAnsi="Footlight MT Light" w:cs="Calibri"/>
                <w:color w:val="000000"/>
                <w:sz w:val="28"/>
                <w:szCs w:val="28"/>
              </w:rPr>
              <w:t xml:space="preserve"> toilets with Septic tank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2,700,000.00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Wajir</w:t>
            </w:r>
            <w:proofErr w:type="spellEnd"/>
            <w:r w:rsidRPr="00AA2CFB">
              <w:rPr>
                <w:rFonts w:ascii="Footlight MT Light" w:hAnsi="Footlight MT Light" w:cs="Calibri"/>
                <w:color w:val="000000"/>
                <w:sz w:val="28"/>
                <w:szCs w:val="28"/>
              </w:rPr>
              <w:t xml:space="preserve"> Girls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Renovation of three classrooms doors, windows, floor, walls and roofs.</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1,800,000.00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jugbaro</w:t>
            </w:r>
            <w:proofErr w:type="spellEnd"/>
            <w:r w:rsidRPr="00AA2CFB">
              <w:rPr>
                <w:rFonts w:ascii="Footlight MT Light" w:hAnsi="Footlight MT Light" w:cs="Calibri"/>
                <w:color w:val="000000"/>
                <w:sz w:val="28"/>
                <w:szCs w:val="28"/>
              </w:rPr>
              <w:t xml:space="preserve"> girls secondary school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Completion of administration Block includes </w:t>
            </w:r>
            <w:proofErr w:type="spellStart"/>
            <w:r w:rsidRPr="00AA2CFB">
              <w:rPr>
                <w:rFonts w:ascii="Footlight MT Light" w:hAnsi="Footlight MT Light" w:cs="Calibri"/>
                <w:color w:val="000000"/>
                <w:sz w:val="28"/>
                <w:szCs w:val="28"/>
              </w:rPr>
              <w:t>wirring</w:t>
            </w:r>
            <w:proofErr w:type="spellEnd"/>
            <w:r w:rsidRPr="00AA2CFB">
              <w:rPr>
                <w:rFonts w:ascii="Footlight MT Light" w:hAnsi="Footlight MT Light" w:cs="Calibri"/>
                <w:color w:val="000000"/>
                <w:sz w:val="28"/>
                <w:szCs w:val="28"/>
              </w:rPr>
              <w:t>, plastering and flooring.</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1,200,000.00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jugbaro</w:t>
            </w:r>
            <w:proofErr w:type="spellEnd"/>
            <w:r w:rsidRPr="00AA2CFB">
              <w:rPr>
                <w:rFonts w:ascii="Footlight MT Light" w:hAnsi="Footlight MT Light" w:cs="Calibri"/>
                <w:color w:val="000000"/>
                <w:sz w:val="28"/>
                <w:szCs w:val="28"/>
              </w:rPr>
              <w:t xml:space="preserve"> girls secondary school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construction of three( 3)</w:t>
            </w:r>
            <w:r>
              <w:rPr>
                <w:rFonts w:ascii="Footlight MT Light" w:hAnsi="Footlight MT Light" w:cs="Calibri"/>
                <w:color w:val="000000"/>
                <w:sz w:val="28"/>
                <w:szCs w:val="28"/>
              </w:rPr>
              <w:t xml:space="preserve"> door </w:t>
            </w:r>
            <w:r w:rsidRPr="00AA2CFB">
              <w:rPr>
                <w:rFonts w:ascii="Footlight MT Light" w:hAnsi="Footlight MT Light" w:cs="Calibri"/>
                <w:color w:val="000000"/>
                <w:sz w:val="28"/>
                <w:szCs w:val="28"/>
              </w:rPr>
              <w:t xml:space="preserve"> toilets with septic tank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1,300,000.00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jugbaru</w:t>
            </w:r>
            <w:proofErr w:type="spellEnd"/>
            <w:r w:rsidRPr="00AA2CFB">
              <w:rPr>
                <w:rFonts w:ascii="Footlight MT Light" w:hAnsi="Footlight MT Light" w:cs="Calibri"/>
                <w:color w:val="000000"/>
                <w:sz w:val="28"/>
                <w:szCs w:val="28"/>
              </w:rPr>
              <w:t xml:space="preserve"> sec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Bush clearing in the school compound measuring</w:t>
            </w:r>
            <w:proofErr w:type="gramStart"/>
            <w:r>
              <w:rPr>
                <w:rFonts w:ascii="Footlight MT Light" w:hAnsi="Footlight MT Light" w:cs="Calibri"/>
                <w:color w:val="000000"/>
                <w:sz w:val="28"/>
                <w:szCs w:val="28"/>
              </w:rPr>
              <w:t>.</w:t>
            </w:r>
            <w:r w:rsidRPr="00AA2CFB">
              <w:rPr>
                <w:rFonts w:ascii="Footlight MT Light" w:hAnsi="Footlight MT Light" w:cs="Calibri"/>
                <w:color w:val="000000"/>
                <w:sz w:val="28"/>
                <w:szCs w:val="28"/>
              </w:rPr>
              <w:t>.</w:t>
            </w:r>
            <w:proofErr w:type="gramEnd"/>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558,000.00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Volunteer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( 3)three classrooms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2,400,000.00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Wagber</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Laboratory furniture and fittings which is composed of water piping, long laboratory wooden/concrete tables, 40 stools, gas chambers and piping.</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w:t>
            </w:r>
            <w:r>
              <w:rPr>
                <w:rFonts w:ascii="Footlight MT Light" w:hAnsi="Footlight MT Light" w:cs="Calibri"/>
                <w:color w:val="000000"/>
                <w:sz w:val="28"/>
                <w:szCs w:val="28"/>
              </w:rPr>
              <w:t xml:space="preserve">                              1,2</w:t>
            </w:r>
            <w:r w:rsidRPr="00AA2CFB">
              <w:rPr>
                <w:rFonts w:ascii="Footlight MT Light" w:hAnsi="Footlight MT Light" w:cs="Calibri"/>
                <w:color w:val="000000"/>
                <w:sz w:val="28"/>
                <w:szCs w:val="28"/>
              </w:rPr>
              <w:t xml:space="preserve">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lastRenderedPageBreak/>
              <w:t>Riba</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Completion of administration Block including flooring, plastering and wiring.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2,000,000.00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Khorofharar</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Renovations of  four  (4) classrooms </w:t>
            </w:r>
            <w:proofErr w:type="spellStart"/>
            <w:r w:rsidRPr="00AA2CFB">
              <w:rPr>
                <w:rFonts w:ascii="Footlight MT Light" w:hAnsi="Footlight MT Light" w:cs="Calibri"/>
                <w:color w:val="000000"/>
                <w:sz w:val="28"/>
                <w:szCs w:val="28"/>
              </w:rPr>
              <w:t>floor,doors,windows</w:t>
            </w:r>
            <w:proofErr w:type="spellEnd"/>
            <w:r w:rsidRPr="00AA2CFB">
              <w:rPr>
                <w:rFonts w:ascii="Footlight MT Light" w:hAnsi="Footlight MT Light" w:cs="Calibri"/>
                <w:color w:val="000000"/>
                <w:sz w:val="28"/>
                <w:szCs w:val="28"/>
              </w:rPr>
              <w:t xml:space="preserve"> ,roofing and walls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3,000,000.00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Khorofharar</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Renovation of dormitory. </w:t>
            </w:r>
            <w:proofErr w:type="gramStart"/>
            <w:r w:rsidRPr="00AA2CFB">
              <w:rPr>
                <w:rFonts w:ascii="Footlight MT Light" w:hAnsi="Footlight MT Light" w:cs="Calibri"/>
                <w:color w:val="000000"/>
                <w:sz w:val="28"/>
                <w:szCs w:val="28"/>
              </w:rPr>
              <w:t>floor</w:t>
            </w:r>
            <w:proofErr w:type="gramEnd"/>
            <w:r w:rsidRPr="00AA2CFB">
              <w:rPr>
                <w:rFonts w:ascii="Footlight MT Light" w:hAnsi="Footlight MT Light" w:cs="Calibri"/>
                <w:color w:val="000000"/>
                <w:sz w:val="28"/>
                <w:szCs w:val="28"/>
              </w:rPr>
              <w:t>, doors, windows, roofing and walls.</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2,000,000.00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Khorofharar</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Renovation of dining hall and kitchen. </w:t>
            </w:r>
            <w:proofErr w:type="spellStart"/>
            <w:r w:rsidRPr="00AA2CFB">
              <w:rPr>
                <w:rFonts w:ascii="Footlight MT Light" w:hAnsi="Footlight MT Light" w:cs="Calibri"/>
                <w:color w:val="000000"/>
                <w:sz w:val="28"/>
                <w:szCs w:val="28"/>
              </w:rPr>
              <w:t>floor,doors,windows</w:t>
            </w:r>
            <w:proofErr w:type="spellEnd"/>
            <w:r w:rsidRPr="00AA2CFB">
              <w:rPr>
                <w:rFonts w:ascii="Footlight MT Light" w:hAnsi="Footlight MT Light" w:cs="Calibri"/>
                <w:color w:val="000000"/>
                <w:sz w:val="28"/>
                <w:szCs w:val="28"/>
              </w:rPr>
              <w:t xml:space="preserve"> ,roofing and walls</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1,000,000.00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Wajir</w:t>
            </w:r>
            <w:proofErr w:type="spellEnd"/>
            <w:r w:rsidRPr="00AA2CFB">
              <w:rPr>
                <w:rFonts w:ascii="Footlight MT Light" w:hAnsi="Footlight MT Light" w:cs="Calibri"/>
                <w:color w:val="000000"/>
                <w:sz w:val="28"/>
                <w:szCs w:val="28"/>
              </w:rPr>
              <w:t xml:space="preserve"> </w:t>
            </w:r>
            <w:proofErr w:type="spellStart"/>
            <w:r w:rsidRPr="00AA2CFB">
              <w:rPr>
                <w:rFonts w:ascii="Footlight MT Light" w:hAnsi="Footlight MT Light" w:cs="Calibri"/>
                <w:color w:val="000000"/>
                <w:sz w:val="28"/>
                <w:szCs w:val="28"/>
              </w:rPr>
              <w:t>Bor</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supply of 100 double Decker beds and mattress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1,800,000.00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Jugbaru</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two( 2) classrooms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1,600,000.00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Makaror</w:t>
            </w:r>
            <w:proofErr w:type="spellEnd"/>
            <w:r w:rsidRPr="00AA2CFB">
              <w:rPr>
                <w:rFonts w:ascii="Footlight MT Light" w:hAnsi="Footlight MT Light" w:cs="Calibri"/>
                <w:color w:val="000000"/>
                <w:sz w:val="28"/>
                <w:szCs w:val="28"/>
              </w:rPr>
              <w:t xml:space="preserve">   Secondary  school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construction of two</w:t>
            </w:r>
            <w:r>
              <w:rPr>
                <w:rFonts w:ascii="Footlight MT Light" w:hAnsi="Footlight MT Light" w:cs="Calibri"/>
                <w:color w:val="000000"/>
                <w:sz w:val="28"/>
                <w:szCs w:val="28"/>
              </w:rPr>
              <w:t xml:space="preserve"> door </w:t>
            </w:r>
            <w:r w:rsidRPr="00AA2CFB">
              <w:rPr>
                <w:rFonts w:ascii="Footlight MT Light" w:hAnsi="Footlight MT Light" w:cs="Calibri"/>
                <w:color w:val="000000"/>
                <w:sz w:val="28"/>
                <w:szCs w:val="28"/>
              </w:rPr>
              <w:t xml:space="preserve"> toilets with septic tank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900,000.00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 xml:space="preserve">SUB TOTAL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 xml:space="preserve">  </w:t>
            </w:r>
            <w:r w:rsidR="00EF25BF">
              <w:rPr>
                <w:rFonts w:ascii="Footlight MT Light" w:hAnsi="Footlight MT Light" w:cs="Calibri"/>
                <w:b/>
                <w:bCs/>
                <w:color w:val="000000"/>
                <w:sz w:val="28"/>
                <w:szCs w:val="28"/>
              </w:rPr>
              <w:t xml:space="preserve">                              36,4</w:t>
            </w:r>
            <w:r w:rsidRPr="00AA2CFB">
              <w:rPr>
                <w:rFonts w:ascii="Footlight MT Light" w:hAnsi="Footlight MT Light" w:cs="Calibri"/>
                <w:b/>
                <w:bCs/>
                <w:color w:val="000000"/>
                <w:sz w:val="28"/>
                <w:szCs w:val="28"/>
              </w:rPr>
              <w:t xml:space="preserve">58,000.00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SECURITY SECTOR PROJECTS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PROJECT ACTIVITIES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AMOUNT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khorofharar</w:t>
            </w:r>
            <w:proofErr w:type="spellEnd"/>
            <w:r w:rsidRPr="00AA2CFB">
              <w:rPr>
                <w:rFonts w:ascii="Footlight MT Light" w:hAnsi="Footlight MT Light" w:cs="Calibri"/>
                <w:color w:val="000000"/>
                <w:sz w:val="28"/>
                <w:szCs w:val="28"/>
              </w:rPr>
              <w:t xml:space="preserve">  sub county </w:t>
            </w:r>
            <w:proofErr w:type="spellStart"/>
            <w:r w:rsidRPr="00AA2CFB">
              <w:rPr>
                <w:rFonts w:ascii="Footlight MT Light" w:hAnsi="Footlight MT Light" w:cs="Calibri"/>
                <w:color w:val="000000"/>
                <w:sz w:val="28"/>
                <w:szCs w:val="28"/>
              </w:rPr>
              <w:t>headquater</w:t>
            </w:r>
            <w:proofErr w:type="spellEnd"/>
            <w:r w:rsidRPr="00AA2CFB">
              <w:rPr>
                <w:rFonts w:ascii="Footlight MT Light" w:hAnsi="Footlight MT Light" w:cs="Calibri"/>
                <w:color w:val="000000"/>
                <w:sz w:val="28"/>
                <w:szCs w:val="28"/>
              </w:rPr>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construction  of  office  block</w:t>
            </w:r>
            <w:r>
              <w:rPr>
                <w:rFonts w:ascii="Footlight MT Light" w:hAnsi="Footlight MT Light" w:cs="Calibri"/>
                <w:color w:val="000000"/>
                <w:sz w:val="28"/>
                <w:szCs w:val="28"/>
              </w:rPr>
              <w:t xml:space="preserve"> with seven rooms </w:t>
            </w:r>
            <w:r w:rsidRPr="00AA2CFB">
              <w:rPr>
                <w:rFonts w:ascii="Footlight MT Light" w:hAnsi="Footlight MT Light" w:cs="Calibri"/>
                <w:color w:val="000000"/>
                <w:sz w:val="28"/>
                <w:szCs w:val="28"/>
              </w:rPr>
              <w:t xml:space="preserve">  for </w:t>
            </w:r>
            <w:proofErr w:type="spellStart"/>
            <w:r w:rsidRPr="00AA2CFB">
              <w:rPr>
                <w:rFonts w:ascii="Footlight MT Light" w:hAnsi="Footlight MT Light" w:cs="Calibri"/>
                <w:color w:val="000000"/>
                <w:sz w:val="28"/>
                <w:szCs w:val="28"/>
              </w:rPr>
              <w:t>khorof</w:t>
            </w:r>
            <w:proofErr w:type="spellEnd"/>
            <w:r w:rsidRPr="00AA2CFB">
              <w:rPr>
                <w:rFonts w:ascii="Footlight MT Light" w:hAnsi="Footlight MT Light" w:cs="Calibri"/>
                <w:color w:val="000000"/>
                <w:sz w:val="28"/>
                <w:szCs w:val="28"/>
              </w:rPr>
              <w:t xml:space="preserve"> </w:t>
            </w:r>
            <w:proofErr w:type="spellStart"/>
            <w:r w:rsidRPr="00AA2CFB">
              <w:rPr>
                <w:rFonts w:ascii="Footlight MT Light" w:hAnsi="Footlight MT Light" w:cs="Calibri"/>
                <w:color w:val="000000"/>
                <w:sz w:val="28"/>
                <w:szCs w:val="28"/>
              </w:rPr>
              <w:t>harar</w:t>
            </w:r>
            <w:proofErr w:type="spellEnd"/>
            <w:r w:rsidRPr="00AA2CFB">
              <w:rPr>
                <w:rFonts w:ascii="Footlight MT Light" w:hAnsi="Footlight MT Light" w:cs="Calibri"/>
                <w:color w:val="000000"/>
                <w:sz w:val="28"/>
                <w:szCs w:val="28"/>
              </w:rPr>
              <w:t xml:space="preserve">   Sub county  headquarters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6,000,000.00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khorof</w:t>
            </w:r>
            <w:proofErr w:type="spellEnd"/>
            <w:r w:rsidRPr="00AA2CFB">
              <w:rPr>
                <w:rFonts w:ascii="Footlight MT Light" w:hAnsi="Footlight MT Light" w:cs="Calibri"/>
                <w:color w:val="000000"/>
                <w:sz w:val="28"/>
                <w:szCs w:val="28"/>
              </w:rPr>
              <w:t xml:space="preserve"> </w:t>
            </w:r>
            <w:proofErr w:type="spellStart"/>
            <w:r w:rsidRPr="00AA2CFB">
              <w:rPr>
                <w:rFonts w:ascii="Footlight MT Light" w:hAnsi="Footlight MT Light" w:cs="Calibri"/>
                <w:color w:val="000000"/>
                <w:sz w:val="28"/>
                <w:szCs w:val="28"/>
              </w:rPr>
              <w:t>harar</w:t>
            </w:r>
            <w:proofErr w:type="spellEnd"/>
            <w:r w:rsidRPr="00AA2CFB">
              <w:rPr>
                <w:rFonts w:ascii="Footlight MT Light" w:hAnsi="Footlight MT Light" w:cs="Calibri"/>
                <w:color w:val="000000"/>
                <w:sz w:val="28"/>
                <w:szCs w:val="28"/>
              </w:rPr>
              <w:t xml:space="preserve">  sub county </w:t>
            </w:r>
            <w:proofErr w:type="spellStart"/>
            <w:r w:rsidRPr="00AA2CFB">
              <w:rPr>
                <w:rFonts w:ascii="Footlight MT Light" w:hAnsi="Footlight MT Light" w:cs="Calibri"/>
                <w:color w:val="000000"/>
                <w:sz w:val="28"/>
                <w:szCs w:val="28"/>
              </w:rPr>
              <w:t>Headquater</w:t>
            </w:r>
            <w:proofErr w:type="spellEnd"/>
            <w:r w:rsidRPr="00AA2CFB">
              <w:rPr>
                <w:rFonts w:ascii="Footlight MT Light" w:hAnsi="Footlight MT Light" w:cs="Calibri"/>
                <w:color w:val="000000"/>
                <w:sz w:val="28"/>
                <w:szCs w:val="28"/>
              </w:rPr>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Deputy County commissioners </w:t>
            </w:r>
            <w:r>
              <w:rPr>
                <w:rFonts w:ascii="Footlight MT Light" w:hAnsi="Footlight MT Light" w:cs="Calibri"/>
                <w:color w:val="000000"/>
                <w:sz w:val="28"/>
                <w:szCs w:val="28"/>
              </w:rPr>
              <w:t xml:space="preserve"> self contained </w:t>
            </w:r>
            <w:r w:rsidRPr="00AA2CFB">
              <w:rPr>
                <w:rFonts w:ascii="Footlight MT Light" w:hAnsi="Footlight MT Light" w:cs="Calibri"/>
                <w:color w:val="000000"/>
                <w:sz w:val="28"/>
                <w:szCs w:val="28"/>
              </w:rPr>
              <w:t xml:space="preserve"> residence for </w:t>
            </w:r>
            <w:proofErr w:type="spellStart"/>
            <w:r w:rsidRPr="00AA2CFB">
              <w:rPr>
                <w:rFonts w:ascii="Footlight MT Light" w:hAnsi="Footlight MT Light" w:cs="Calibri"/>
                <w:color w:val="000000"/>
                <w:sz w:val="28"/>
                <w:szCs w:val="28"/>
              </w:rPr>
              <w:t>khorof</w:t>
            </w:r>
            <w:proofErr w:type="spellEnd"/>
            <w:r w:rsidRPr="00AA2CFB">
              <w:rPr>
                <w:rFonts w:ascii="Footlight MT Light" w:hAnsi="Footlight MT Light" w:cs="Calibri"/>
                <w:color w:val="000000"/>
                <w:sz w:val="28"/>
                <w:szCs w:val="28"/>
              </w:rPr>
              <w:t xml:space="preserve"> </w:t>
            </w:r>
            <w:proofErr w:type="spellStart"/>
            <w:r w:rsidRPr="00AA2CFB">
              <w:rPr>
                <w:rFonts w:ascii="Footlight MT Light" w:hAnsi="Footlight MT Light" w:cs="Calibri"/>
                <w:color w:val="000000"/>
                <w:sz w:val="28"/>
                <w:szCs w:val="28"/>
              </w:rPr>
              <w:t>harar</w:t>
            </w:r>
            <w:proofErr w:type="spellEnd"/>
            <w:r w:rsidRPr="00AA2CFB">
              <w:rPr>
                <w:rFonts w:ascii="Footlight MT Light" w:hAnsi="Footlight MT Light" w:cs="Calibri"/>
                <w:color w:val="000000"/>
                <w:sz w:val="28"/>
                <w:szCs w:val="28"/>
              </w:rPr>
              <w:t xml:space="preserve"> sub county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7,000,000.00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Khorof</w:t>
            </w:r>
            <w:proofErr w:type="spellEnd"/>
            <w:r w:rsidRPr="00AA2CFB">
              <w:rPr>
                <w:rFonts w:ascii="Footlight MT Light" w:hAnsi="Footlight MT Light" w:cs="Calibri"/>
                <w:color w:val="000000"/>
                <w:sz w:val="28"/>
                <w:szCs w:val="28"/>
              </w:rPr>
              <w:t xml:space="preserve"> </w:t>
            </w:r>
            <w:proofErr w:type="spellStart"/>
            <w:r w:rsidRPr="00AA2CFB">
              <w:rPr>
                <w:rFonts w:ascii="Footlight MT Light" w:hAnsi="Footlight MT Light" w:cs="Calibri"/>
                <w:color w:val="000000"/>
                <w:sz w:val="28"/>
                <w:szCs w:val="28"/>
              </w:rPr>
              <w:t>harar</w:t>
            </w:r>
            <w:proofErr w:type="spellEnd"/>
            <w:r w:rsidRPr="00AA2CFB">
              <w:rPr>
                <w:rFonts w:ascii="Footlight MT Light" w:hAnsi="Footlight MT Light" w:cs="Calibri"/>
                <w:color w:val="000000"/>
                <w:sz w:val="28"/>
                <w:szCs w:val="28"/>
              </w:rPr>
              <w:t xml:space="preserve"> sub county  </w:t>
            </w:r>
            <w:proofErr w:type="spellStart"/>
            <w:r w:rsidRPr="00AA2CFB">
              <w:rPr>
                <w:rFonts w:ascii="Footlight MT Light" w:hAnsi="Footlight MT Light" w:cs="Calibri"/>
                <w:color w:val="000000"/>
                <w:sz w:val="28"/>
                <w:szCs w:val="28"/>
              </w:rPr>
              <w:t>headquater</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Construction of chain</w:t>
            </w:r>
            <w:r>
              <w:rPr>
                <w:rFonts w:ascii="Footlight MT Light" w:hAnsi="Footlight MT Light" w:cs="Calibri"/>
                <w:color w:val="000000"/>
                <w:sz w:val="28"/>
                <w:szCs w:val="28"/>
              </w:rPr>
              <w:t xml:space="preserve"> </w:t>
            </w:r>
            <w:r w:rsidRPr="00AA2CFB">
              <w:rPr>
                <w:rFonts w:ascii="Footlight MT Light" w:hAnsi="Footlight MT Light" w:cs="Calibri"/>
                <w:color w:val="000000"/>
                <w:sz w:val="28"/>
                <w:szCs w:val="28"/>
              </w:rPr>
              <w:t xml:space="preserve">link fence at the DCC residence for </w:t>
            </w:r>
            <w:proofErr w:type="spellStart"/>
            <w:r w:rsidRPr="00AA2CFB">
              <w:rPr>
                <w:rFonts w:ascii="Footlight MT Light" w:hAnsi="Footlight MT Light" w:cs="Calibri"/>
                <w:color w:val="000000"/>
                <w:sz w:val="28"/>
                <w:szCs w:val="28"/>
              </w:rPr>
              <w:t>khorof</w:t>
            </w:r>
            <w:proofErr w:type="spellEnd"/>
            <w:r>
              <w:rPr>
                <w:rFonts w:ascii="Footlight MT Light" w:hAnsi="Footlight MT Light" w:cs="Calibri"/>
                <w:color w:val="000000"/>
                <w:sz w:val="28"/>
                <w:szCs w:val="28"/>
              </w:rPr>
              <w:t xml:space="preserve"> </w:t>
            </w:r>
            <w:proofErr w:type="spellStart"/>
            <w:r w:rsidRPr="00AA2CFB">
              <w:rPr>
                <w:rFonts w:ascii="Footlight MT Light" w:hAnsi="Footlight MT Light" w:cs="Calibri"/>
                <w:color w:val="000000"/>
                <w:sz w:val="28"/>
                <w:szCs w:val="28"/>
              </w:rPr>
              <w:t>harar</w:t>
            </w:r>
            <w:proofErr w:type="spellEnd"/>
            <w:r w:rsidRPr="00AA2CFB">
              <w:rPr>
                <w:rFonts w:ascii="Footlight MT Light" w:hAnsi="Footlight MT Light" w:cs="Calibri"/>
                <w:color w:val="000000"/>
                <w:sz w:val="28"/>
                <w:szCs w:val="28"/>
              </w:rPr>
              <w:t xml:space="preserve"> sub </w:t>
            </w:r>
            <w:proofErr w:type="gramStart"/>
            <w:r w:rsidRPr="00AA2CFB">
              <w:rPr>
                <w:rFonts w:ascii="Footlight MT Light" w:hAnsi="Footlight MT Light" w:cs="Calibri"/>
                <w:color w:val="000000"/>
                <w:sz w:val="28"/>
                <w:szCs w:val="28"/>
              </w:rPr>
              <w:t xml:space="preserve">county </w:t>
            </w:r>
            <w:r>
              <w:rPr>
                <w:rFonts w:ascii="Footlight MT Light" w:hAnsi="Footlight MT Light" w:cs="Calibri"/>
                <w:color w:val="000000"/>
                <w:sz w:val="28"/>
                <w:szCs w:val="28"/>
              </w:rPr>
              <w:t>.</w:t>
            </w:r>
            <w:proofErr w:type="gramEnd"/>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3,000,000.00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lastRenderedPageBreak/>
              <w:t>Riba</w:t>
            </w:r>
            <w:proofErr w:type="spellEnd"/>
            <w:r w:rsidRPr="00AA2CFB">
              <w:rPr>
                <w:rFonts w:ascii="Footlight MT Light" w:hAnsi="Footlight MT Light" w:cs="Calibri"/>
                <w:color w:val="000000"/>
                <w:sz w:val="28"/>
                <w:szCs w:val="28"/>
              </w:rPr>
              <w:t xml:space="preserve"> police camp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four  staff quarters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3,200,000.00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Wajir</w:t>
            </w:r>
            <w:proofErr w:type="spellEnd"/>
            <w:r w:rsidRPr="00AA2CFB">
              <w:rPr>
                <w:rFonts w:ascii="Footlight MT Light" w:hAnsi="Footlight MT Light" w:cs="Calibri"/>
                <w:color w:val="000000"/>
                <w:sz w:val="28"/>
                <w:szCs w:val="28"/>
              </w:rPr>
              <w:t xml:space="preserve"> </w:t>
            </w:r>
            <w:proofErr w:type="spellStart"/>
            <w:r w:rsidRPr="00AA2CFB">
              <w:rPr>
                <w:rFonts w:ascii="Footlight MT Light" w:hAnsi="Footlight MT Light" w:cs="Calibri"/>
                <w:color w:val="000000"/>
                <w:sz w:val="28"/>
                <w:szCs w:val="28"/>
              </w:rPr>
              <w:t>Bor</w:t>
            </w:r>
            <w:proofErr w:type="spellEnd"/>
            <w:r w:rsidRPr="00AA2CFB">
              <w:rPr>
                <w:rFonts w:ascii="Footlight MT Light" w:hAnsi="Footlight MT Light" w:cs="Calibri"/>
                <w:color w:val="000000"/>
                <w:sz w:val="28"/>
                <w:szCs w:val="28"/>
              </w:rPr>
              <w:t xml:space="preserve"> police camp  </w:t>
            </w:r>
            <w:proofErr w:type="spellStart"/>
            <w:r w:rsidRPr="00AA2CFB">
              <w:rPr>
                <w:rFonts w:ascii="Footlight MT Light" w:hAnsi="Footlight MT Light" w:cs="Calibri"/>
                <w:color w:val="000000"/>
                <w:sz w:val="28"/>
                <w:szCs w:val="28"/>
              </w:rPr>
              <w:t>camp</w:t>
            </w:r>
            <w:proofErr w:type="spellEnd"/>
            <w:r w:rsidRPr="00AA2CFB">
              <w:rPr>
                <w:rFonts w:ascii="Footlight MT Light" w:hAnsi="Footlight MT Light" w:cs="Calibri"/>
                <w:color w:val="000000"/>
                <w:sz w:val="28"/>
                <w:szCs w:val="28"/>
              </w:rPr>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chain link fence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4,800,000.00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proofErr w:type="spellStart"/>
            <w:r w:rsidRPr="00AA2CFB">
              <w:rPr>
                <w:rFonts w:ascii="Footlight MT Light" w:hAnsi="Footlight MT Light" w:cs="Calibri"/>
                <w:color w:val="000000"/>
                <w:sz w:val="28"/>
                <w:szCs w:val="28"/>
              </w:rPr>
              <w:t>Wajir</w:t>
            </w:r>
            <w:proofErr w:type="spellEnd"/>
            <w:r w:rsidRPr="00AA2CFB">
              <w:rPr>
                <w:rFonts w:ascii="Footlight MT Light" w:hAnsi="Footlight MT Light" w:cs="Calibri"/>
                <w:color w:val="000000"/>
                <w:sz w:val="28"/>
                <w:szCs w:val="28"/>
              </w:rPr>
              <w:t xml:space="preserve"> </w:t>
            </w:r>
            <w:proofErr w:type="spellStart"/>
            <w:r w:rsidRPr="00AA2CFB">
              <w:rPr>
                <w:rFonts w:ascii="Footlight MT Light" w:hAnsi="Footlight MT Light" w:cs="Calibri"/>
                <w:color w:val="000000"/>
                <w:sz w:val="28"/>
                <w:szCs w:val="28"/>
              </w:rPr>
              <w:t>Bor</w:t>
            </w:r>
            <w:proofErr w:type="spellEnd"/>
            <w:r w:rsidRPr="00AA2CFB">
              <w:rPr>
                <w:rFonts w:ascii="Footlight MT Light" w:hAnsi="Footlight MT Light" w:cs="Calibri"/>
                <w:color w:val="000000"/>
                <w:sz w:val="28"/>
                <w:szCs w:val="28"/>
              </w:rPr>
              <w:t xml:space="preserve"> police camp  </w:t>
            </w:r>
            <w:proofErr w:type="spellStart"/>
            <w:r w:rsidRPr="00AA2CFB">
              <w:rPr>
                <w:rFonts w:ascii="Footlight MT Light" w:hAnsi="Footlight MT Light" w:cs="Calibri"/>
                <w:color w:val="000000"/>
                <w:sz w:val="28"/>
                <w:szCs w:val="28"/>
              </w:rPr>
              <w:t>camp</w:t>
            </w:r>
            <w:proofErr w:type="spellEnd"/>
            <w:r w:rsidRPr="00AA2CFB">
              <w:rPr>
                <w:rFonts w:ascii="Footlight MT Light" w:hAnsi="Footlight MT Light" w:cs="Calibri"/>
                <w:color w:val="000000"/>
                <w:sz w:val="28"/>
                <w:szCs w:val="28"/>
              </w:rPr>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construction of two  (2)staff quarters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color w:val="000000"/>
                <w:sz w:val="28"/>
                <w:szCs w:val="28"/>
              </w:rPr>
            </w:pPr>
            <w:r w:rsidRPr="00AA2CFB">
              <w:rPr>
                <w:rFonts w:ascii="Footlight MT Light" w:hAnsi="Footlight MT Light" w:cs="Calibri"/>
                <w:color w:val="000000"/>
                <w:sz w:val="28"/>
                <w:szCs w:val="28"/>
              </w:rPr>
              <w:t xml:space="preserve">                                  1,800,000.00 </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05732C" w:rsidRDefault="0005732C" w:rsidP="00A4538B">
            <w:pPr>
              <w:rPr>
                <w:rFonts w:ascii="Footlight MT Light" w:hAnsi="Footlight MT Light" w:cs="Calibri"/>
                <w:color w:val="000000"/>
                <w:sz w:val="28"/>
                <w:szCs w:val="28"/>
              </w:rPr>
            </w:pPr>
            <w:proofErr w:type="spellStart"/>
            <w:r w:rsidRPr="0005732C">
              <w:rPr>
                <w:rFonts w:ascii="Footlight MT Light" w:hAnsi="Footlight MT Light" w:cs="Calibri"/>
                <w:color w:val="000000"/>
                <w:sz w:val="28"/>
                <w:szCs w:val="28"/>
              </w:rPr>
              <w:t>Wajir</w:t>
            </w:r>
            <w:proofErr w:type="spellEnd"/>
            <w:r w:rsidRPr="0005732C">
              <w:rPr>
                <w:rFonts w:ascii="Footlight MT Light" w:hAnsi="Footlight MT Light" w:cs="Calibri"/>
                <w:color w:val="000000"/>
                <w:sz w:val="28"/>
                <w:szCs w:val="28"/>
              </w:rPr>
              <w:t xml:space="preserve"> </w:t>
            </w:r>
            <w:proofErr w:type="spellStart"/>
            <w:r w:rsidRPr="0005732C">
              <w:rPr>
                <w:rFonts w:ascii="Footlight MT Light" w:hAnsi="Footlight MT Light" w:cs="Calibri"/>
                <w:color w:val="000000"/>
                <w:sz w:val="28"/>
                <w:szCs w:val="28"/>
              </w:rPr>
              <w:t>Bor</w:t>
            </w:r>
            <w:proofErr w:type="spellEnd"/>
            <w:r w:rsidRPr="0005732C">
              <w:rPr>
                <w:rFonts w:ascii="Footlight MT Light" w:hAnsi="Footlight MT Light" w:cs="Calibri"/>
                <w:color w:val="000000"/>
                <w:sz w:val="28"/>
                <w:szCs w:val="28"/>
              </w:rPr>
              <w:t xml:space="preserve"> Police camp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05732C" w:rsidRDefault="0005732C" w:rsidP="00A4538B">
            <w:pPr>
              <w:rPr>
                <w:rFonts w:ascii="Footlight MT Light" w:hAnsi="Footlight MT Light" w:cs="Calibri"/>
                <w:color w:val="000000"/>
                <w:sz w:val="28"/>
                <w:szCs w:val="28"/>
              </w:rPr>
            </w:pPr>
            <w:r w:rsidRPr="0005732C">
              <w:rPr>
                <w:rFonts w:ascii="Footlight MT Light" w:hAnsi="Footlight MT Light" w:cs="Calibri"/>
                <w:color w:val="000000"/>
                <w:sz w:val="28"/>
                <w:szCs w:val="28"/>
              </w:rPr>
              <w:t xml:space="preserve">Construction of three door toilet with septic tank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05732C" w:rsidRDefault="0005732C" w:rsidP="00A4538B">
            <w:pPr>
              <w:rPr>
                <w:rFonts w:ascii="Footlight MT Light" w:hAnsi="Footlight MT Light" w:cs="Calibri"/>
                <w:color w:val="000000"/>
                <w:sz w:val="28"/>
                <w:szCs w:val="28"/>
              </w:rPr>
            </w:pPr>
            <w:r w:rsidRPr="0005732C">
              <w:rPr>
                <w:rFonts w:ascii="Footlight MT Light" w:hAnsi="Footlight MT Light" w:cs="Calibri"/>
                <w:color w:val="000000"/>
                <w:sz w:val="28"/>
                <w:szCs w:val="28"/>
              </w:rPr>
              <w:t>1,300,000.00</w:t>
            </w:r>
          </w:p>
        </w:tc>
      </w:tr>
      <w:tr w:rsidR="0005732C" w:rsidRPr="00615B77" w:rsidTr="00A4538B">
        <w:trPr>
          <w:trHeight w:val="630"/>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color w:val="000000"/>
                <w:sz w:val="28"/>
                <w:szCs w:val="28"/>
              </w:rPr>
            </w:pPr>
            <w:r w:rsidRPr="00AA2CFB">
              <w:rPr>
                <w:rFonts w:ascii="Footlight MT Light" w:hAnsi="Footlight MT Light" w:cs="Calibri"/>
                <w:b/>
                <w:color w:val="000000"/>
                <w:sz w:val="28"/>
                <w:szCs w:val="28"/>
              </w:rPr>
              <w:t xml:space="preserve"> SUB TOTAL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color w:val="000000"/>
                <w:sz w:val="28"/>
                <w:szCs w:val="28"/>
              </w:rPr>
            </w:pPr>
            <w:r w:rsidRPr="00AA2CFB">
              <w:rPr>
                <w:rFonts w:ascii="Footlight MT Light" w:hAnsi="Footlight MT Light" w:cs="Calibri"/>
                <w:b/>
                <w:color w:val="000000"/>
                <w:sz w:val="28"/>
                <w:szCs w:val="28"/>
              </w:rPr>
              <w:t> </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color w:val="000000"/>
                <w:sz w:val="28"/>
                <w:szCs w:val="28"/>
              </w:rPr>
            </w:pPr>
            <w:r w:rsidRPr="00AA2CFB">
              <w:rPr>
                <w:rFonts w:ascii="Footlight MT Light" w:hAnsi="Footlight MT Light" w:cs="Calibri"/>
                <w:b/>
                <w:color w:val="000000"/>
                <w:sz w:val="28"/>
                <w:szCs w:val="28"/>
              </w:rPr>
              <w:t xml:space="preserve">  </w:t>
            </w:r>
            <w:r>
              <w:rPr>
                <w:rFonts w:ascii="Footlight MT Light" w:hAnsi="Footlight MT Light" w:cs="Calibri"/>
                <w:b/>
                <w:color w:val="000000"/>
                <w:sz w:val="28"/>
                <w:szCs w:val="28"/>
              </w:rPr>
              <w:t xml:space="preserve">                              27,1</w:t>
            </w:r>
            <w:r w:rsidRPr="00AA2CFB">
              <w:rPr>
                <w:rFonts w:ascii="Footlight MT Light" w:hAnsi="Footlight MT Light" w:cs="Calibri"/>
                <w:b/>
                <w:color w:val="000000"/>
                <w:sz w:val="28"/>
                <w:szCs w:val="28"/>
              </w:rPr>
              <w:t xml:space="preserve">00,000.00 </w:t>
            </w:r>
          </w:p>
        </w:tc>
      </w:tr>
      <w:tr w:rsidR="0005732C" w:rsidRPr="00615B77" w:rsidTr="00A4538B">
        <w:trPr>
          <w:trHeight w:val="630"/>
          <w:tblHeader/>
        </w:trPr>
        <w:tc>
          <w:tcPr>
            <w:tcW w:w="81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color w:val="000000"/>
                <w:sz w:val="28"/>
                <w:szCs w:val="28"/>
              </w:rPr>
            </w:pPr>
            <w:r w:rsidRPr="00AA2CFB">
              <w:rPr>
                <w:rFonts w:ascii="Footlight MT Light" w:hAnsi="Footlight MT Light" w:cs="Calibri"/>
                <w:b/>
                <w:color w:val="000000"/>
                <w:sz w:val="28"/>
                <w:szCs w:val="28"/>
              </w:rPr>
              <w:t>GRAND TOTAL FOR THE FY 2019/2020</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rsidR="0005732C" w:rsidRPr="00AA2CFB" w:rsidRDefault="0005732C" w:rsidP="00A4538B">
            <w:pPr>
              <w:rPr>
                <w:rFonts w:ascii="Footlight MT Light" w:hAnsi="Footlight MT Light" w:cs="Calibri"/>
                <w:b/>
                <w:bCs/>
                <w:color w:val="000000"/>
                <w:sz w:val="28"/>
                <w:szCs w:val="28"/>
              </w:rPr>
            </w:pPr>
            <w:r w:rsidRPr="00AA2CFB">
              <w:rPr>
                <w:rFonts w:ascii="Footlight MT Light" w:hAnsi="Footlight MT Light" w:cs="Calibri"/>
                <w:b/>
                <w:bCs/>
                <w:color w:val="000000"/>
                <w:sz w:val="28"/>
                <w:szCs w:val="28"/>
              </w:rPr>
              <w:t xml:space="preserve">                             137,367,724.14 </w:t>
            </w:r>
          </w:p>
        </w:tc>
      </w:tr>
    </w:tbl>
    <w:p w:rsidR="0005732C" w:rsidRDefault="0005732C" w:rsidP="0005732C">
      <w:pPr>
        <w:rPr>
          <w:rFonts w:ascii="Footlight MT Light" w:hAnsi="Footlight MT Light" w:cs="Calibri"/>
          <w:sz w:val="24"/>
          <w:szCs w:val="24"/>
        </w:rPr>
      </w:pPr>
    </w:p>
    <w:p w:rsidR="0005732C" w:rsidRPr="00AA2CFB" w:rsidRDefault="0005732C" w:rsidP="0005732C">
      <w:pPr>
        <w:rPr>
          <w:rFonts w:ascii="Footlight MT Light" w:hAnsi="Footlight MT Light" w:cs="Calibri"/>
          <w:sz w:val="28"/>
          <w:szCs w:val="28"/>
        </w:rPr>
      </w:pPr>
      <w:r w:rsidRPr="00FA1CBB">
        <w:rPr>
          <w:rFonts w:ascii="Footlight MT Light" w:hAnsi="Footlight MT Light" w:cs="Calibri"/>
          <w:sz w:val="28"/>
          <w:szCs w:val="28"/>
        </w:rPr>
        <w:t xml:space="preserve">The committee members requested the Fund Account Manager to do the necessary documentation for project proposal to be submitted for approval by NG-CDF board. </w:t>
      </w:r>
    </w:p>
    <w:p w:rsidR="0005732C" w:rsidRPr="00FA1CBB" w:rsidRDefault="0005732C" w:rsidP="0005732C">
      <w:pPr>
        <w:rPr>
          <w:rFonts w:ascii="Footlight MT Light" w:hAnsi="Footlight MT Light" w:cs="Calibri"/>
          <w:sz w:val="28"/>
          <w:szCs w:val="28"/>
        </w:rPr>
      </w:pPr>
      <w:r w:rsidRPr="00FA1CBB">
        <w:rPr>
          <w:rFonts w:ascii="Footlight MT Light" w:hAnsi="Footlight MT Light" w:cs="Calibri"/>
          <w:b/>
          <w:sz w:val="28"/>
          <w:szCs w:val="28"/>
          <w:u w:val="single"/>
        </w:rPr>
        <w:t>MIN 03/10/</w:t>
      </w:r>
      <w:proofErr w:type="gramStart"/>
      <w:r w:rsidRPr="00FA1CBB">
        <w:rPr>
          <w:rFonts w:ascii="Footlight MT Light" w:hAnsi="Footlight MT Light" w:cs="Calibri"/>
          <w:b/>
          <w:sz w:val="28"/>
          <w:szCs w:val="28"/>
          <w:u w:val="single"/>
        </w:rPr>
        <w:t>2019  A.O.B</w:t>
      </w:r>
      <w:proofErr w:type="gramEnd"/>
      <w:r w:rsidRPr="00FA1CBB">
        <w:rPr>
          <w:rFonts w:ascii="Footlight MT Light" w:hAnsi="Footlight MT Light" w:cs="Calibri"/>
          <w:b/>
          <w:sz w:val="28"/>
          <w:szCs w:val="28"/>
          <w:u w:val="single"/>
        </w:rPr>
        <w:t>.</w:t>
      </w:r>
    </w:p>
    <w:p w:rsidR="0005732C" w:rsidRPr="00FA1CBB" w:rsidRDefault="0005732C" w:rsidP="0005732C">
      <w:pPr>
        <w:rPr>
          <w:rFonts w:ascii="Footlight MT Light" w:hAnsi="Footlight MT Light" w:cs="Calibri"/>
          <w:sz w:val="28"/>
          <w:szCs w:val="28"/>
        </w:rPr>
      </w:pPr>
      <w:r w:rsidRPr="00FA1CBB">
        <w:rPr>
          <w:rFonts w:ascii="Footlight MT Light" w:hAnsi="Footlight MT Light" w:cs="Calibri"/>
          <w:sz w:val="28"/>
          <w:szCs w:val="28"/>
        </w:rPr>
        <w:t>Committee members agreed on the following;</w:t>
      </w:r>
    </w:p>
    <w:p w:rsidR="0005732C" w:rsidRPr="00FA1CBB" w:rsidRDefault="0005732C" w:rsidP="0005732C">
      <w:pPr>
        <w:numPr>
          <w:ilvl w:val="0"/>
          <w:numId w:val="1"/>
        </w:numPr>
        <w:rPr>
          <w:rFonts w:ascii="Footlight MT Light" w:hAnsi="Footlight MT Light" w:cs="Calibri"/>
          <w:sz w:val="28"/>
          <w:szCs w:val="28"/>
        </w:rPr>
      </w:pPr>
      <w:r w:rsidRPr="00FA1CBB">
        <w:rPr>
          <w:rFonts w:ascii="Footlight MT Light" w:hAnsi="Footlight MT Light" w:cs="Calibri"/>
          <w:sz w:val="28"/>
          <w:szCs w:val="28"/>
        </w:rPr>
        <w:t xml:space="preserve">Committee sitting allowance for the 2 days meeting of Kshs.104, 000.00 to be paid. </w:t>
      </w:r>
    </w:p>
    <w:p w:rsidR="0005732C" w:rsidRPr="00FA1CBB" w:rsidRDefault="0005732C" w:rsidP="0005732C">
      <w:pPr>
        <w:numPr>
          <w:ilvl w:val="0"/>
          <w:numId w:val="1"/>
        </w:numPr>
        <w:rPr>
          <w:rFonts w:ascii="Footlight MT Light" w:hAnsi="Footlight MT Light" w:cs="Calibri"/>
          <w:sz w:val="28"/>
          <w:szCs w:val="28"/>
        </w:rPr>
      </w:pPr>
      <w:r w:rsidRPr="00FA1CBB">
        <w:rPr>
          <w:rFonts w:ascii="Footlight MT Light" w:hAnsi="Footlight MT Light" w:cs="Calibri"/>
          <w:sz w:val="28"/>
          <w:szCs w:val="28"/>
        </w:rPr>
        <w:t>The Fund Account manager to be paid night out allowances for the days he will travel to Nairobi head office while submitting monthly returns and projects proposal to the NG - CDF Board.</w:t>
      </w:r>
    </w:p>
    <w:p w:rsidR="009546B5" w:rsidRDefault="0005732C" w:rsidP="0005732C">
      <w:pPr>
        <w:rPr>
          <w:rFonts w:ascii="Footlight MT Light" w:hAnsi="Footlight MT Light" w:cs="Calibri"/>
          <w:sz w:val="28"/>
          <w:szCs w:val="28"/>
        </w:rPr>
      </w:pPr>
      <w:r w:rsidRPr="00FA1CBB">
        <w:rPr>
          <w:rFonts w:ascii="Footlight MT Light" w:hAnsi="Footlight MT Light" w:cs="Calibri"/>
          <w:sz w:val="28"/>
          <w:szCs w:val="28"/>
        </w:rPr>
        <w:t xml:space="preserve">There being no other business the meeting ended with a word of prayer from the </w:t>
      </w:r>
      <w:proofErr w:type="spellStart"/>
      <w:r w:rsidRPr="00FA1CBB">
        <w:rPr>
          <w:rFonts w:ascii="Footlight MT Light" w:hAnsi="Footlight MT Light" w:cs="Calibri"/>
          <w:sz w:val="28"/>
          <w:szCs w:val="28"/>
        </w:rPr>
        <w:t>Shukri</w:t>
      </w:r>
      <w:proofErr w:type="spellEnd"/>
      <w:r w:rsidRPr="00FA1CBB">
        <w:rPr>
          <w:rFonts w:ascii="Footlight MT Light" w:hAnsi="Footlight MT Light" w:cs="Calibri"/>
          <w:sz w:val="28"/>
          <w:szCs w:val="28"/>
        </w:rPr>
        <w:t xml:space="preserve"> Mohamed.</w:t>
      </w:r>
    </w:p>
    <w:p w:rsidR="009546B5" w:rsidRDefault="009546B5" w:rsidP="0005732C">
      <w:pPr>
        <w:rPr>
          <w:rFonts w:ascii="Footlight MT Light" w:hAnsi="Footlight MT Light" w:cs="Calibri"/>
          <w:b/>
          <w:sz w:val="28"/>
          <w:szCs w:val="28"/>
        </w:rPr>
      </w:pPr>
    </w:p>
    <w:p w:rsidR="009546B5" w:rsidRDefault="009546B5" w:rsidP="0005732C">
      <w:pPr>
        <w:rPr>
          <w:rFonts w:ascii="Footlight MT Light" w:hAnsi="Footlight MT Light" w:cs="Calibri"/>
          <w:b/>
          <w:sz w:val="28"/>
          <w:szCs w:val="28"/>
        </w:rPr>
      </w:pPr>
    </w:p>
    <w:p w:rsidR="009546B5" w:rsidRDefault="009546B5" w:rsidP="0005732C">
      <w:pPr>
        <w:rPr>
          <w:rFonts w:ascii="Footlight MT Light" w:hAnsi="Footlight MT Light" w:cs="Calibri"/>
          <w:b/>
          <w:sz w:val="28"/>
          <w:szCs w:val="28"/>
        </w:rPr>
      </w:pPr>
    </w:p>
    <w:p w:rsidR="0005732C" w:rsidRPr="00FA1CBB" w:rsidRDefault="0005732C" w:rsidP="0005732C">
      <w:pPr>
        <w:rPr>
          <w:rFonts w:ascii="Footlight MT Light" w:hAnsi="Footlight MT Light" w:cs="Calibri"/>
          <w:sz w:val="28"/>
          <w:szCs w:val="28"/>
        </w:rPr>
      </w:pPr>
      <w:r w:rsidRPr="00FA1CBB">
        <w:rPr>
          <w:rFonts w:ascii="Footlight MT Light" w:hAnsi="Footlight MT Light" w:cs="Calibri"/>
          <w:b/>
          <w:sz w:val="28"/>
          <w:szCs w:val="28"/>
        </w:rPr>
        <w:lastRenderedPageBreak/>
        <w:t xml:space="preserve">Minutes Compiled </w:t>
      </w:r>
      <w:r w:rsidR="009546B5">
        <w:rPr>
          <w:rFonts w:ascii="Footlight MT Light" w:hAnsi="Footlight MT Light" w:cs="Calibri"/>
          <w:b/>
          <w:sz w:val="28"/>
          <w:szCs w:val="28"/>
        </w:rPr>
        <w:t xml:space="preserve">by Rashid   </w:t>
      </w:r>
      <w:proofErr w:type="spellStart"/>
      <w:r w:rsidR="009546B5">
        <w:rPr>
          <w:rFonts w:ascii="Footlight MT Light" w:hAnsi="Footlight MT Light" w:cs="Calibri"/>
          <w:b/>
          <w:sz w:val="28"/>
          <w:szCs w:val="28"/>
        </w:rPr>
        <w:t>Abdi</w:t>
      </w:r>
      <w:proofErr w:type="spellEnd"/>
      <w:r w:rsidR="009546B5">
        <w:rPr>
          <w:rFonts w:ascii="Footlight MT Light" w:hAnsi="Footlight MT Light" w:cs="Calibri"/>
          <w:b/>
          <w:sz w:val="28"/>
          <w:szCs w:val="28"/>
        </w:rPr>
        <w:t xml:space="preserve"> </w:t>
      </w:r>
      <w:proofErr w:type="spellStart"/>
      <w:r w:rsidR="009546B5">
        <w:rPr>
          <w:rFonts w:ascii="Footlight MT Light" w:hAnsi="Footlight MT Light" w:cs="Calibri"/>
          <w:b/>
          <w:sz w:val="28"/>
          <w:szCs w:val="28"/>
        </w:rPr>
        <w:t>Adan</w:t>
      </w:r>
      <w:proofErr w:type="spellEnd"/>
      <w:r w:rsidR="009546B5">
        <w:rPr>
          <w:rFonts w:ascii="Footlight MT Light" w:hAnsi="Footlight MT Light" w:cs="Calibri"/>
          <w:b/>
          <w:sz w:val="28"/>
          <w:szCs w:val="28"/>
        </w:rPr>
        <w:t xml:space="preserve"> </w:t>
      </w:r>
      <w:r w:rsidRPr="00FA1CBB">
        <w:rPr>
          <w:rFonts w:ascii="Footlight MT Light" w:hAnsi="Footlight MT Light" w:cs="Calibri"/>
          <w:b/>
          <w:sz w:val="28"/>
          <w:szCs w:val="28"/>
        </w:rPr>
        <w:t xml:space="preserve">Minutes Confirmed </w:t>
      </w:r>
      <w:proofErr w:type="spellStart"/>
      <w:r w:rsidRPr="00FA1CBB">
        <w:rPr>
          <w:rFonts w:ascii="Footlight MT Light" w:hAnsi="Footlight MT Light" w:cs="Calibri"/>
          <w:b/>
          <w:sz w:val="28"/>
          <w:szCs w:val="28"/>
        </w:rPr>
        <w:t>by</w:t>
      </w:r>
      <w:proofErr w:type="gramStart"/>
      <w:r w:rsidR="009546B5">
        <w:rPr>
          <w:rFonts w:ascii="Footlight MT Light" w:hAnsi="Footlight MT Light" w:cs="Calibri"/>
          <w:b/>
          <w:sz w:val="28"/>
          <w:szCs w:val="28"/>
        </w:rPr>
        <w:t>:</w:t>
      </w:r>
      <w:r w:rsidRPr="00FA1CBB">
        <w:rPr>
          <w:rFonts w:ascii="Footlight MT Light" w:hAnsi="Footlight MT Light" w:cs="Calibri"/>
          <w:b/>
          <w:sz w:val="28"/>
          <w:szCs w:val="28"/>
        </w:rPr>
        <w:t>Issa</w:t>
      </w:r>
      <w:proofErr w:type="spellEnd"/>
      <w:proofErr w:type="gramEnd"/>
      <w:r w:rsidRPr="00FA1CBB">
        <w:rPr>
          <w:rFonts w:ascii="Footlight MT Light" w:hAnsi="Footlight MT Light" w:cs="Calibri"/>
          <w:b/>
          <w:sz w:val="28"/>
          <w:szCs w:val="28"/>
        </w:rPr>
        <w:t xml:space="preserve"> </w:t>
      </w:r>
      <w:proofErr w:type="spellStart"/>
      <w:r w:rsidRPr="00FA1CBB">
        <w:rPr>
          <w:rFonts w:ascii="Footlight MT Light" w:hAnsi="Footlight MT Light" w:cs="Calibri"/>
          <w:b/>
          <w:sz w:val="28"/>
          <w:szCs w:val="28"/>
        </w:rPr>
        <w:t>Garad</w:t>
      </w:r>
      <w:proofErr w:type="spellEnd"/>
      <w:r w:rsidRPr="00FA1CBB">
        <w:rPr>
          <w:rFonts w:ascii="Footlight MT Light" w:hAnsi="Footlight MT Light" w:cs="Calibri"/>
          <w:b/>
          <w:sz w:val="28"/>
          <w:szCs w:val="28"/>
        </w:rPr>
        <w:t xml:space="preserve"> </w:t>
      </w:r>
      <w:proofErr w:type="spellStart"/>
      <w:r w:rsidRPr="00FA1CBB">
        <w:rPr>
          <w:rFonts w:ascii="Footlight MT Light" w:hAnsi="Footlight MT Light" w:cs="Calibri"/>
          <w:b/>
          <w:sz w:val="28"/>
          <w:szCs w:val="28"/>
        </w:rPr>
        <w:t>Adan</w:t>
      </w:r>
      <w:proofErr w:type="spellEnd"/>
      <w:r w:rsidRPr="00FA1CBB">
        <w:rPr>
          <w:rFonts w:ascii="Footlight MT Light" w:hAnsi="Footlight MT Light" w:cs="Calibri"/>
          <w:b/>
          <w:sz w:val="28"/>
          <w:szCs w:val="28"/>
        </w:rPr>
        <w:t xml:space="preserve"> </w:t>
      </w:r>
    </w:p>
    <w:p w:rsidR="0005732C" w:rsidRPr="00FA1CBB" w:rsidRDefault="0005732C" w:rsidP="0005732C">
      <w:pPr>
        <w:rPr>
          <w:rFonts w:ascii="Footlight MT Light" w:hAnsi="Footlight MT Light" w:cs="Calibri"/>
          <w:b/>
          <w:sz w:val="28"/>
          <w:szCs w:val="28"/>
        </w:rPr>
      </w:pPr>
      <w:r w:rsidRPr="00FA1CBB">
        <w:rPr>
          <w:rFonts w:ascii="Footlight MT Light" w:hAnsi="Footlight MT Light" w:cs="Calibri"/>
          <w:b/>
          <w:sz w:val="28"/>
          <w:szCs w:val="28"/>
        </w:rPr>
        <w:t xml:space="preserve">The Secretary                                                                                  </w:t>
      </w:r>
      <w:proofErr w:type="gramStart"/>
      <w:r>
        <w:rPr>
          <w:rFonts w:ascii="Footlight MT Light" w:hAnsi="Footlight MT Light" w:cs="Calibri"/>
          <w:b/>
          <w:sz w:val="28"/>
          <w:szCs w:val="28"/>
        </w:rPr>
        <w:t>T</w:t>
      </w:r>
      <w:r w:rsidRPr="00FA1CBB">
        <w:rPr>
          <w:rFonts w:ascii="Footlight MT Light" w:hAnsi="Footlight MT Light" w:cs="Calibri"/>
          <w:b/>
          <w:sz w:val="28"/>
          <w:szCs w:val="28"/>
        </w:rPr>
        <w:t>he</w:t>
      </w:r>
      <w:proofErr w:type="gramEnd"/>
      <w:r w:rsidRPr="00FA1CBB">
        <w:rPr>
          <w:rFonts w:ascii="Footlight MT Light" w:hAnsi="Footlight MT Light" w:cs="Calibri"/>
          <w:b/>
          <w:sz w:val="28"/>
          <w:szCs w:val="28"/>
        </w:rPr>
        <w:t xml:space="preserve"> Chairperson</w:t>
      </w:r>
      <w:r>
        <w:rPr>
          <w:rFonts w:ascii="Footlight MT Light" w:hAnsi="Footlight MT Light" w:cs="Calibri"/>
          <w:b/>
          <w:sz w:val="28"/>
          <w:szCs w:val="28"/>
        </w:rPr>
        <w:t>.</w:t>
      </w:r>
    </w:p>
    <w:p w:rsidR="0005732C" w:rsidRPr="00E71F55" w:rsidRDefault="0005732C" w:rsidP="0005732C">
      <w:pPr>
        <w:rPr>
          <w:rFonts w:ascii="Footlight MT Light" w:hAnsi="Footlight MT Light" w:cs="Calibri"/>
          <w:sz w:val="24"/>
          <w:szCs w:val="24"/>
        </w:rPr>
      </w:pPr>
    </w:p>
    <w:p w:rsidR="0005732C" w:rsidRPr="00E71F55" w:rsidRDefault="0005732C" w:rsidP="0005732C">
      <w:pPr>
        <w:rPr>
          <w:rFonts w:ascii="Footlight MT Light" w:hAnsi="Footlight MT Light" w:cs="Calibri"/>
          <w:sz w:val="24"/>
          <w:szCs w:val="24"/>
        </w:rPr>
      </w:pPr>
      <w:r w:rsidRPr="00E71F55">
        <w:rPr>
          <w:rFonts w:ascii="Footlight MT Light" w:hAnsi="Footlight MT Light" w:cs="Calibri"/>
          <w:sz w:val="24"/>
          <w:szCs w:val="24"/>
        </w:rPr>
        <w:t xml:space="preserve">Signature………………………………….                                    </w:t>
      </w:r>
      <w:r>
        <w:rPr>
          <w:rFonts w:ascii="Footlight MT Light" w:hAnsi="Footlight MT Light" w:cs="Calibri"/>
          <w:sz w:val="24"/>
          <w:szCs w:val="24"/>
        </w:rPr>
        <w:t xml:space="preserve">               </w:t>
      </w:r>
      <w:r w:rsidRPr="00E71F55">
        <w:rPr>
          <w:rFonts w:ascii="Footlight MT Light" w:hAnsi="Footlight MT Light" w:cs="Calibri"/>
          <w:sz w:val="24"/>
          <w:szCs w:val="24"/>
        </w:rPr>
        <w:t xml:space="preserve">  Signature………………..........</w:t>
      </w:r>
    </w:p>
    <w:p w:rsidR="0005732C" w:rsidRPr="00E71F55" w:rsidRDefault="0005732C" w:rsidP="0005732C">
      <w:pPr>
        <w:rPr>
          <w:rFonts w:ascii="Footlight MT Light" w:hAnsi="Footlight MT Light" w:cs="Calibri"/>
          <w:sz w:val="24"/>
          <w:szCs w:val="24"/>
        </w:rPr>
      </w:pPr>
    </w:p>
    <w:p w:rsidR="0005732C" w:rsidRPr="007C0B36" w:rsidRDefault="0005732C" w:rsidP="0005732C">
      <w:pPr>
        <w:rPr>
          <w:rFonts w:ascii="Footlight MT Light" w:hAnsi="Footlight MT Light" w:cs="Calibri"/>
          <w:sz w:val="24"/>
          <w:szCs w:val="24"/>
        </w:rPr>
      </w:pPr>
      <w:r w:rsidRPr="00E71F55">
        <w:rPr>
          <w:rFonts w:ascii="Footlight MT Light" w:hAnsi="Footlight MT Light" w:cs="Calibri"/>
          <w:sz w:val="24"/>
          <w:szCs w:val="24"/>
        </w:rPr>
        <w:t xml:space="preserve">Date………………………………………….                                  </w:t>
      </w:r>
      <w:r>
        <w:rPr>
          <w:rFonts w:ascii="Footlight MT Light" w:hAnsi="Footlight MT Light" w:cs="Calibri"/>
          <w:sz w:val="24"/>
          <w:szCs w:val="24"/>
        </w:rPr>
        <w:t xml:space="preserve">             </w:t>
      </w:r>
      <w:r w:rsidRPr="00E71F55">
        <w:rPr>
          <w:rFonts w:ascii="Footlight MT Light" w:hAnsi="Footlight MT Light" w:cs="Calibri"/>
          <w:sz w:val="24"/>
          <w:szCs w:val="24"/>
        </w:rPr>
        <w:t xml:space="preserve"> Date……………….............</w:t>
      </w:r>
    </w:p>
    <w:p w:rsidR="00424465" w:rsidRDefault="00424465"/>
    <w:sectPr w:rsidR="004244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C4E9C"/>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4B6CA3"/>
    <w:multiLevelType w:val="hybridMultilevel"/>
    <w:tmpl w:val="49906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732C"/>
    <w:rsid w:val="0005732C"/>
    <w:rsid w:val="00424465"/>
    <w:rsid w:val="009546B5"/>
    <w:rsid w:val="00D4097A"/>
    <w:rsid w:val="00EF2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732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2019-11-19T19:11:00Z</dcterms:created>
  <dcterms:modified xsi:type="dcterms:W3CDTF">2019-11-19T21:33:00Z</dcterms:modified>
</cp:coreProperties>
</file>