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EA2" w:rsidRPr="00080457" w:rsidRDefault="001F2EA2" w:rsidP="001F2EA2">
      <w:pPr>
        <w:jc w:val="center"/>
        <w:rPr>
          <w:rFonts w:ascii="Times New Roman" w:hAnsi="Times New Roman"/>
          <w:b/>
          <w:sz w:val="24"/>
          <w:szCs w:val="24"/>
        </w:rPr>
      </w:pPr>
    </w:p>
    <w:p w:rsidR="001F2EA2" w:rsidRPr="00080457" w:rsidRDefault="001F2EA2" w:rsidP="001F2EA2">
      <w:pPr>
        <w:jc w:val="center"/>
        <w:rPr>
          <w:rFonts w:ascii="Times New Roman" w:hAnsi="Times New Roman"/>
          <w:b/>
          <w:sz w:val="24"/>
          <w:szCs w:val="24"/>
        </w:rPr>
      </w:pPr>
      <w:r w:rsidRPr="00080457">
        <w:rPr>
          <w:rFonts w:ascii="Times New Roman" w:hAnsi="Times New Roman"/>
          <w:b/>
          <w:noProof/>
          <w:sz w:val="24"/>
          <w:szCs w:val="24"/>
        </w:rPr>
        <w:drawing>
          <wp:anchor distT="0" distB="0" distL="114300" distR="114300" simplePos="0" relativeHeight="251659264" behindDoc="1" locked="0" layoutInCell="1" allowOverlap="1">
            <wp:simplePos x="0" y="0"/>
            <wp:positionH relativeFrom="column">
              <wp:posOffset>2419350</wp:posOffset>
            </wp:positionH>
            <wp:positionV relativeFrom="paragraph">
              <wp:posOffset>190500</wp:posOffset>
            </wp:positionV>
            <wp:extent cx="1371600" cy="1257300"/>
            <wp:effectExtent l="0" t="0" r="0" b="0"/>
            <wp:wrapThrough wrapText="bothSides">
              <wp:wrapPolygon edited="0">
                <wp:start x="3300" y="0"/>
                <wp:lineTo x="2400" y="1636"/>
                <wp:lineTo x="0" y="20291"/>
                <wp:lineTo x="0" y="21273"/>
                <wp:lineTo x="21300" y="21273"/>
                <wp:lineTo x="21300" y="20618"/>
                <wp:lineTo x="19500" y="15709"/>
                <wp:lineTo x="18000" y="10473"/>
                <wp:lineTo x="19200" y="4582"/>
                <wp:lineTo x="18900" y="2291"/>
                <wp:lineTo x="17700" y="0"/>
                <wp:lineTo x="3300" y="0"/>
              </wp:wrapPolygon>
            </wp:wrapThrough>
            <wp:docPr id="1" name="Picture 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F logo 4 MsWor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2EA2" w:rsidRPr="00365B05" w:rsidRDefault="001F2EA2" w:rsidP="001F2EA2">
      <w:pPr>
        <w:jc w:val="center"/>
        <w:rPr>
          <w:rFonts w:ascii="Times New Roman" w:hAnsi="Times New Roman"/>
          <w:b/>
          <w:sz w:val="24"/>
          <w:szCs w:val="24"/>
        </w:rPr>
      </w:pPr>
    </w:p>
    <w:p w:rsidR="001F2EA2" w:rsidRPr="00365B05" w:rsidRDefault="001F2EA2" w:rsidP="001F2EA2">
      <w:pPr>
        <w:jc w:val="center"/>
        <w:rPr>
          <w:rFonts w:ascii="Times New Roman" w:hAnsi="Times New Roman"/>
          <w:b/>
          <w:sz w:val="24"/>
          <w:szCs w:val="24"/>
        </w:rPr>
      </w:pPr>
    </w:p>
    <w:p w:rsidR="001F2EA2" w:rsidRPr="00365B05" w:rsidRDefault="001F2EA2" w:rsidP="001F2EA2">
      <w:pPr>
        <w:jc w:val="center"/>
        <w:rPr>
          <w:rFonts w:ascii="Times New Roman" w:hAnsi="Times New Roman"/>
          <w:b/>
          <w:sz w:val="24"/>
          <w:szCs w:val="24"/>
        </w:rPr>
      </w:pPr>
    </w:p>
    <w:p w:rsidR="001F2EA2" w:rsidRPr="00365B05" w:rsidRDefault="001F2EA2" w:rsidP="001F2EA2">
      <w:pPr>
        <w:jc w:val="center"/>
        <w:rPr>
          <w:rFonts w:ascii="Times New Roman" w:hAnsi="Times New Roman"/>
          <w:b/>
          <w:sz w:val="24"/>
          <w:szCs w:val="24"/>
        </w:rPr>
      </w:pPr>
    </w:p>
    <w:p w:rsidR="001F2EA2" w:rsidRPr="00365B05" w:rsidRDefault="001F2EA2" w:rsidP="001F2EA2">
      <w:pPr>
        <w:jc w:val="center"/>
        <w:rPr>
          <w:rFonts w:ascii="Times New Roman" w:hAnsi="Times New Roman"/>
          <w:b/>
          <w:sz w:val="28"/>
          <w:szCs w:val="28"/>
        </w:rPr>
      </w:pPr>
      <w:r w:rsidRPr="00365B05">
        <w:rPr>
          <w:rFonts w:ascii="Times New Roman" w:hAnsi="Times New Roman"/>
          <w:b/>
          <w:sz w:val="28"/>
          <w:szCs w:val="28"/>
        </w:rPr>
        <w:t>JUJA</w:t>
      </w:r>
    </w:p>
    <w:p w:rsidR="001F2EA2" w:rsidRPr="00365B05" w:rsidRDefault="001F2EA2" w:rsidP="001F2EA2">
      <w:pPr>
        <w:jc w:val="center"/>
        <w:rPr>
          <w:rFonts w:ascii="Times New Roman" w:hAnsi="Times New Roman"/>
          <w:b/>
          <w:sz w:val="28"/>
          <w:szCs w:val="28"/>
        </w:rPr>
      </w:pPr>
      <w:r w:rsidRPr="00365B05">
        <w:rPr>
          <w:rFonts w:ascii="Times New Roman" w:hAnsi="Times New Roman"/>
          <w:b/>
          <w:sz w:val="28"/>
          <w:szCs w:val="28"/>
        </w:rPr>
        <w:t>IEBC NUMBER: 113</w:t>
      </w:r>
    </w:p>
    <w:p w:rsidR="001F2EA2" w:rsidRPr="00365B05" w:rsidRDefault="001F2EA2" w:rsidP="001F2EA2">
      <w:pPr>
        <w:jc w:val="center"/>
        <w:rPr>
          <w:rFonts w:ascii="Times New Roman" w:hAnsi="Times New Roman"/>
          <w:b/>
          <w:sz w:val="28"/>
          <w:szCs w:val="28"/>
        </w:rPr>
      </w:pPr>
    </w:p>
    <w:p w:rsidR="001F2EA2" w:rsidRPr="00365B05" w:rsidRDefault="001F2EA2" w:rsidP="001F2EA2">
      <w:pPr>
        <w:jc w:val="center"/>
        <w:rPr>
          <w:rFonts w:ascii="Times New Roman" w:hAnsi="Times New Roman"/>
          <w:b/>
          <w:sz w:val="28"/>
          <w:szCs w:val="28"/>
        </w:rPr>
      </w:pPr>
      <w:r w:rsidRPr="00365B05">
        <w:rPr>
          <w:rFonts w:ascii="Times New Roman" w:hAnsi="Times New Roman"/>
          <w:b/>
          <w:sz w:val="28"/>
          <w:szCs w:val="28"/>
        </w:rPr>
        <w:t>NATIONAL GOVERNMENT CONSTITUENCY DEVELOPMENT FUND</w:t>
      </w:r>
    </w:p>
    <w:p w:rsidR="001F2EA2" w:rsidRPr="00365B05" w:rsidRDefault="001F2EA2" w:rsidP="001F2EA2">
      <w:pPr>
        <w:jc w:val="center"/>
        <w:rPr>
          <w:rFonts w:ascii="Times New Roman" w:hAnsi="Times New Roman"/>
          <w:b/>
          <w:sz w:val="28"/>
          <w:szCs w:val="28"/>
        </w:rPr>
      </w:pPr>
    </w:p>
    <w:p w:rsidR="001F2EA2" w:rsidRPr="00365B05" w:rsidRDefault="001F2EA2" w:rsidP="001F2EA2">
      <w:pPr>
        <w:jc w:val="center"/>
        <w:rPr>
          <w:rFonts w:ascii="Times New Roman" w:hAnsi="Times New Roman"/>
          <w:b/>
          <w:sz w:val="28"/>
          <w:szCs w:val="28"/>
        </w:rPr>
      </w:pPr>
      <w:r w:rsidRPr="00365B05">
        <w:rPr>
          <w:rFonts w:ascii="Times New Roman" w:hAnsi="Times New Roman"/>
          <w:b/>
          <w:sz w:val="28"/>
          <w:szCs w:val="28"/>
        </w:rPr>
        <w:t>PROJECT FUNDS PROPOSAL</w:t>
      </w:r>
    </w:p>
    <w:p w:rsidR="001F2EA2" w:rsidRPr="00365B05" w:rsidRDefault="001F2EA2" w:rsidP="001F2EA2">
      <w:pPr>
        <w:jc w:val="center"/>
        <w:rPr>
          <w:rFonts w:ascii="Times New Roman" w:hAnsi="Times New Roman"/>
          <w:b/>
          <w:sz w:val="28"/>
          <w:szCs w:val="28"/>
        </w:rPr>
      </w:pPr>
    </w:p>
    <w:p w:rsidR="001F2EA2" w:rsidRPr="00365B05" w:rsidRDefault="001F2EA2" w:rsidP="001F2EA2">
      <w:pPr>
        <w:jc w:val="center"/>
        <w:rPr>
          <w:rFonts w:ascii="Times New Roman" w:hAnsi="Times New Roman"/>
          <w:b/>
          <w:sz w:val="28"/>
          <w:szCs w:val="28"/>
        </w:rPr>
      </w:pPr>
      <w:r w:rsidRPr="00365B05">
        <w:rPr>
          <w:rFonts w:ascii="Times New Roman" w:hAnsi="Times New Roman"/>
          <w:b/>
          <w:sz w:val="28"/>
          <w:szCs w:val="28"/>
        </w:rPr>
        <w:t>2017/2018 FINANCIAL YEAR</w:t>
      </w:r>
    </w:p>
    <w:p w:rsidR="001F2EA2" w:rsidRPr="00365B05" w:rsidRDefault="001F2EA2" w:rsidP="001F2EA2">
      <w:pPr>
        <w:jc w:val="center"/>
        <w:rPr>
          <w:rFonts w:ascii="Times New Roman" w:hAnsi="Times New Roman"/>
          <w:b/>
          <w:sz w:val="28"/>
          <w:szCs w:val="28"/>
        </w:rPr>
      </w:pPr>
    </w:p>
    <w:p w:rsidR="001F2EA2" w:rsidRPr="00365B05" w:rsidRDefault="001F2EA2" w:rsidP="001F2EA2">
      <w:pPr>
        <w:jc w:val="center"/>
        <w:rPr>
          <w:rFonts w:ascii="Times New Roman" w:hAnsi="Times New Roman"/>
          <w:b/>
          <w:sz w:val="28"/>
          <w:szCs w:val="28"/>
        </w:rPr>
      </w:pPr>
      <w:r w:rsidRPr="00365B05">
        <w:rPr>
          <w:rFonts w:ascii="Times New Roman" w:hAnsi="Times New Roman"/>
          <w:b/>
          <w:sz w:val="28"/>
          <w:szCs w:val="28"/>
        </w:rPr>
        <w:t>SUBMITTED</w:t>
      </w:r>
    </w:p>
    <w:p w:rsidR="001F2EA2" w:rsidRPr="00365B05" w:rsidRDefault="001F2EA2" w:rsidP="001F2EA2">
      <w:pPr>
        <w:jc w:val="center"/>
        <w:rPr>
          <w:rFonts w:ascii="Times New Roman" w:hAnsi="Times New Roman"/>
          <w:b/>
          <w:sz w:val="28"/>
          <w:szCs w:val="28"/>
        </w:rPr>
      </w:pPr>
      <w:r w:rsidRPr="00365B05">
        <w:rPr>
          <w:rFonts w:ascii="Times New Roman" w:hAnsi="Times New Roman"/>
          <w:b/>
          <w:sz w:val="28"/>
          <w:szCs w:val="28"/>
        </w:rPr>
        <w:t>15</w:t>
      </w:r>
      <w:r w:rsidRPr="00365B05">
        <w:rPr>
          <w:rFonts w:ascii="Times New Roman" w:hAnsi="Times New Roman"/>
          <w:b/>
          <w:sz w:val="28"/>
          <w:szCs w:val="28"/>
          <w:vertAlign w:val="superscript"/>
        </w:rPr>
        <w:t xml:space="preserve">TH </w:t>
      </w:r>
      <w:r w:rsidRPr="00365B05">
        <w:rPr>
          <w:rFonts w:ascii="Times New Roman" w:hAnsi="Times New Roman"/>
          <w:b/>
          <w:sz w:val="28"/>
          <w:szCs w:val="28"/>
        </w:rPr>
        <w:t xml:space="preserve">JANUARY 2018 </w:t>
      </w:r>
    </w:p>
    <w:p w:rsidR="001F2EA2" w:rsidRPr="00365B05" w:rsidRDefault="001F2EA2" w:rsidP="001F2EA2">
      <w:pPr>
        <w:pStyle w:val="BodyText"/>
        <w:jc w:val="both"/>
        <w:rPr>
          <w:noProof/>
          <w:szCs w:val="28"/>
        </w:rPr>
      </w:pPr>
      <w:r w:rsidRPr="00365B05">
        <w:rPr>
          <w:szCs w:val="28"/>
        </w:rPr>
        <w:br w:type="page"/>
      </w:r>
      <w:r w:rsidRPr="00365B05">
        <w:rPr>
          <w:noProof/>
          <w:szCs w:val="28"/>
        </w:rPr>
        <w:lastRenderedPageBreak/>
        <w:t>MINUTES OF THE NG-CDFC MEETING HELD ON 15</w:t>
      </w:r>
      <w:r w:rsidRPr="00365B05">
        <w:rPr>
          <w:noProof/>
          <w:szCs w:val="28"/>
          <w:vertAlign w:val="superscript"/>
        </w:rPr>
        <w:t>th</w:t>
      </w:r>
      <w:r w:rsidRPr="00365B05">
        <w:rPr>
          <w:noProof/>
          <w:szCs w:val="28"/>
        </w:rPr>
        <w:t xml:space="preserve"> JANUARY 2018, IN THE JUJA NG-CDF BOARDROOM STARTING AT 10:15AM.</w:t>
      </w:r>
    </w:p>
    <w:p w:rsidR="001F2EA2" w:rsidRPr="00365B05" w:rsidRDefault="001F2EA2" w:rsidP="001F2EA2">
      <w:pPr>
        <w:rPr>
          <w:rFonts w:ascii="Times New Roman" w:hAnsi="Times New Roman"/>
          <w:sz w:val="28"/>
          <w:szCs w:val="28"/>
        </w:rPr>
      </w:pPr>
    </w:p>
    <w:p w:rsidR="001F2EA2" w:rsidRPr="00365B05" w:rsidRDefault="001F2EA2" w:rsidP="001F2EA2">
      <w:pPr>
        <w:rPr>
          <w:rFonts w:ascii="Times New Roman" w:hAnsi="Times New Roman"/>
          <w:b/>
          <w:sz w:val="28"/>
          <w:szCs w:val="28"/>
          <w:u w:val="single"/>
        </w:rPr>
      </w:pPr>
      <w:r w:rsidRPr="00365B05">
        <w:rPr>
          <w:rFonts w:ascii="Times New Roman" w:hAnsi="Times New Roman"/>
          <w:b/>
          <w:sz w:val="28"/>
          <w:szCs w:val="28"/>
          <w:u w:val="single"/>
        </w:rPr>
        <w:t>MEMBERS PRESENT.</w:t>
      </w:r>
    </w:p>
    <w:p w:rsidR="001F2EA2" w:rsidRPr="00365B05" w:rsidRDefault="001F2EA2" w:rsidP="001F2EA2">
      <w:pPr>
        <w:rPr>
          <w:rFonts w:ascii="Times New Roman" w:hAnsi="Times New Roman"/>
          <w:b/>
          <w:color w:val="FF0000"/>
          <w:sz w:val="24"/>
          <w:szCs w:val="24"/>
          <w:u w:val="single"/>
        </w:rPr>
      </w:pPr>
    </w:p>
    <w:p w:rsidR="001F2EA2" w:rsidRPr="00365B05" w:rsidRDefault="001F2EA2" w:rsidP="001F2EA2">
      <w:pPr>
        <w:pStyle w:val="ListParagraph"/>
        <w:numPr>
          <w:ilvl w:val="0"/>
          <w:numId w:val="2"/>
        </w:numPr>
        <w:spacing w:before="240" w:after="0" w:line="360" w:lineRule="auto"/>
        <w:jc w:val="both"/>
        <w:rPr>
          <w:rFonts w:ascii="Times New Roman" w:eastAsia="Footlight MT Light" w:hAnsi="Times New Roman"/>
          <w:sz w:val="24"/>
          <w:szCs w:val="24"/>
        </w:rPr>
      </w:pPr>
      <w:r w:rsidRPr="00365B05">
        <w:rPr>
          <w:rFonts w:ascii="Times New Roman" w:eastAsia="Footlight MT Light" w:hAnsi="Times New Roman"/>
          <w:sz w:val="24"/>
          <w:szCs w:val="24"/>
        </w:rPr>
        <w:t xml:space="preserve">James </w:t>
      </w:r>
      <w:proofErr w:type="spellStart"/>
      <w:r w:rsidRPr="00365B05">
        <w:rPr>
          <w:rFonts w:ascii="Times New Roman" w:eastAsia="Footlight MT Light" w:hAnsi="Times New Roman"/>
          <w:sz w:val="24"/>
          <w:szCs w:val="24"/>
        </w:rPr>
        <w:t>Ngugi</w:t>
      </w:r>
      <w:proofErr w:type="spellEnd"/>
      <w:r w:rsidRPr="00365B05">
        <w:rPr>
          <w:rFonts w:ascii="Times New Roman" w:eastAsia="Footlight MT Light" w:hAnsi="Times New Roman"/>
          <w:sz w:val="24"/>
          <w:szCs w:val="24"/>
        </w:rPr>
        <w:t xml:space="preserve"> Mwangi </w:t>
      </w:r>
      <w:r w:rsidRPr="00365B05">
        <w:rPr>
          <w:rFonts w:ascii="Times New Roman" w:eastAsia="Footlight MT Light" w:hAnsi="Times New Roman"/>
          <w:b/>
          <w:sz w:val="24"/>
          <w:szCs w:val="24"/>
        </w:rPr>
        <w:t xml:space="preserve">- </w:t>
      </w:r>
      <w:r w:rsidRPr="00365B05">
        <w:rPr>
          <w:rFonts w:ascii="Times New Roman" w:eastAsia="Footlight MT Light" w:hAnsi="Times New Roman"/>
          <w:b/>
          <w:sz w:val="24"/>
          <w:szCs w:val="24"/>
        </w:rPr>
        <w:tab/>
      </w:r>
      <w:r>
        <w:rPr>
          <w:rFonts w:ascii="Times New Roman" w:eastAsia="Footlight MT Light" w:hAnsi="Times New Roman"/>
          <w:b/>
          <w:sz w:val="24"/>
          <w:szCs w:val="24"/>
        </w:rPr>
        <w:tab/>
      </w:r>
      <w:r>
        <w:rPr>
          <w:rFonts w:ascii="Times New Roman" w:eastAsia="Footlight MT Light" w:hAnsi="Times New Roman"/>
          <w:b/>
          <w:sz w:val="24"/>
          <w:szCs w:val="24"/>
        </w:rPr>
        <w:tab/>
      </w:r>
      <w:r>
        <w:rPr>
          <w:rFonts w:ascii="Times New Roman" w:eastAsia="Footlight MT Light" w:hAnsi="Times New Roman"/>
          <w:b/>
          <w:sz w:val="24"/>
          <w:szCs w:val="24"/>
        </w:rPr>
        <w:tab/>
      </w:r>
      <w:r>
        <w:rPr>
          <w:rFonts w:ascii="Times New Roman" w:eastAsia="Footlight MT Light" w:hAnsi="Times New Roman"/>
          <w:b/>
          <w:sz w:val="24"/>
          <w:szCs w:val="24"/>
        </w:rPr>
        <w:tab/>
      </w:r>
      <w:r>
        <w:rPr>
          <w:rFonts w:ascii="Times New Roman" w:eastAsia="Footlight MT Light" w:hAnsi="Times New Roman"/>
          <w:sz w:val="24"/>
          <w:szCs w:val="24"/>
        </w:rPr>
        <w:t>C</w:t>
      </w:r>
      <w:r w:rsidRPr="00365B05">
        <w:rPr>
          <w:rFonts w:ascii="Times New Roman" w:eastAsia="Footlight MT Light" w:hAnsi="Times New Roman"/>
          <w:sz w:val="24"/>
          <w:szCs w:val="24"/>
        </w:rPr>
        <w:t>hairman</w:t>
      </w:r>
    </w:p>
    <w:p w:rsidR="001F2EA2" w:rsidRPr="00365B05" w:rsidRDefault="001F2EA2" w:rsidP="001F2EA2">
      <w:pPr>
        <w:pStyle w:val="ListParagraph"/>
        <w:numPr>
          <w:ilvl w:val="0"/>
          <w:numId w:val="2"/>
        </w:numPr>
        <w:spacing w:before="240" w:after="0" w:line="360" w:lineRule="auto"/>
        <w:jc w:val="both"/>
        <w:rPr>
          <w:rFonts w:ascii="Times New Roman" w:eastAsia="Footlight MT Light" w:hAnsi="Times New Roman"/>
          <w:sz w:val="24"/>
          <w:szCs w:val="24"/>
        </w:rPr>
      </w:pPr>
      <w:r w:rsidRPr="00365B05">
        <w:rPr>
          <w:rFonts w:ascii="Times New Roman" w:eastAsia="Footlight MT Light" w:hAnsi="Times New Roman"/>
          <w:sz w:val="24"/>
          <w:szCs w:val="24"/>
        </w:rPr>
        <w:t xml:space="preserve">Jane Wambui </w:t>
      </w:r>
      <w:proofErr w:type="spellStart"/>
      <w:r w:rsidRPr="00365B05">
        <w:rPr>
          <w:rFonts w:ascii="Times New Roman" w:eastAsia="Footlight MT Light" w:hAnsi="Times New Roman"/>
          <w:sz w:val="24"/>
          <w:szCs w:val="24"/>
        </w:rPr>
        <w:t>Kinuthia</w:t>
      </w:r>
      <w:proofErr w:type="spellEnd"/>
      <w:r w:rsidRPr="00365B05">
        <w:rPr>
          <w:rFonts w:ascii="Times New Roman" w:eastAsia="Footlight MT Light" w:hAnsi="Times New Roman"/>
          <w:sz w:val="24"/>
          <w:szCs w:val="24"/>
        </w:rPr>
        <w:t xml:space="preserve"> –</w:t>
      </w:r>
      <w:r>
        <w:rPr>
          <w:rFonts w:ascii="Times New Roman" w:eastAsia="Footlight MT Light" w:hAnsi="Times New Roman"/>
          <w:sz w:val="24"/>
          <w:szCs w:val="24"/>
        </w:rPr>
        <w:tab/>
      </w:r>
      <w:r>
        <w:rPr>
          <w:rFonts w:ascii="Times New Roman" w:eastAsia="Footlight MT Light" w:hAnsi="Times New Roman"/>
          <w:sz w:val="24"/>
          <w:szCs w:val="24"/>
        </w:rPr>
        <w:tab/>
      </w:r>
      <w:r>
        <w:rPr>
          <w:rFonts w:ascii="Times New Roman" w:eastAsia="Footlight MT Light" w:hAnsi="Times New Roman"/>
          <w:sz w:val="24"/>
          <w:szCs w:val="24"/>
        </w:rPr>
        <w:tab/>
      </w:r>
      <w:r>
        <w:rPr>
          <w:rFonts w:ascii="Times New Roman" w:eastAsia="Footlight MT Light" w:hAnsi="Times New Roman"/>
          <w:sz w:val="24"/>
          <w:szCs w:val="24"/>
        </w:rPr>
        <w:tab/>
      </w:r>
      <w:r>
        <w:rPr>
          <w:rFonts w:ascii="Times New Roman" w:eastAsia="Footlight MT Light" w:hAnsi="Times New Roman"/>
          <w:sz w:val="24"/>
          <w:szCs w:val="24"/>
        </w:rPr>
        <w:tab/>
        <w:t xml:space="preserve"> S</w:t>
      </w:r>
      <w:r w:rsidRPr="00365B05">
        <w:rPr>
          <w:rFonts w:ascii="Times New Roman" w:eastAsia="Footlight MT Light" w:hAnsi="Times New Roman"/>
          <w:sz w:val="24"/>
          <w:szCs w:val="24"/>
        </w:rPr>
        <w:t>ecretary</w:t>
      </w:r>
    </w:p>
    <w:p w:rsidR="001F2EA2" w:rsidRPr="00365B05" w:rsidRDefault="001F2EA2" w:rsidP="001F2EA2">
      <w:pPr>
        <w:pStyle w:val="ListParagraph"/>
        <w:numPr>
          <w:ilvl w:val="0"/>
          <w:numId w:val="2"/>
        </w:numPr>
        <w:spacing w:before="240" w:after="0" w:line="360" w:lineRule="auto"/>
        <w:jc w:val="both"/>
        <w:rPr>
          <w:rFonts w:ascii="Times New Roman" w:eastAsia="Footlight MT Light" w:hAnsi="Times New Roman"/>
          <w:sz w:val="24"/>
          <w:szCs w:val="24"/>
        </w:rPr>
      </w:pPr>
      <w:r w:rsidRPr="00365B05">
        <w:rPr>
          <w:rFonts w:ascii="Times New Roman" w:eastAsia="Footlight MT Light" w:hAnsi="Times New Roman"/>
          <w:sz w:val="24"/>
          <w:szCs w:val="24"/>
        </w:rPr>
        <w:t xml:space="preserve">James Mwangi </w:t>
      </w:r>
      <w:proofErr w:type="spellStart"/>
      <w:r w:rsidRPr="00365B05">
        <w:rPr>
          <w:rFonts w:ascii="Times New Roman" w:eastAsia="Footlight MT Light" w:hAnsi="Times New Roman"/>
          <w:sz w:val="24"/>
          <w:szCs w:val="24"/>
        </w:rPr>
        <w:t>Ng;ang’a</w:t>
      </w:r>
      <w:proofErr w:type="spellEnd"/>
      <w:r w:rsidRPr="00365B05">
        <w:rPr>
          <w:rFonts w:ascii="Times New Roman" w:eastAsia="Footlight MT Light" w:hAnsi="Times New Roman"/>
          <w:sz w:val="24"/>
          <w:szCs w:val="24"/>
        </w:rPr>
        <w:t xml:space="preserve"> –</w:t>
      </w:r>
      <w:r>
        <w:rPr>
          <w:rFonts w:ascii="Times New Roman" w:eastAsia="Footlight MT Light" w:hAnsi="Times New Roman"/>
          <w:sz w:val="24"/>
          <w:szCs w:val="24"/>
        </w:rPr>
        <w:tab/>
      </w:r>
      <w:r>
        <w:rPr>
          <w:rFonts w:ascii="Times New Roman" w:eastAsia="Footlight MT Light" w:hAnsi="Times New Roman"/>
          <w:sz w:val="24"/>
          <w:szCs w:val="24"/>
        </w:rPr>
        <w:tab/>
      </w:r>
      <w:r>
        <w:rPr>
          <w:rFonts w:ascii="Times New Roman" w:eastAsia="Footlight MT Light" w:hAnsi="Times New Roman"/>
          <w:sz w:val="24"/>
          <w:szCs w:val="24"/>
        </w:rPr>
        <w:tab/>
      </w:r>
      <w:r>
        <w:rPr>
          <w:rFonts w:ascii="Times New Roman" w:eastAsia="Footlight MT Light" w:hAnsi="Times New Roman"/>
          <w:sz w:val="24"/>
          <w:szCs w:val="24"/>
        </w:rPr>
        <w:tab/>
      </w:r>
      <w:r>
        <w:rPr>
          <w:rFonts w:ascii="Times New Roman" w:eastAsia="Footlight MT Light" w:hAnsi="Times New Roman"/>
          <w:sz w:val="24"/>
          <w:szCs w:val="24"/>
        </w:rPr>
        <w:tab/>
        <w:t xml:space="preserve"> M</w:t>
      </w:r>
      <w:r w:rsidRPr="00365B05">
        <w:rPr>
          <w:rFonts w:ascii="Times New Roman" w:eastAsia="Footlight MT Light" w:hAnsi="Times New Roman"/>
          <w:sz w:val="24"/>
          <w:szCs w:val="24"/>
        </w:rPr>
        <w:t>ember</w:t>
      </w:r>
    </w:p>
    <w:p w:rsidR="001F2EA2" w:rsidRPr="00365B05" w:rsidRDefault="001F2EA2" w:rsidP="001F2EA2">
      <w:pPr>
        <w:pStyle w:val="ListParagraph"/>
        <w:numPr>
          <w:ilvl w:val="0"/>
          <w:numId w:val="2"/>
        </w:numPr>
        <w:spacing w:before="240" w:after="0" w:line="360" w:lineRule="auto"/>
        <w:jc w:val="both"/>
        <w:rPr>
          <w:rFonts w:ascii="Times New Roman" w:eastAsia="Footlight MT Light" w:hAnsi="Times New Roman"/>
          <w:sz w:val="24"/>
          <w:szCs w:val="24"/>
        </w:rPr>
      </w:pPr>
      <w:r w:rsidRPr="00365B05">
        <w:rPr>
          <w:rFonts w:ascii="Times New Roman" w:eastAsia="Footlight MT Light" w:hAnsi="Times New Roman"/>
          <w:sz w:val="24"/>
          <w:szCs w:val="24"/>
        </w:rPr>
        <w:t xml:space="preserve">Shem </w:t>
      </w:r>
      <w:proofErr w:type="spellStart"/>
      <w:r w:rsidRPr="00365B05">
        <w:rPr>
          <w:rFonts w:ascii="Times New Roman" w:eastAsia="Footlight MT Light" w:hAnsi="Times New Roman"/>
          <w:sz w:val="24"/>
          <w:szCs w:val="24"/>
        </w:rPr>
        <w:t>Odongo</w:t>
      </w:r>
      <w:proofErr w:type="spellEnd"/>
      <w:r w:rsidRPr="00365B05">
        <w:rPr>
          <w:rFonts w:ascii="Times New Roman" w:eastAsia="Footlight MT Light" w:hAnsi="Times New Roman"/>
          <w:sz w:val="24"/>
          <w:szCs w:val="24"/>
        </w:rPr>
        <w:t xml:space="preserve"> </w:t>
      </w:r>
      <w:proofErr w:type="spellStart"/>
      <w:r w:rsidRPr="00365B05">
        <w:rPr>
          <w:rFonts w:ascii="Times New Roman" w:eastAsia="Footlight MT Light" w:hAnsi="Times New Roman"/>
          <w:sz w:val="24"/>
          <w:szCs w:val="24"/>
        </w:rPr>
        <w:t>Omollo</w:t>
      </w:r>
      <w:proofErr w:type="spellEnd"/>
      <w:r w:rsidRPr="00365B05">
        <w:rPr>
          <w:rFonts w:ascii="Times New Roman" w:eastAsia="Footlight MT Light" w:hAnsi="Times New Roman"/>
          <w:sz w:val="24"/>
          <w:szCs w:val="24"/>
        </w:rPr>
        <w:t xml:space="preserve"> – </w:t>
      </w:r>
      <w:r>
        <w:rPr>
          <w:rFonts w:ascii="Times New Roman" w:eastAsia="Footlight MT Light" w:hAnsi="Times New Roman"/>
          <w:sz w:val="24"/>
          <w:szCs w:val="24"/>
        </w:rPr>
        <w:tab/>
      </w:r>
      <w:r>
        <w:rPr>
          <w:rFonts w:ascii="Times New Roman" w:eastAsia="Footlight MT Light" w:hAnsi="Times New Roman"/>
          <w:sz w:val="24"/>
          <w:szCs w:val="24"/>
        </w:rPr>
        <w:tab/>
      </w:r>
      <w:r>
        <w:rPr>
          <w:rFonts w:ascii="Times New Roman" w:eastAsia="Footlight MT Light" w:hAnsi="Times New Roman"/>
          <w:sz w:val="24"/>
          <w:szCs w:val="24"/>
        </w:rPr>
        <w:tab/>
      </w:r>
      <w:r>
        <w:rPr>
          <w:rFonts w:ascii="Times New Roman" w:eastAsia="Footlight MT Light" w:hAnsi="Times New Roman"/>
          <w:sz w:val="24"/>
          <w:szCs w:val="24"/>
        </w:rPr>
        <w:tab/>
      </w:r>
      <w:r>
        <w:rPr>
          <w:rFonts w:ascii="Times New Roman" w:eastAsia="Footlight MT Light" w:hAnsi="Times New Roman"/>
          <w:sz w:val="24"/>
          <w:szCs w:val="24"/>
        </w:rPr>
        <w:tab/>
        <w:t>M</w:t>
      </w:r>
      <w:r w:rsidRPr="00365B05">
        <w:rPr>
          <w:rFonts w:ascii="Times New Roman" w:eastAsia="Footlight MT Light" w:hAnsi="Times New Roman"/>
          <w:sz w:val="24"/>
          <w:szCs w:val="24"/>
        </w:rPr>
        <w:t>ember</w:t>
      </w:r>
    </w:p>
    <w:p w:rsidR="001F2EA2" w:rsidRPr="00365B05" w:rsidRDefault="001F2EA2" w:rsidP="001F2EA2">
      <w:pPr>
        <w:pStyle w:val="ListParagraph"/>
        <w:numPr>
          <w:ilvl w:val="0"/>
          <w:numId w:val="2"/>
        </w:numPr>
        <w:spacing w:before="240" w:after="0" w:line="360" w:lineRule="auto"/>
        <w:jc w:val="both"/>
        <w:rPr>
          <w:rFonts w:ascii="Times New Roman" w:eastAsia="Footlight MT Light" w:hAnsi="Times New Roman"/>
          <w:sz w:val="24"/>
          <w:szCs w:val="24"/>
          <w:u w:val="single"/>
        </w:rPr>
      </w:pPr>
      <w:proofErr w:type="spellStart"/>
      <w:r w:rsidRPr="00365B05">
        <w:rPr>
          <w:rFonts w:ascii="Times New Roman" w:eastAsia="Footlight MT Light" w:hAnsi="Times New Roman"/>
          <w:sz w:val="24"/>
          <w:szCs w:val="24"/>
        </w:rPr>
        <w:t>Magdaline</w:t>
      </w:r>
      <w:proofErr w:type="spellEnd"/>
      <w:r w:rsidRPr="00365B05">
        <w:rPr>
          <w:rFonts w:ascii="Times New Roman" w:eastAsia="Footlight MT Light" w:hAnsi="Times New Roman"/>
          <w:sz w:val="24"/>
          <w:szCs w:val="24"/>
        </w:rPr>
        <w:t xml:space="preserve"> Wambui </w:t>
      </w:r>
      <w:proofErr w:type="spellStart"/>
      <w:r w:rsidRPr="00365B05">
        <w:rPr>
          <w:rFonts w:ascii="Times New Roman" w:eastAsia="Footlight MT Light" w:hAnsi="Times New Roman"/>
          <w:sz w:val="24"/>
          <w:szCs w:val="24"/>
        </w:rPr>
        <w:t>Ng’ang’a</w:t>
      </w:r>
      <w:proofErr w:type="spellEnd"/>
      <w:r w:rsidRPr="00365B05">
        <w:rPr>
          <w:rFonts w:ascii="Times New Roman" w:eastAsia="Footlight MT Light" w:hAnsi="Times New Roman"/>
          <w:sz w:val="24"/>
          <w:szCs w:val="24"/>
        </w:rPr>
        <w:t xml:space="preserve"> </w:t>
      </w:r>
      <w:r>
        <w:rPr>
          <w:rFonts w:ascii="Times New Roman" w:eastAsia="Footlight MT Light" w:hAnsi="Times New Roman"/>
          <w:sz w:val="24"/>
          <w:szCs w:val="24"/>
        </w:rPr>
        <w:tab/>
      </w:r>
      <w:r>
        <w:rPr>
          <w:rFonts w:ascii="Times New Roman" w:eastAsia="Footlight MT Light" w:hAnsi="Times New Roman"/>
          <w:sz w:val="24"/>
          <w:szCs w:val="24"/>
        </w:rPr>
        <w:tab/>
      </w:r>
      <w:r>
        <w:rPr>
          <w:rFonts w:ascii="Times New Roman" w:eastAsia="Footlight MT Light" w:hAnsi="Times New Roman"/>
          <w:sz w:val="24"/>
          <w:szCs w:val="24"/>
        </w:rPr>
        <w:tab/>
      </w:r>
      <w:r>
        <w:rPr>
          <w:rFonts w:ascii="Times New Roman" w:eastAsia="Footlight MT Light" w:hAnsi="Times New Roman"/>
          <w:sz w:val="24"/>
          <w:szCs w:val="24"/>
        </w:rPr>
        <w:tab/>
        <w:t xml:space="preserve"> M</w:t>
      </w:r>
      <w:r w:rsidRPr="00365B05">
        <w:rPr>
          <w:rFonts w:ascii="Times New Roman" w:eastAsia="Footlight MT Light" w:hAnsi="Times New Roman"/>
          <w:sz w:val="24"/>
          <w:szCs w:val="24"/>
        </w:rPr>
        <w:t>ember</w:t>
      </w:r>
    </w:p>
    <w:p w:rsidR="001F2EA2" w:rsidRPr="00365B05" w:rsidRDefault="001F2EA2" w:rsidP="001F2EA2">
      <w:pPr>
        <w:pStyle w:val="ListParagraph"/>
        <w:numPr>
          <w:ilvl w:val="0"/>
          <w:numId w:val="2"/>
        </w:numPr>
        <w:spacing w:before="240" w:after="0" w:line="360" w:lineRule="auto"/>
        <w:jc w:val="both"/>
        <w:rPr>
          <w:rFonts w:ascii="Times New Roman" w:eastAsia="Footlight MT Light" w:hAnsi="Times New Roman"/>
          <w:sz w:val="24"/>
          <w:szCs w:val="24"/>
        </w:rPr>
      </w:pPr>
      <w:r w:rsidRPr="00365B05">
        <w:rPr>
          <w:rFonts w:ascii="Times New Roman" w:eastAsia="Footlight MT Light" w:hAnsi="Times New Roman"/>
          <w:sz w:val="24"/>
          <w:szCs w:val="24"/>
        </w:rPr>
        <w:t xml:space="preserve">Sarah </w:t>
      </w:r>
      <w:proofErr w:type="spellStart"/>
      <w:r w:rsidRPr="00365B05">
        <w:rPr>
          <w:rFonts w:ascii="Times New Roman" w:eastAsia="Footlight MT Light" w:hAnsi="Times New Roman"/>
          <w:sz w:val="24"/>
          <w:szCs w:val="24"/>
        </w:rPr>
        <w:t>Wanjiku</w:t>
      </w:r>
      <w:proofErr w:type="spellEnd"/>
      <w:r w:rsidRPr="00365B05">
        <w:rPr>
          <w:rFonts w:ascii="Times New Roman" w:eastAsia="Footlight MT Light" w:hAnsi="Times New Roman"/>
          <w:sz w:val="24"/>
          <w:szCs w:val="24"/>
        </w:rPr>
        <w:t xml:space="preserve"> </w:t>
      </w:r>
      <w:proofErr w:type="spellStart"/>
      <w:r w:rsidRPr="00365B05">
        <w:rPr>
          <w:rFonts w:ascii="Times New Roman" w:eastAsia="Footlight MT Light" w:hAnsi="Times New Roman"/>
          <w:sz w:val="24"/>
          <w:szCs w:val="24"/>
        </w:rPr>
        <w:t>Waithaka</w:t>
      </w:r>
      <w:proofErr w:type="spellEnd"/>
      <w:r w:rsidRPr="00365B05">
        <w:rPr>
          <w:rFonts w:ascii="Times New Roman" w:eastAsia="Footlight MT Light" w:hAnsi="Times New Roman"/>
          <w:sz w:val="24"/>
          <w:szCs w:val="24"/>
        </w:rPr>
        <w:t xml:space="preserve"> – </w:t>
      </w:r>
      <w:r>
        <w:rPr>
          <w:rFonts w:ascii="Times New Roman" w:eastAsia="Footlight MT Light" w:hAnsi="Times New Roman"/>
          <w:sz w:val="24"/>
          <w:szCs w:val="24"/>
        </w:rPr>
        <w:tab/>
      </w:r>
      <w:r>
        <w:rPr>
          <w:rFonts w:ascii="Times New Roman" w:eastAsia="Footlight MT Light" w:hAnsi="Times New Roman"/>
          <w:sz w:val="24"/>
          <w:szCs w:val="24"/>
        </w:rPr>
        <w:tab/>
      </w:r>
      <w:r>
        <w:rPr>
          <w:rFonts w:ascii="Times New Roman" w:eastAsia="Footlight MT Light" w:hAnsi="Times New Roman"/>
          <w:sz w:val="24"/>
          <w:szCs w:val="24"/>
        </w:rPr>
        <w:tab/>
      </w:r>
      <w:r>
        <w:rPr>
          <w:rFonts w:ascii="Times New Roman" w:eastAsia="Footlight MT Light" w:hAnsi="Times New Roman"/>
          <w:sz w:val="24"/>
          <w:szCs w:val="24"/>
        </w:rPr>
        <w:tab/>
      </w:r>
      <w:r>
        <w:rPr>
          <w:rFonts w:ascii="Times New Roman" w:eastAsia="Footlight MT Light" w:hAnsi="Times New Roman"/>
          <w:sz w:val="24"/>
          <w:szCs w:val="24"/>
        </w:rPr>
        <w:tab/>
      </w:r>
      <w:r w:rsidRPr="00365B05">
        <w:rPr>
          <w:rFonts w:ascii="Times New Roman" w:eastAsia="Footlight MT Light" w:hAnsi="Times New Roman"/>
          <w:sz w:val="24"/>
          <w:szCs w:val="24"/>
        </w:rPr>
        <w:t>Member</w:t>
      </w:r>
    </w:p>
    <w:p w:rsidR="001F2EA2" w:rsidRPr="00365B05" w:rsidRDefault="001F2EA2" w:rsidP="001F2EA2">
      <w:pPr>
        <w:pStyle w:val="ListParagraph"/>
        <w:numPr>
          <w:ilvl w:val="0"/>
          <w:numId w:val="2"/>
        </w:numPr>
        <w:spacing w:before="240" w:after="0" w:line="360" w:lineRule="auto"/>
        <w:jc w:val="both"/>
        <w:rPr>
          <w:rFonts w:ascii="Times New Roman" w:eastAsia="Footlight MT Light" w:hAnsi="Times New Roman"/>
          <w:sz w:val="24"/>
          <w:szCs w:val="24"/>
        </w:rPr>
      </w:pPr>
      <w:r w:rsidRPr="00365B05">
        <w:rPr>
          <w:rFonts w:ascii="Times New Roman" w:eastAsia="Footlight MT Light" w:hAnsi="Times New Roman"/>
          <w:sz w:val="24"/>
          <w:szCs w:val="24"/>
        </w:rPr>
        <w:t xml:space="preserve">Mr. </w:t>
      </w:r>
      <w:proofErr w:type="spellStart"/>
      <w:r w:rsidRPr="00365B05">
        <w:rPr>
          <w:rFonts w:ascii="Times New Roman" w:eastAsia="Footlight MT Light" w:hAnsi="Times New Roman"/>
          <w:sz w:val="24"/>
          <w:szCs w:val="24"/>
        </w:rPr>
        <w:t>Wambua</w:t>
      </w:r>
      <w:proofErr w:type="spellEnd"/>
      <w:r w:rsidRPr="00365B05">
        <w:rPr>
          <w:rFonts w:ascii="Times New Roman" w:eastAsia="Footlight MT Light" w:hAnsi="Times New Roman"/>
          <w:sz w:val="24"/>
          <w:szCs w:val="24"/>
        </w:rPr>
        <w:t xml:space="preserve">  </w:t>
      </w:r>
      <w:proofErr w:type="spellStart"/>
      <w:r w:rsidRPr="00365B05">
        <w:rPr>
          <w:rFonts w:ascii="Times New Roman" w:eastAsia="Footlight MT Light" w:hAnsi="Times New Roman"/>
          <w:sz w:val="24"/>
          <w:szCs w:val="24"/>
        </w:rPr>
        <w:t>Muthama</w:t>
      </w:r>
      <w:proofErr w:type="spellEnd"/>
      <w:r w:rsidRPr="00365B05">
        <w:rPr>
          <w:rFonts w:ascii="Times New Roman" w:eastAsia="Footlight MT Light" w:hAnsi="Times New Roman"/>
          <w:sz w:val="24"/>
          <w:szCs w:val="24"/>
        </w:rPr>
        <w:t xml:space="preserve"> – </w:t>
      </w:r>
      <w:r>
        <w:rPr>
          <w:rFonts w:ascii="Times New Roman" w:eastAsia="Footlight MT Light" w:hAnsi="Times New Roman"/>
          <w:sz w:val="24"/>
          <w:szCs w:val="24"/>
        </w:rPr>
        <w:tab/>
      </w:r>
      <w:r>
        <w:rPr>
          <w:rFonts w:ascii="Times New Roman" w:eastAsia="Footlight MT Light" w:hAnsi="Times New Roman"/>
          <w:sz w:val="24"/>
          <w:szCs w:val="24"/>
        </w:rPr>
        <w:tab/>
      </w:r>
      <w:r>
        <w:rPr>
          <w:rFonts w:ascii="Times New Roman" w:eastAsia="Footlight MT Light" w:hAnsi="Times New Roman"/>
          <w:sz w:val="24"/>
          <w:szCs w:val="24"/>
        </w:rPr>
        <w:tab/>
      </w:r>
      <w:r>
        <w:rPr>
          <w:rFonts w:ascii="Times New Roman" w:eastAsia="Footlight MT Light" w:hAnsi="Times New Roman"/>
          <w:sz w:val="24"/>
          <w:szCs w:val="24"/>
        </w:rPr>
        <w:tab/>
      </w:r>
      <w:r>
        <w:rPr>
          <w:rFonts w:ascii="Times New Roman" w:eastAsia="Footlight MT Light" w:hAnsi="Times New Roman"/>
          <w:sz w:val="24"/>
          <w:szCs w:val="24"/>
        </w:rPr>
        <w:tab/>
      </w:r>
      <w:r w:rsidRPr="00365B05">
        <w:rPr>
          <w:rFonts w:ascii="Times New Roman" w:eastAsia="Footlight MT Light" w:hAnsi="Times New Roman"/>
          <w:sz w:val="24"/>
          <w:szCs w:val="24"/>
        </w:rPr>
        <w:t>Deputy County Commissioner</w:t>
      </w:r>
    </w:p>
    <w:p w:rsidR="001F2EA2" w:rsidRPr="00365B05" w:rsidRDefault="001F2EA2" w:rsidP="001F2EA2">
      <w:pPr>
        <w:pStyle w:val="ListParagraph"/>
        <w:numPr>
          <w:ilvl w:val="0"/>
          <w:numId w:val="2"/>
        </w:numPr>
        <w:spacing w:before="240" w:after="0" w:line="360" w:lineRule="auto"/>
        <w:jc w:val="both"/>
        <w:rPr>
          <w:rFonts w:ascii="Times New Roman" w:eastAsia="Footlight MT Light" w:hAnsi="Times New Roman"/>
          <w:sz w:val="24"/>
          <w:szCs w:val="24"/>
        </w:rPr>
      </w:pPr>
      <w:r>
        <w:rPr>
          <w:rFonts w:ascii="Times New Roman" w:eastAsia="Footlight MT Light" w:hAnsi="Times New Roman"/>
          <w:sz w:val="24"/>
          <w:szCs w:val="24"/>
        </w:rPr>
        <w:t xml:space="preserve">Dinah </w:t>
      </w:r>
      <w:proofErr w:type="spellStart"/>
      <w:r>
        <w:rPr>
          <w:rFonts w:ascii="Times New Roman" w:eastAsia="Footlight MT Light" w:hAnsi="Times New Roman"/>
          <w:sz w:val="24"/>
          <w:szCs w:val="24"/>
        </w:rPr>
        <w:t>wanja</w:t>
      </w:r>
      <w:proofErr w:type="spellEnd"/>
      <w:r>
        <w:rPr>
          <w:rFonts w:ascii="Times New Roman" w:eastAsia="Footlight MT Light" w:hAnsi="Times New Roman"/>
          <w:sz w:val="24"/>
          <w:szCs w:val="24"/>
        </w:rPr>
        <w:t xml:space="preserve">   </w:t>
      </w:r>
      <w:r>
        <w:rPr>
          <w:rFonts w:ascii="Times New Roman" w:eastAsia="Footlight MT Light" w:hAnsi="Times New Roman"/>
          <w:sz w:val="24"/>
          <w:szCs w:val="24"/>
        </w:rPr>
        <w:tab/>
      </w:r>
      <w:r>
        <w:rPr>
          <w:rFonts w:ascii="Times New Roman" w:eastAsia="Footlight MT Light" w:hAnsi="Times New Roman"/>
          <w:sz w:val="24"/>
          <w:szCs w:val="24"/>
        </w:rPr>
        <w:tab/>
      </w:r>
      <w:r>
        <w:rPr>
          <w:rFonts w:ascii="Times New Roman" w:eastAsia="Footlight MT Light" w:hAnsi="Times New Roman"/>
          <w:sz w:val="24"/>
          <w:szCs w:val="24"/>
        </w:rPr>
        <w:tab/>
      </w:r>
      <w:r>
        <w:rPr>
          <w:rFonts w:ascii="Times New Roman" w:eastAsia="Footlight MT Light" w:hAnsi="Times New Roman"/>
          <w:sz w:val="24"/>
          <w:szCs w:val="24"/>
        </w:rPr>
        <w:tab/>
      </w:r>
      <w:r>
        <w:rPr>
          <w:rFonts w:ascii="Times New Roman" w:eastAsia="Footlight MT Light" w:hAnsi="Times New Roman"/>
          <w:sz w:val="24"/>
          <w:szCs w:val="24"/>
        </w:rPr>
        <w:tab/>
      </w:r>
      <w:r>
        <w:rPr>
          <w:rFonts w:ascii="Times New Roman" w:eastAsia="Footlight MT Light" w:hAnsi="Times New Roman"/>
          <w:sz w:val="24"/>
          <w:szCs w:val="24"/>
        </w:rPr>
        <w:tab/>
        <w:t>F</w:t>
      </w:r>
      <w:r w:rsidRPr="00365B05">
        <w:rPr>
          <w:rFonts w:ascii="Times New Roman" w:eastAsia="Footlight MT Light" w:hAnsi="Times New Roman"/>
          <w:sz w:val="24"/>
          <w:szCs w:val="24"/>
        </w:rPr>
        <w:t>und account manager</w:t>
      </w:r>
    </w:p>
    <w:p w:rsidR="001F2EA2" w:rsidRPr="00365B05" w:rsidRDefault="001F2EA2" w:rsidP="001F2EA2">
      <w:pPr>
        <w:pStyle w:val="ListParagraph"/>
        <w:numPr>
          <w:ilvl w:val="0"/>
          <w:numId w:val="2"/>
        </w:numPr>
        <w:spacing w:before="240" w:after="0" w:line="360" w:lineRule="auto"/>
        <w:jc w:val="both"/>
        <w:rPr>
          <w:rFonts w:ascii="Times New Roman" w:eastAsia="Footlight MT Light" w:hAnsi="Times New Roman"/>
          <w:sz w:val="24"/>
          <w:szCs w:val="24"/>
        </w:rPr>
      </w:pPr>
      <w:r w:rsidRPr="00365B05">
        <w:rPr>
          <w:rFonts w:ascii="Times New Roman" w:eastAsia="Footlight MT Light" w:hAnsi="Times New Roman"/>
          <w:sz w:val="24"/>
          <w:szCs w:val="24"/>
        </w:rPr>
        <w:t xml:space="preserve">Ruth </w:t>
      </w:r>
      <w:proofErr w:type="spellStart"/>
      <w:r w:rsidRPr="00365B05">
        <w:rPr>
          <w:rFonts w:ascii="Times New Roman" w:eastAsia="Footlight MT Light" w:hAnsi="Times New Roman"/>
          <w:sz w:val="24"/>
          <w:szCs w:val="24"/>
        </w:rPr>
        <w:t>wanyonyi</w:t>
      </w:r>
      <w:proofErr w:type="spellEnd"/>
      <w:r w:rsidRPr="00365B05">
        <w:rPr>
          <w:rFonts w:ascii="Times New Roman" w:eastAsia="Footlight MT Light" w:hAnsi="Times New Roman"/>
          <w:sz w:val="24"/>
          <w:szCs w:val="24"/>
        </w:rPr>
        <w:t xml:space="preserve">   </w:t>
      </w:r>
      <w:r>
        <w:rPr>
          <w:rFonts w:ascii="Times New Roman" w:eastAsia="Footlight MT Light" w:hAnsi="Times New Roman"/>
          <w:sz w:val="24"/>
          <w:szCs w:val="24"/>
        </w:rPr>
        <w:tab/>
      </w:r>
      <w:r>
        <w:rPr>
          <w:rFonts w:ascii="Times New Roman" w:eastAsia="Footlight MT Light" w:hAnsi="Times New Roman"/>
          <w:sz w:val="24"/>
          <w:szCs w:val="24"/>
        </w:rPr>
        <w:tab/>
      </w:r>
      <w:r>
        <w:rPr>
          <w:rFonts w:ascii="Times New Roman" w:eastAsia="Footlight MT Light" w:hAnsi="Times New Roman"/>
          <w:sz w:val="24"/>
          <w:szCs w:val="24"/>
        </w:rPr>
        <w:tab/>
      </w:r>
      <w:r>
        <w:rPr>
          <w:rFonts w:ascii="Times New Roman" w:eastAsia="Footlight MT Light" w:hAnsi="Times New Roman"/>
          <w:sz w:val="24"/>
          <w:szCs w:val="24"/>
        </w:rPr>
        <w:tab/>
      </w:r>
      <w:r>
        <w:rPr>
          <w:rFonts w:ascii="Times New Roman" w:eastAsia="Footlight MT Light" w:hAnsi="Times New Roman"/>
          <w:sz w:val="24"/>
          <w:szCs w:val="24"/>
        </w:rPr>
        <w:tab/>
      </w:r>
      <w:r>
        <w:rPr>
          <w:rFonts w:ascii="Times New Roman" w:eastAsia="Footlight MT Light" w:hAnsi="Times New Roman"/>
          <w:sz w:val="24"/>
          <w:szCs w:val="24"/>
        </w:rPr>
        <w:tab/>
        <w:t xml:space="preserve"> D</w:t>
      </w:r>
      <w:r w:rsidRPr="00365B05">
        <w:rPr>
          <w:rFonts w:ascii="Times New Roman" w:eastAsia="Footlight MT Light" w:hAnsi="Times New Roman"/>
          <w:sz w:val="24"/>
          <w:szCs w:val="24"/>
        </w:rPr>
        <w:t>istrict accountant</w:t>
      </w:r>
    </w:p>
    <w:p w:rsidR="001F2EA2" w:rsidRPr="00365B05" w:rsidRDefault="001F2EA2" w:rsidP="001F2EA2">
      <w:pPr>
        <w:pStyle w:val="ListParagraph"/>
        <w:numPr>
          <w:ilvl w:val="0"/>
          <w:numId w:val="2"/>
        </w:numPr>
        <w:spacing w:before="240" w:after="0" w:line="360" w:lineRule="auto"/>
        <w:jc w:val="both"/>
        <w:rPr>
          <w:rFonts w:ascii="Times New Roman" w:eastAsia="Footlight MT Light" w:hAnsi="Times New Roman"/>
          <w:sz w:val="24"/>
          <w:szCs w:val="24"/>
        </w:rPr>
      </w:pPr>
      <w:r w:rsidRPr="00365B05">
        <w:rPr>
          <w:rFonts w:ascii="Times New Roman" w:eastAsia="Footlight MT Light" w:hAnsi="Times New Roman"/>
          <w:sz w:val="24"/>
          <w:szCs w:val="24"/>
        </w:rPr>
        <w:t xml:space="preserve">Thomas </w:t>
      </w:r>
      <w:proofErr w:type="spellStart"/>
      <w:r w:rsidRPr="00365B05">
        <w:rPr>
          <w:rFonts w:ascii="Times New Roman" w:eastAsia="Footlight MT Light" w:hAnsi="Times New Roman"/>
          <w:sz w:val="24"/>
          <w:szCs w:val="24"/>
        </w:rPr>
        <w:t>kungu</w:t>
      </w:r>
      <w:proofErr w:type="spellEnd"/>
      <w:r w:rsidRPr="00365B05">
        <w:rPr>
          <w:rFonts w:ascii="Times New Roman" w:eastAsia="Footlight MT Light" w:hAnsi="Times New Roman"/>
          <w:sz w:val="24"/>
          <w:szCs w:val="24"/>
        </w:rPr>
        <w:t xml:space="preserve">   </w:t>
      </w:r>
      <w:r>
        <w:rPr>
          <w:rFonts w:ascii="Times New Roman" w:eastAsia="Footlight MT Light" w:hAnsi="Times New Roman"/>
          <w:sz w:val="24"/>
          <w:szCs w:val="24"/>
        </w:rPr>
        <w:tab/>
      </w:r>
      <w:r>
        <w:rPr>
          <w:rFonts w:ascii="Times New Roman" w:eastAsia="Footlight MT Light" w:hAnsi="Times New Roman"/>
          <w:sz w:val="24"/>
          <w:szCs w:val="24"/>
        </w:rPr>
        <w:tab/>
      </w:r>
      <w:r>
        <w:rPr>
          <w:rFonts w:ascii="Times New Roman" w:eastAsia="Footlight MT Light" w:hAnsi="Times New Roman"/>
          <w:sz w:val="24"/>
          <w:szCs w:val="24"/>
        </w:rPr>
        <w:tab/>
      </w:r>
      <w:r>
        <w:rPr>
          <w:rFonts w:ascii="Times New Roman" w:eastAsia="Footlight MT Light" w:hAnsi="Times New Roman"/>
          <w:sz w:val="24"/>
          <w:szCs w:val="24"/>
        </w:rPr>
        <w:tab/>
      </w:r>
      <w:r>
        <w:rPr>
          <w:rFonts w:ascii="Times New Roman" w:eastAsia="Footlight MT Light" w:hAnsi="Times New Roman"/>
          <w:sz w:val="24"/>
          <w:szCs w:val="24"/>
        </w:rPr>
        <w:tab/>
      </w:r>
      <w:r>
        <w:rPr>
          <w:rFonts w:ascii="Times New Roman" w:eastAsia="Footlight MT Light" w:hAnsi="Times New Roman"/>
          <w:sz w:val="24"/>
          <w:szCs w:val="24"/>
        </w:rPr>
        <w:tab/>
      </w:r>
      <w:r w:rsidRPr="00365B05">
        <w:rPr>
          <w:rFonts w:ascii="Times New Roman" w:eastAsia="Footlight MT Light" w:hAnsi="Times New Roman"/>
          <w:sz w:val="24"/>
          <w:szCs w:val="24"/>
        </w:rPr>
        <w:t>PWO</w:t>
      </w:r>
    </w:p>
    <w:p w:rsidR="001F2EA2" w:rsidRPr="00365B05" w:rsidRDefault="001F2EA2" w:rsidP="001F2EA2">
      <w:pPr>
        <w:spacing w:after="0"/>
        <w:jc w:val="both"/>
        <w:rPr>
          <w:rFonts w:ascii="Times New Roman" w:eastAsia="Footlight MT Light" w:hAnsi="Times New Roman"/>
          <w:sz w:val="24"/>
          <w:szCs w:val="24"/>
        </w:rPr>
      </w:pPr>
    </w:p>
    <w:p w:rsidR="001F2EA2" w:rsidRPr="00365B05" w:rsidRDefault="001F2EA2" w:rsidP="001F2EA2">
      <w:pPr>
        <w:pStyle w:val="ListParagraph"/>
        <w:spacing w:after="0" w:line="240" w:lineRule="auto"/>
        <w:ind w:left="450"/>
        <w:rPr>
          <w:rFonts w:ascii="Times New Roman" w:hAnsi="Times New Roman"/>
          <w:color w:val="FF0000"/>
          <w:sz w:val="24"/>
          <w:szCs w:val="24"/>
        </w:rPr>
      </w:pPr>
    </w:p>
    <w:p w:rsidR="001F2EA2" w:rsidRPr="00365B05" w:rsidRDefault="001F2EA2" w:rsidP="001F2EA2">
      <w:pPr>
        <w:rPr>
          <w:rFonts w:ascii="Times New Roman" w:hAnsi="Times New Roman"/>
          <w:b/>
          <w:sz w:val="24"/>
          <w:szCs w:val="24"/>
          <w:u w:val="single"/>
        </w:rPr>
      </w:pPr>
      <w:r w:rsidRPr="00365B05">
        <w:rPr>
          <w:rFonts w:ascii="Times New Roman" w:hAnsi="Times New Roman"/>
          <w:b/>
          <w:sz w:val="24"/>
          <w:szCs w:val="24"/>
          <w:u w:val="single"/>
        </w:rPr>
        <w:t>AGENDAS:</w:t>
      </w:r>
    </w:p>
    <w:p w:rsidR="001F2EA2" w:rsidRPr="00365B05" w:rsidRDefault="001F2EA2" w:rsidP="001F2EA2">
      <w:pPr>
        <w:pStyle w:val="ListParagraph"/>
        <w:numPr>
          <w:ilvl w:val="1"/>
          <w:numId w:val="1"/>
        </w:numPr>
        <w:spacing w:line="240" w:lineRule="auto"/>
        <w:rPr>
          <w:rFonts w:ascii="Times New Roman" w:hAnsi="Times New Roman"/>
          <w:sz w:val="24"/>
          <w:szCs w:val="24"/>
        </w:rPr>
      </w:pPr>
      <w:r w:rsidRPr="00365B05">
        <w:rPr>
          <w:rFonts w:ascii="Times New Roman" w:hAnsi="Times New Roman"/>
          <w:sz w:val="24"/>
          <w:szCs w:val="24"/>
        </w:rPr>
        <w:t>Preliminaries.</w:t>
      </w:r>
    </w:p>
    <w:p w:rsidR="001F2EA2" w:rsidRPr="00365B05" w:rsidRDefault="001F2EA2" w:rsidP="001F2EA2">
      <w:pPr>
        <w:pStyle w:val="ListParagraph"/>
        <w:numPr>
          <w:ilvl w:val="1"/>
          <w:numId w:val="1"/>
        </w:numPr>
        <w:spacing w:line="240" w:lineRule="auto"/>
        <w:rPr>
          <w:rFonts w:ascii="Times New Roman" w:hAnsi="Times New Roman"/>
          <w:sz w:val="24"/>
          <w:szCs w:val="24"/>
        </w:rPr>
      </w:pPr>
      <w:r w:rsidRPr="00365B05">
        <w:rPr>
          <w:rFonts w:ascii="Times New Roman" w:hAnsi="Times New Roman"/>
          <w:sz w:val="24"/>
          <w:szCs w:val="24"/>
        </w:rPr>
        <w:t>Reading and confirmation of previous minutes.</w:t>
      </w:r>
    </w:p>
    <w:p w:rsidR="001F2EA2" w:rsidRPr="00365B05" w:rsidRDefault="001F2EA2" w:rsidP="001F2EA2">
      <w:pPr>
        <w:pStyle w:val="ListParagraph"/>
        <w:numPr>
          <w:ilvl w:val="1"/>
          <w:numId w:val="1"/>
        </w:numPr>
        <w:spacing w:line="240" w:lineRule="auto"/>
        <w:rPr>
          <w:rFonts w:ascii="Times New Roman" w:hAnsi="Times New Roman"/>
          <w:sz w:val="24"/>
          <w:szCs w:val="24"/>
        </w:rPr>
      </w:pPr>
      <w:r w:rsidRPr="00365B05">
        <w:rPr>
          <w:rFonts w:ascii="Times New Roman" w:hAnsi="Times New Roman"/>
          <w:sz w:val="24"/>
          <w:szCs w:val="24"/>
        </w:rPr>
        <w:t>Proposal for FY 2017/2018</w:t>
      </w:r>
    </w:p>
    <w:p w:rsidR="001F2EA2" w:rsidRPr="00365B05" w:rsidRDefault="001F2EA2" w:rsidP="001F2EA2">
      <w:pPr>
        <w:pStyle w:val="ListParagraph"/>
        <w:numPr>
          <w:ilvl w:val="1"/>
          <w:numId w:val="1"/>
        </w:numPr>
        <w:spacing w:line="240" w:lineRule="auto"/>
        <w:rPr>
          <w:rFonts w:ascii="Times New Roman" w:hAnsi="Times New Roman"/>
          <w:sz w:val="24"/>
          <w:szCs w:val="24"/>
        </w:rPr>
      </w:pPr>
      <w:r w:rsidRPr="00365B05">
        <w:rPr>
          <w:rFonts w:ascii="Times New Roman" w:hAnsi="Times New Roman"/>
          <w:sz w:val="24"/>
          <w:szCs w:val="24"/>
        </w:rPr>
        <w:t>A.O.B</w:t>
      </w:r>
    </w:p>
    <w:p w:rsidR="001F2EA2" w:rsidRPr="00365B05" w:rsidRDefault="001F2EA2" w:rsidP="001F2EA2">
      <w:pPr>
        <w:pStyle w:val="BodyText"/>
        <w:jc w:val="both"/>
        <w:rPr>
          <w:sz w:val="24"/>
        </w:rPr>
      </w:pPr>
      <w:r w:rsidRPr="00365B05">
        <w:rPr>
          <w:sz w:val="24"/>
        </w:rPr>
        <w:t>MIN: 01/15/01/2018: Preliminaries.</w:t>
      </w:r>
    </w:p>
    <w:p w:rsidR="001F2EA2" w:rsidRPr="00365B05" w:rsidRDefault="001F2EA2" w:rsidP="001F2EA2">
      <w:pPr>
        <w:jc w:val="both"/>
        <w:rPr>
          <w:rFonts w:ascii="Times New Roman" w:hAnsi="Times New Roman"/>
          <w:sz w:val="24"/>
          <w:szCs w:val="24"/>
        </w:rPr>
      </w:pPr>
    </w:p>
    <w:p w:rsidR="001F2EA2" w:rsidRPr="00365B05" w:rsidRDefault="001F2EA2" w:rsidP="001F2EA2">
      <w:pPr>
        <w:jc w:val="both"/>
        <w:rPr>
          <w:rFonts w:ascii="Times New Roman" w:hAnsi="Times New Roman"/>
          <w:color w:val="FF0000"/>
          <w:sz w:val="24"/>
          <w:szCs w:val="24"/>
        </w:rPr>
      </w:pPr>
      <w:r w:rsidRPr="00365B05">
        <w:rPr>
          <w:rFonts w:ascii="Times New Roman" w:hAnsi="Times New Roman"/>
          <w:sz w:val="24"/>
          <w:szCs w:val="24"/>
        </w:rPr>
        <w:t xml:space="preserve">The meeting started at 10.15am and   all members present were welcomed. The meeting was opened with a word of prayer led by </w:t>
      </w:r>
      <w:r w:rsidRPr="00365B05">
        <w:rPr>
          <w:rFonts w:ascii="Times New Roman" w:eastAsia="Footlight MT Light" w:hAnsi="Times New Roman"/>
          <w:sz w:val="24"/>
          <w:szCs w:val="24"/>
        </w:rPr>
        <w:t xml:space="preserve">Sarah </w:t>
      </w:r>
      <w:proofErr w:type="spellStart"/>
      <w:r w:rsidRPr="00365B05">
        <w:rPr>
          <w:rFonts w:ascii="Times New Roman" w:eastAsia="Footlight MT Light" w:hAnsi="Times New Roman"/>
          <w:sz w:val="24"/>
          <w:szCs w:val="24"/>
        </w:rPr>
        <w:t>Wanjiku</w:t>
      </w:r>
      <w:proofErr w:type="spellEnd"/>
      <w:r w:rsidRPr="00365B05">
        <w:rPr>
          <w:rFonts w:ascii="Times New Roman" w:eastAsia="Footlight MT Light" w:hAnsi="Times New Roman"/>
          <w:sz w:val="24"/>
          <w:szCs w:val="24"/>
        </w:rPr>
        <w:t xml:space="preserve"> </w:t>
      </w:r>
      <w:proofErr w:type="spellStart"/>
      <w:r w:rsidRPr="00365B05">
        <w:rPr>
          <w:rFonts w:ascii="Times New Roman" w:eastAsia="Footlight MT Light" w:hAnsi="Times New Roman"/>
          <w:sz w:val="24"/>
          <w:szCs w:val="24"/>
        </w:rPr>
        <w:t>Waithaka</w:t>
      </w:r>
      <w:proofErr w:type="spellEnd"/>
      <w:r w:rsidRPr="00365B05">
        <w:rPr>
          <w:rFonts w:ascii="Times New Roman" w:hAnsi="Times New Roman"/>
          <w:sz w:val="24"/>
          <w:szCs w:val="24"/>
        </w:rPr>
        <w:t xml:space="preserve"> </w:t>
      </w:r>
    </w:p>
    <w:p w:rsidR="001F2EA2" w:rsidRPr="00365B05" w:rsidRDefault="001F2EA2" w:rsidP="001F2EA2">
      <w:pPr>
        <w:jc w:val="both"/>
        <w:rPr>
          <w:rFonts w:ascii="Times New Roman" w:hAnsi="Times New Roman"/>
          <w:sz w:val="24"/>
          <w:szCs w:val="24"/>
        </w:rPr>
      </w:pPr>
    </w:p>
    <w:p w:rsidR="001F2EA2" w:rsidRPr="00365B05" w:rsidRDefault="001F2EA2" w:rsidP="001F2EA2">
      <w:pPr>
        <w:rPr>
          <w:rFonts w:ascii="Times New Roman" w:hAnsi="Times New Roman"/>
          <w:sz w:val="24"/>
          <w:szCs w:val="24"/>
        </w:rPr>
      </w:pPr>
      <w:r w:rsidRPr="00365B05">
        <w:rPr>
          <w:rFonts w:ascii="Times New Roman" w:hAnsi="Times New Roman"/>
          <w:b/>
          <w:sz w:val="24"/>
          <w:szCs w:val="24"/>
          <w:u w:val="single"/>
        </w:rPr>
        <w:t>MIN: 03/15/01/2018: Proposal FY 2017/2018.</w:t>
      </w:r>
    </w:p>
    <w:p w:rsidR="001F2EA2" w:rsidRPr="00365B05" w:rsidRDefault="001F2EA2" w:rsidP="001F2EA2">
      <w:pPr>
        <w:rPr>
          <w:rFonts w:ascii="Times New Roman" w:hAnsi="Times New Roman"/>
          <w:b/>
          <w:sz w:val="24"/>
          <w:szCs w:val="24"/>
        </w:rPr>
      </w:pPr>
      <w:r w:rsidRPr="00365B05">
        <w:rPr>
          <w:rFonts w:ascii="Times New Roman" w:hAnsi="Times New Roman"/>
          <w:sz w:val="24"/>
          <w:szCs w:val="24"/>
        </w:rPr>
        <w:t xml:space="preserve">The Fund Account Manager briefed the Members that the submission of the proposal for the financial year 2017/2018 had been submitted to the NGCDF Board, but following the circular </w:t>
      </w:r>
      <w:r w:rsidRPr="00365B05">
        <w:rPr>
          <w:rFonts w:ascii="Times New Roman" w:hAnsi="Times New Roman"/>
          <w:sz w:val="24"/>
          <w:szCs w:val="24"/>
        </w:rPr>
        <w:lastRenderedPageBreak/>
        <w:t>sent on 5</w:t>
      </w:r>
      <w:r w:rsidRPr="00365B05">
        <w:rPr>
          <w:rFonts w:ascii="Times New Roman" w:hAnsi="Times New Roman"/>
          <w:sz w:val="24"/>
          <w:szCs w:val="24"/>
          <w:vertAlign w:val="superscript"/>
        </w:rPr>
        <w:t>th</w:t>
      </w:r>
      <w:r w:rsidRPr="00365B05">
        <w:rPr>
          <w:rFonts w:ascii="Times New Roman" w:hAnsi="Times New Roman"/>
          <w:sz w:val="24"/>
          <w:szCs w:val="24"/>
        </w:rPr>
        <w:t xml:space="preserve"> January 2018, the committee was require to another proposal with ceiling of  the allocation </w:t>
      </w:r>
      <w:proofErr w:type="spellStart"/>
      <w:r w:rsidRPr="00365B05">
        <w:rPr>
          <w:rFonts w:ascii="Times New Roman" w:hAnsi="Times New Roman"/>
          <w:b/>
          <w:sz w:val="24"/>
          <w:szCs w:val="24"/>
        </w:rPr>
        <w:t>Kshs</w:t>
      </w:r>
      <w:proofErr w:type="spellEnd"/>
      <w:r w:rsidRPr="00365B05">
        <w:rPr>
          <w:rFonts w:ascii="Times New Roman" w:hAnsi="Times New Roman"/>
          <w:b/>
          <w:sz w:val="24"/>
          <w:szCs w:val="24"/>
        </w:rPr>
        <w:t xml:space="preserve">. </w:t>
      </w:r>
      <w:r w:rsidRPr="00365B05">
        <w:rPr>
          <w:rFonts w:ascii="Times New Roman" w:hAnsi="Times New Roman"/>
          <w:b/>
          <w:sz w:val="24"/>
          <w:szCs w:val="24"/>
        </w:rPr>
        <w:fldChar w:fldCharType="begin"/>
      </w:r>
      <w:r w:rsidRPr="00365B05">
        <w:rPr>
          <w:rFonts w:ascii="Times New Roman" w:hAnsi="Times New Roman"/>
          <w:b/>
          <w:sz w:val="24"/>
          <w:szCs w:val="24"/>
        </w:rPr>
        <w:instrText xml:space="preserve"> =SUM(ABOVE) </w:instrText>
      </w:r>
      <w:r w:rsidRPr="00365B05">
        <w:rPr>
          <w:rFonts w:ascii="Times New Roman" w:hAnsi="Times New Roman"/>
          <w:b/>
          <w:sz w:val="24"/>
          <w:szCs w:val="24"/>
        </w:rPr>
        <w:fldChar w:fldCharType="separate"/>
      </w:r>
      <w:r w:rsidRPr="00365B05">
        <w:rPr>
          <w:rFonts w:ascii="Times New Roman" w:hAnsi="Times New Roman"/>
          <w:b/>
          <w:noProof/>
          <w:sz w:val="24"/>
          <w:szCs w:val="24"/>
        </w:rPr>
        <w:t>86,810,344.82</w:t>
      </w:r>
      <w:r w:rsidRPr="00365B05">
        <w:rPr>
          <w:rFonts w:ascii="Times New Roman" w:hAnsi="Times New Roman"/>
          <w:b/>
          <w:sz w:val="24"/>
          <w:szCs w:val="24"/>
        </w:rPr>
        <w:fldChar w:fldCharType="end"/>
      </w:r>
      <w:r w:rsidRPr="00365B05">
        <w:rPr>
          <w:rFonts w:ascii="Times New Roman" w:hAnsi="Times New Roman"/>
          <w:b/>
          <w:sz w:val="24"/>
          <w:szCs w:val="24"/>
        </w:rPr>
        <w:t xml:space="preserve"> </w:t>
      </w:r>
      <w:r w:rsidRPr="00365B05">
        <w:rPr>
          <w:rFonts w:ascii="Times New Roman" w:hAnsi="Times New Roman"/>
          <w:sz w:val="24"/>
          <w:szCs w:val="24"/>
        </w:rPr>
        <w:t xml:space="preserve">per Constituency instead of </w:t>
      </w:r>
      <w:proofErr w:type="spellStart"/>
      <w:r w:rsidRPr="00365B05">
        <w:rPr>
          <w:rFonts w:ascii="Times New Roman" w:hAnsi="Times New Roman"/>
          <w:b/>
          <w:sz w:val="24"/>
          <w:szCs w:val="24"/>
        </w:rPr>
        <w:t>Kshs</w:t>
      </w:r>
      <w:proofErr w:type="spellEnd"/>
      <w:r w:rsidRPr="00365B05">
        <w:rPr>
          <w:rFonts w:ascii="Times New Roman" w:hAnsi="Times New Roman"/>
          <w:b/>
          <w:sz w:val="24"/>
          <w:szCs w:val="24"/>
        </w:rPr>
        <w:t xml:space="preserve">. 101, 416,090.34. </w:t>
      </w:r>
    </w:p>
    <w:p w:rsidR="001F2EA2" w:rsidRPr="00365B05" w:rsidRDefault="001F2EA2" w:rsidP="001F2EA2">
      <w:pPr>
        <w:rPr>
          <w:rFonts w:ascii="Times New Roman" w:hAnsi="Times New Roman"/>
          <w:sz w:val="24"/>
          <w:szCs w:val="24"/>
        </w:rPr>
      </w:pPr>
      <w:r w:rsidRPr="00365B05">
        <w:rPr>
          <w:rFonts w:ascii="Times New Roman" w:hAnsi="Times New Roman"/>
          <w:sz w:val="24"/>
          <w:szCs w:val="24"/>
        </w:rPr>
        <w:t>Through the chairman, members went through the constituency ward level report. After a lengthy discussion, the committee agreed to fund the following projects in all the four wards.</w:t>
      </w:r>
    </w:p>
    <w:p w:rsidR="001F2EA2" w:rsidRPr="00365B05" w:rsidRDefault="001F2EA2" w:rsidP="001F2EA2">
      <w:pPr>
        <w:rPr>
          <w:rFonts w:ascii="Times New Roman" w:hAnsi="Times New Roman"/>
          <w:sz w:val="24"/>
          <w:szCs w:val="24"/>
        </w:rPr>
      </w:pPr>
      <w:r w:rsidRPr="00365B05">
        <w:rPr>
          <w:rFonts w:ascii="Times New Roman" w:hAnsi="Times New Roman"/>
          <w:sz w:val="24"/>
          <w:szCs w:val="24"/>
        </w:rPr>
        <w:t xml:space="preserve">This was in harmonious agreement of the entire NGCDFC. </w:t>
      </w:r>
    </w:p>
    <w:tbl>
      <w:tblPr>
        <w:tblW w:w="1118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1743"/>
        <w:gridCol w:w="1214"/>
        <w:gridCol w:w="2937"/>
        <w:gridCol w:w="1641"/>
        <w:gridCol w:w="1190"/>
      </w:tblGrid>
      <w:tr w:rsidR="001F2EA2" w:rsidRPr="00365B05" w:rsidTr="00431A5E">
        <w:trPr>
          <w:trHeight w:val="635"/>
          <w:tblHeader/>
        </w:trPr>
        <w:tc>
          <w:tcPr>
            <w:tcW w:w="2464" w:type="dxa"/>
            <w:tcBorders>
              <w:top w:val="single" w:sz="4" w:space="0" w:color="auto"/>
              <w:left w:val="single" w:sz="4" w:space="0" w:color="auto"/>
              <w:bottom w:val="single" w:sz="4" w:space="0" w:color="auto"/>
              <w:right w:val="single" w:sz="4" w:space="0" w:color="auto"/>
            </w:tcBorders>
            <w:shd w:val="clear" w:color="auto" w:fill="auto"/>
            <w:hideMark/>
          </w:tcPr>
          <w:p w:rsidR="001F2EA2" w:rsidRPr="00365B05" w:rsidRDefault="001F2EA2" w:rsidP="00431A5E">
            <w:pPr>
              <w:spacing w:after="0" w:line="240" w:lineRule="auto"/>
              <w:jc w:val="center"/>
              <w:rPr>
                <w:rFonts w:ascii="Times New Roman" w:hAnsi="Times New Roman"/>
                <w:b/>
                <w:sz w:val="24"/>
                <w:szCs w:val="24"/>
              </w:rPr>
            </w:pPr>
            <w:r w:rsidRPr="00365B05">
              <w:rPr>
                <w:rFonts w:ascii="Times New Roman" w:hAnsi="Times New Roman"/>
                <w:b/>
                <w:sz w:val="24"/>
                <w:szCs w:val="24"/>
              </w:rPr>
              <w:lastRenderedPageBreak/>
              <w:t>Project Name</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rsidR="001F2EA2" w:rsidRPr="00365B05" w:rsidRDefault="001F2EA2" w:rsidP="00431A5E">
            <w:pPr>
              <w:spacing w:after="0" w:line="240" w:lineRule="auto"/>
              <w:jc w:val="right"/>
              <w:rPr>
                <w:rFonts w:ascii="Times New Roman" w:hAnsi="Times New Roman"/>
                <w:b/>
                <w:sz w:val="24"/>
                <w:szCs w:val="24"/>
              </w:rPr>
            </w:pPr>
            <w:r w:rsidRPr="00365B05">
              <w:rPr>
                <w:rFonts w:ascii="Times New Roman" w:hAnsi="Times New Roman"/>
                <w:b/>
                <w:sz w:val="24"/>
                <w:szCs w:val="24"/>
              </w:rPr>
              <w:t>Original Cost</w:t>
            </w:r>
          </w:p>
        </w:tc>
        <w:tc>
          <w:tcPr>
            <w:tcW w:w="1214" w:type="dxa"/>
            <w:tcBorders>
              <w:top w:val="single" w:sz="4" w:space="0" w:color="auto"/>
              <w:left w:val="single" w:sz="4" w:space="0" w:color="auto"/>
              <w:bottom w:val="single" w:sz="4" w:space="0" w:color="auto"/>
              <w:right w:val="single" w:sz="4" w:space="0" w:color="auto"/>
            </w:tcBorders>
            <w:shd w:val="clear" w:color="auto" w:fill="auto"/>
            <w:hideMark/>
          </w:tcPr>
          <w:p w:rsidR="001F2EA2" w:rsidRPr="00365B05" w:rsidRDefault="001F2EA2" w:rsidP="00431A5E">
            <w:pPr>
              <w:spacing w:after="0" w:line="240" w:lineRule="auto"/>
              <w:jc w:val="right"/>
              <w:rPr>
                <w:rFonts w:ascii="Times New Roman" w:hAnsi="Times New Roman"/>
                <w:b/>
                <w:sz w:val="24"/>
                <w:szCs w:val="24"/>
              </w:rPr>
            </w:pPr>
            <w:r w:rsidRPr="00365B05">
              <w:rPr>
                <w:rFonts w:ascii="Times New Roman" w:hAnsi="Times New Roman"/>
                <w:b/>
                <w:sz w:val="24"/>
                <w:szCs w:val="24"/>
              </w:rPr>
              <w:t>Cumulative allocation</w:t>
            </w:r>
          </w:p>
        </w:tc>
        <w:tc>
          <w:tcPr>
            <w:tcW w:w="2937" w:type="dxa"/>
            <w:tcBorders>
              <w:top w:val="single" w:sz="4" w:space="0" w:color="auto"/>
              <w:left w:val="single" w:sz="4" w:space="0" w:color="auto"/>
              <w:bottom w:val="single" w:sz="4" w:space="0" w:color="auto"/>
              <w:right w:val="single" w:sz="4" w:space="0" w:color="auto"/>
            </w:tcBorders>
            <w:shd w:val="clear" w:color="auto" w:fill="auto"/>
            <w:hideMark/>
          </w:tcPr>
          <w:p w:rsidR="001F2EA2" w:rsidRPr="00365B05" w:rsidRDefault="001F2EA2" w:rsidP="00431A5E">
            <w:pPr>
              <w:spacing w:after="0" w:line="240" w:lineRule="auto"/>
              <w:jc w:val="center"/>
              <w:rPr>
                <w:rFonts w:ascii="Times New Roman" w:hAnsi="Times New Roman"/>
                <w:b/>
                <w:sz w:val="24"/>
                <w:szCs w:val="24"/>
              </w:rPr>
            </w:pPr>
            <w:r w:rsidRPr="00365B05">
              <w:rPr>
                <w:rFonts w:ascii="Times New Roman" w:hAnsi="Times New Roman"/>
                <w:b/>
                <w:sz w:val="24"/>
                <w:szCs w:val="24"/>
              </w:rPr>
              <w:t>Project activity</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rsidR="001F2EA2" w:rsidRPr="00365B05" w:rsidRDefault="001F2EA2" w:rsidP="00431A5E">
            <w:pPr>
              <w:spacing w:after="0" w:line="240" w:lineRule="auto"/>
              <w:jc w:val="right"/>
              <w:rPr>
                <w:rFonts w:ascii="Times New Roman" w:hAnsi="Times New Roman"/>
                <w:b/>
                <w:sz w:val="24"/>
                <w:szCs w:val="24"/>
              </w:rPr>
            </w:pPr>
            <w:r w:rsidRPr="00365B05">
              <w:rPr>
                <w:rFonts w:ascii="Times New Roman" w:hAnsi="Times New Roman"/>
                <w:b/>
                <w:sz w:val="24"/>
                <w:szCs w:val="24"/>
              </w:rPr>
              <w:t>Amount Allocated</w:t>
            </w:r>
          </w:p>
        </w:tc>
        <w:tc>
          <w:tcPr>
            <w:tcW w:w="1190" w:type="dxa"/>
            <w:tcBorders>
              <w:top w:val="single" w:sz="4" w:space="0" w:color="auto"/>
              <w:left w:val="single" w:sz="4" w:space="0" w:color="auto"/>
              <w:bottom w:val="single" w:sz="4" w:space="0" w:color="auto"/>
              <w:right w:val="single" w:sz="4" w:space="0" w:color="auto"/>
            </w:tcBorders>
            <w:shd w:val="clear" w:color="auto" w:fill="auto"/>
            <w:hideMark/>
          </w:tcPr>
          <w:p w:rsidR="001F2EA2" w:rsidRPr="00365B05" w:rsidRDefault="001F2EA2" w:rsidP="00431A5E">
            <w:pPr>
              <w:spacing w:after="0" w:line="240" w:lineRule="auto"/>
              <w:jc w:val="center"/>
              <w:rPr>
                <w:rFonts w:ascii="Times New Roman" w:hAnsi="Times New Roman"/>
                <w:b/>
                <w:sz w:val="24"/>
                <w:szCs w:val="24"/>
              </w:rPr>
            </w:pPr>
            <w:r w:rsidRPr="00365B05">
              <w:rPr>
                <w:rFonts w:ascii="Times New Roman" w:hAnsi="Times New Roman"/>
                <w:b/>
                <w:sz w:val="24"/>
                <w:szCs w:val="24"/>
              </w:rPr>
              <w:t>Current Status</w:t>
            </w:r>
          </w:p>
        </w:tc>
      </w:tr>
      <w:tr w:rsidR="001F2EA2" w:rsidRPr="00365B05" w:rsidTr="00431A5E">
        <w:trPr>
          <w:trHeight w:val="635"/>
          <w:tblHeader/>
        </w:trPr>
        <w:tc>
          <w:tcPr>
            <w:tcW w:w="246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rPr>
                <w:rFonts w:ascii="Times New Roman" w:hAnsi="Times New Roman"/>
                <w:sz w:val="24"/>
                <w:szCs w:val="24"/>
              </w:rPr>
            </w:pPr>
            <w:r w:rsidRPr="00365B05">
              <w:rPr>
                <w:rFonts w:ascii="Times New Roman" w:hAnsi="Times New Roman"/>
                <w:sz w:val="24"/>
                <w:szCs w:val="24"/>
              </w:rPr>
              <w:t>Employees’ Salaries</w:t>
            </w:r>
          </w:p>
        </w:tc>
        <w:tc>
          <w:tcPr>
            <w:tcW w:w="1743" w:type="dxa"/>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3,076,200.00</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Nil</w:t>
            </w:r>
          </w:p>
        </w:tc>
        <w:tc>
          <w:tcPr>
            <w:tcW w:w="2937"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rPr>
                <w:rFonts w:ascii="Times New Roman" w:hAnsi="Times New Roman"/>
                <w:sz w:val="24"/>
                <w:szCs w:val="24"/>
              </w:rPr>
            </w:pPr>
            <w:r w:rsidRPr="00365B05">
              <w:rPr>
                <w:rFonts w:ascii="Times New Roman" w:hAnsi="Times New Roman"/>
                <w:sz w:val="24"/>
                <w:szCs w:val="24"/>
              </w:rPr>
              <w:t xml:space="preserve">Payment of staff salaries and gratuity </w:t>
            </w:r>
          </w:p>
          <w:p w:rsidR="001F2EA2" w:rsidRPr="00365B05" w:rsidRDefault="001F2EA2" w:rsidP="00431A5E">
            <w:pPr>
              <w:spacing w:after="0" w:line="240" w:lineRule="auto"/>
              <w:rPr>
                <w:rFonts w:ascii="Times New Roman" w:hAnsi="Times New Roman"/>
                <w:sz w:val="24"/>
                <w:szCs w:val="24"/>
              </w:rPr>
            </w:pPr>
          </w:p>
        </w:tc>
        <w:tc>
          <w:tcPr>
            <w:tcW w:w="1641" w:type="dxa"/>
            <w:shd w:val="clear" w:color="auto" w:fill="auto"/>
          </w:tcPr>
          <w:p w:rsidR="001F2EA2" w:rsidRPr="00365B05" w:rsidRDefault="001F2EA2" w:rsidP="00431A5E">
            <w:pPr>
              <w:spacing w:after="0" w:line="240" w:lineRule="auto"/>
              <w:jc w:val="right"/>
              <w:rPr>
                <w:rFonts w:ascii="Times New Roman" w:hAnsi="Times New Roman"/>
                <w:sz w:val="24"/>
                <w:szCs w:val="24"/>
              </w:rPr>
            </w:pPr>
            <w:r w:rsidRPr="00E040EC">
              <w:rPr>
                <w:rFonts w:ascii="Times New Roman" w:hAnsi="Times New Roman"/>
                <w:sz w:val="24"/>
                <w:szCs w:val="24"/>
              </w:rPr>
              <w:t>2,776,200.00</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Ongoing</w:t>
            </w:r>
          </w:p>
        </w:tc>
      </w:tr>
      <w:tr w:rsidR="001F2EA2" w:rsidRPr="00365B05" w:rsidTr="00431A5E">
        <w:trPr>
          <w:trHeight w:val="635"/>
          <w:tblHeader/>
        </w:trPr>
        <w:tc>
          <w:tcPr>
            <w:tcW w:w="246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rPr>
                <w:rFonts w:ascii="Times New Roman" w:hAnsi="Times New Roman"/>
                <w:sz w:val="24"/>
                <w:szCs w:val="24"/>
              </w:rPr>
            </w:pPr>
            <w:r w:rsidRPr="00365B05">
              <w:rPr>
                <w:rFonts w:ascii="Times New Roman" w:hAnsi="Times New Roman"/>
                <w:sz w:val="24"/>
                <w:szCs w:val="24"/>
              </w:rPr>
              <w:t>Goods and Services</w:t>
            </w:r>
          </w:p>
        </w:tc>
        <w:tc>
          <w:tcPr>
            <w:tcW w:w="1743" w:type="dxa"/>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1,097,860.64</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Nil</w:t>
            </w:r>
          </w:p>
        </w:tc>
        <w:tc>
          <w:tcPr>
            <w:tcW w:w="2937"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rPr>
                <w:rFonts w:ascii="Times New Roman" w:hAnsi="Times New Roman"/>
                <w:sz w:val="24"/>
                <w:szCs w:val="24"/>
              </w:rPr>
            </w:pPr>
            <w:r w:rsidRPr="00365B05">
              <w:rPr>
                <w:rFonts w:ascii="Times New Roman" w:hAnsi="Times New Roman"/>
                <w:sz w:val="24"/>
                <w:szCs w:val="24"/>
              </w:rPr>
              <w:t xml:space="preserve">Purchase of fuel, repairs and maintenance, printing, stationery, telephone, travel and subsistence, office tea, etc.  </w:t>
            </w:r>
          </w:p>
        </w:tc>
        <w:tc>
          <w:tcPr>
            <w:tcW w:w="1641" w:type="dxa"/>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1,097,860.64</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Ongoing</w:t>
            </w:r>
          </w:p>
        </w:tc>
      </w:tr>
      <w:tr w:rsidR="001F2EA2" w:rsidRPr="00365B05" w:rsidTr="00431A5E">
        <w:trPr>
          <w:trHeight w:val="635"/>
          <w:tblHeader/>
        </w:trPr>
        <w:tc>
          <w:tcPr>
            <w:tcW w:w="2464" w:type="dxa"/>
            <w:tcBorders>
              <w:top w:val="single" w:sz="4" w:space="0" w:color="auto"/>
              <w:left w:val="single" w:sz="4" w:space="0" w:color="auto"/>
              <w:bottom w:val="single" w:sz="4" w:space="0" w:color="auto"/>
              <w:right w:val="single" w:sz="4" w:space="0" w:color="auto"/>
            </w:tcBorders>
            <w:shd w:val="clear" w:color="auto" w:fill="auto"/>
            <w:vAlign w:val="bottom"/>
          </w:tcPr>
          <w:p w:rsidR="001F2EA2" w:rsidRPr="00365B05" w:rsidRDefault="001F2EA2" w:rsidP="00431A5E">
            <w:pPr>
              <w:rPr>
                <w:rFonts w:ascii="Times New Roman" w:hAnsi="Times New Roman"/>
                <w:sz w:val="24"/>
                <w:szCs w:val="24"/>
              </w:rPr>
            </w:pPr>
            <w:r w:rsidRPr="00365B05">
              <w:rPr>
                <w:rFonts w:ascii="Times New Roman" w:hAnsi="Times New Roman"/>
                <w:sz w:val="24"/>
                <w:szCs w:val="24"/>
              </w:rPr>
              <w:t>NSSF</w:t>
            </w:r>
          </w:p>
        </w:tc>
        <w:tc>
          <w:tcPr>
            <w:tcW w:w="1743" w:type="dxa"/>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19,200.00</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Nil</w:t>
            </w:r>
          </w:p>
        </w:tc>
        <w:tc>
          <w:tcPr>
            <w:tcW w:w="2937" w:type="dxa"/>
            <w:tcBorders>
              <w:top w:val="single" w:sz="4" w:space="0" w:color="auto"/>
              <w:left w:val="single" w:sz="4" w:space="0" w:color="auto"/>
              <w:bottom w:val="single" w:sz="4" w:space="0" w:color="auto"/>
              <w:right w:val="single" w:sz="4" w:space="0" w:color="auto"/>
            </w:tcBorders>
            <w:shd w:val="clear" w:color="auto" w:fill="auto"/>
            <w:vAlign w:val="center"/>
          </w:tcPr>
          <w:p w:rsidR="001F2EA2" w:rsidRPr="00365B05" w:rsidRDefault="001F2EA2" w:rsidP="00431A5E">
            <w:pPr>
              <w:rPr>
                <w:rFonts w:ascii="Times New Roman" w:hAnsi="Times New Roman"/>
                <w:sz w:val="24"/>
                <w:szCs w:val="24"/>
              </w:rPr>
            </w:pPr>
            <w:r w:rsidRPr="00365B05">
              <w:rPr>
                <w:rFonts w:ascii="Times New Roman" w:hAnsi="Times New Roman"/>
                <w:sz w:val="24"/>
                <w:szCs w:val="24"/>
              </w:rPr>
              <w:t>Payment of NSSF for the staff</w:t>
            </w:r>
          </w:p>
        </w:tc>
        <w:tc>
          <w:tcPr>
            <w:tcW w:w="1641" w:type="dxa"/>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19,200.00</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Ongoing</w:t>
            </w:r>
          </w:p>
        </w:tc>
      </w:tr>
      <w:tr w:rsidR="001F2EA2" w:rsidRPr="00365B05" w:rsidTr="00431A5E">
        <w:trPr>
          <w:trHeight w:val="635"/>
          <w:tblHeader/>
        </w:trPr>
        <w:tc>
          <w:tcPr>
            <w:tcW w:w="2464" w:type="dxa"/>
            <w:tcBorders>
              <w:top w:val="single" w:sz="4" w:space="0" w:color="auto"/>
              <w:left w:val="single" w:sz="4" w:space="0" w:color="auto"/>
              <w:bottom w:val="single" w:sz="4" w:space="0" w:color="auto"/>
              <w:right w:val="single" w:sz="4" w:space="0" w:color="auto"/>
            </w:tcBorders>
            <w:shd w:val="clear" w:color="auto" w:fill="auto"/>
            <w:vAlign w:val="bottom"/>
          </w:tcPr>
          <w:p w:rsidR="001F2EA2" w:rsidRPr="00365B05" w:rsidRDefault="001F2EA2" w:rsidP="00431A5E">
            <w:pPr>
              <w:rPr>
                <w:rFonts w:ascii="Times New Roman" w:hAnsi="Times New Roman"/>
                <w:sz w:val="24"/>
                <w:szCs w:val="24"/>
              </w:rPr>
            </w:pPr>
            <w:r w:rsidRPr="00365B05">
              <w:rPr>
                <w:rFonts w:ascii="Times New Roman" w:hAnsi="Times New Roman"/>
                <w:sz w:val="24"/>
                <w:szCs w:val="24"/>
              </w:rPr>
              <w:t>NHIF</w:t>
            </w:r>
          </w:p>
        </w:tc>
        <w:tc>
          <w:tcPr>
            <w:tcW w:w="1743" w:type="dxa"/>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15,360.00</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Nil</w:t>
            </w:r>
          </w:p>
        </w:tc>
        <w:tc>
          <w:tcPr>
            <w:tcW w:w="2937" w:type="dxa"/>
            <w:tcBorders>
              <w:top w:val="single" w:sz="4" w:space="0" w:color="auto"/>
              <w:left w:val="single" w:sz="4" w:space="0" w:color="auto"/>
              <w:bottom w:val="single" w:sz="4" w:space="0" w:color="auto"/>
              <w:right w:val="single" w:sz="4" w:space="0" w:color="auto"/>
            </w:tcBorders>
            <w:shd w:val="clear" w:color="auto" w:fill="auto"/>
            <w:vAlign w:val="center"/>
          </w:tcPr>
          <w:p w:rsidR="001F2EA2" w:rsidRPr="00365B05" w:rsidRDefault="001F2EA2" w:rsidP="00431A5E">
            <w:pPr>
              <w:rPr>
                <w:rFonts w:ascii="Times New Roman" w:hAnsi="Times New Roman"/>
                <w:sz w:val="24"/>
                <w:szCs w:val="24"/>
              </w:rPr>
            </w:pPr>
            <w:r w:rsidRPr="00365B05">
              <w:rPr>
                <w:rFonts w:ascii="Times New Roman" w:hAnsi="Times New Roman"/>
                <w:sz w:val="24"/>
                <w:szCs w:val="24"/>
              </w:rPr>
              <w:t>Payment of NHIF for the staff</w:t>
            </w:r>
          </w:p>
        </w:tc>
        <w:tc>
          <w:tcPr>
            <w:tcW w:w="1641" w:type="dxa"/>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15,360.00</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Ongoing</w:t>
            </w:r>
          </w:p>
        </w:tc>
      </w:tr>
      <w:tr w:rsidR="001F2EA2" w:rsidRPr="00365B05" w:rsidTr="00431A5E">
        <w:trPr>
          <w:trHeight w:val="635"/>
          <w:tblHeader/>
        </w:trPr>
        <w:tc>
          <w:tcPr>
            <w:tcW w:w="246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rPr>
                <w:rFonts w:ascii="Times New Roman" w:hAnsi="Times New Roman"/>
                <w:sz w:val="24"/>
                <w:szCs w:val="24"/>
              </w:rPr>
            </w:pPr>
            <w:r w:rsidRPr="00365B05">
              <w:rPr>
                <w:rFonts w:ascii="Times New Roman" w:hAnsi="Times New Roman"/>
                <w:sz w:val="24"/>
                <w:szCs w:val="24"/>
              </w:rPr>
              <w:t>Committee Expenses</w:t>
            </w:r>
          </w:p>
        </w:tc>
        <w:tc>
          <w:tcPr>
            <w:tcW w:w="1743" w:type="dxa"/>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1,000,000.00</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Nil</w:t>
            </w:r>
          </w:p>
        </w:tc>
        <w:tc>
          <w:tcPr>
            <w:tcW w:w="2937"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rPr>
                <w:rFonts w:ascii="Times New Roman" w:hAnsi="Times New Roman"/>
                <w:sz w:val="24"/>
                <w:szCs w:val="24"/>
              </w:rPr>
            </w:pPr>
            <w:r w:rsidRPr="00365B05">
              <w:rPr>
                <w:rFonts w:ascii="Times New Roman" w:hAnsi="Times New Roman"/>
                <w:sz w:val="24"/>
                <w:szCs w:val="24"/>
              </w:rPr>
              <w:t>Payment of Committee sitting allowances, transport, conferences</w:t>
            </w:r>
          </w:p>
        </w:tc>
        <w:tc>
          <w:tcPr>
            <w:tcW w:w="1641" w:type="dxa"/>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1,000,000.00</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Ongoing</w:t>
            </w:r>
          </w:p>
        </w:tc>
      </w:tr>
      <w:tr w:rsidR="001F2EA2" w:rsidRPr="00365B05" w:rsidTr="00431A5E">
        <w:trPr>
          <w:trHeight w:val="635"/>
          <w:tblHeader/>
        </w:trPr>
        <w:tc>
          <w:tcPr>
            <w:tcW w:w="246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rPr>
                <w:rFonts w:ascii="Times New Roman" w:hAnsi="Times New Roman"/>
                <w:sz w:val="24"/>
                <w:szCs w:val="24"/>
              </w:rPr>
            </w:pPr>
            <w:r w:rsidRPr="00365B05">
              <w:rPr>
                <w:rFonts w:ascii="Times New Roman" w:hAnsi="Times New Roman"/>
                <w:sz w:val="24"/>
                <w:szCs w:val="24"/>
              </w:rPr>
              <w:t>Goods and Services</w:t>
            </w:r>
          </w:p>
        </w:tc>
        <w:tc>
          <w:tcPr>
            <w:tcW w:w="1743" w:type="dxa"/>
            <w:vAlign w:val="bottom"/>
          </w:tcPr>
          <w:p w:rsidR="001F2EA2" w:rsidRPr="00365B05" w:rsidRDefault="001F2EA2" w:rsidP="00431A5E">
            <w:pPr>
              <w:jc w:val="right"/>
              <w:rPr>
                <w:rFonts w:ascii="Times New Roman" w:hAnsi="Times New Roman"/>
                <w:color w:val="000000"/>
                <w:sz w:val="24"/>
                <w:szCs w:val="24"/>
              </w:rPr>
            </w:pPr>
            <w:r w:rsidRPr="00365B05">
              <w:rPr>
                <w:rFonts w:ascii="Times New Roman" w:hAnsi="Times New Roman"/>
                <w:color w:val="000000"/>
                <w:sz w:val="24"/>
                <w:szCs w:val="24"/>
              </w:rPr>
              <w:t>504,310.32</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Nil</w:t>
            </w:r>
          </w:p>
        </w:tc>
        <w:tc>
          <w:tcPr>
            <w:tcW w:w="2935"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rPr>
                <w:rFonts w:ascii="Times New Roman" w:hAnsi="Times New Roman"/>
                <w:sz w:val="24"/>
                <w:szCs w:val="24"/>
              </w:rPr>
            </w:pPr>
            <w:r w:rsidRPr="00365B05">
              <w:rPr>
                <w:rFonts w:ascii="Times New Roman" w:hAnsi="Times New Roman"/>
                <w:sz w:val="24"/>
                <w:szCs w:val="24"/>
              </w:rPr>
              <w:t>Purchase of fuel, repairs and maintenance, printing, stationery, Airtime, travel and subsistence, etc.</w:t>
            </w:r>
          </w:p>
        </w:tc>
        <w:tc>
          <w:tcPr>
            <w:tcW w:w="1641" w:type="dxa"/>
            <w:vAlign w:val="bottom"/>
          </w:tcPr>
          <w:p w:rsidR="001F2EA2" w:rsidRPr="00365B05" w:rsidRDefault="001F2EA2" w:rsidP="00431A5E">
            <w:pPr>
              <w:jc w:val="right"/>
              <w:rPr>
                <w:rFonts w:ascii="Times New Roman" w:hAnsi="Times New Roman"/>
                <w:color w:val="000000"/>
                <w:sz w:val="24"/>
                <w:szCs w:val="24"/>
              </w:rPr>
            </w:pPr>
            <w:r w:rsidRPr="00365B05">
              <w:rPr>
                <w:rFonts w:ascii="Times New Roman" w:hAnsi="Times New Roman"/>
                <w:color w:val="000000"/>
                <w:sz w:val="24"/>
                <w:szCs w:val="24"/>
              </w:rPr>
              <w:t>504,310.32</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Ongoing</w:t>
            </w:r>
          </w:p>
        </w:tc>
      </w:tr>
      <w:tr w:rsidR="001F2EA2" w:rsidRPr="00365B05" w:rsidTr="00431A5E">
        <w:trPr>
          <w:trHeight w:val="635"/>
          <w:tblHeader/>
        </w:trPr>
        <w:tc>
          <w:tcPr>
            <w:tcW w:w="246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rPr>
                <w:rFonts w:ascii="Times New Roman" w:hAnsi="Times New Roman"/>
                <w:sz w:val="24"/>
                <w:szCs w:val="24"/>
              </w:rPr>
            </w:pPr>
            <w:r w:rsidRPr="00365B05">
              <w:rPr>
                <w:rFonts w:ascii="Times New Roman" w:hAnsi="Times New Roman"/>
                <w:sz w:val="24"/>
                <w:szCs w:val="24"/>
              </w:rPr>
              <w:t>Committee Expenses</w:t>
            </w:r>
          </w:p>
        </w:tc>
        <w:tc>
          <w:tcPr>
            <w:tcW w:w="1743" w:type="dxa"/>
            <w:vAlign w:val="bottom"/>
          </w:tcPr>
          <w:p w:rsidR="001F2EA2" w:rsidRPr="00365B05" w:rsidRDefault="001F2EA2" w:rsidP="00431A5E">
            <w:pPr>
              <w:jc w:val="right"/>
              <w:rPr>
                <w:rFonts w:ascii="Times New Roman" w:hAnsi="Times New Roman"/>
                <w:color w:val="000000"/>
                <w:sz w:val="24"/>
                <w:szCs w:val="24"/>
              </w:rPr>
            </w:pPr>
            <w:r w:rsidRPr="00365B05">
              <w:rPr>
                <w:rFonts w:ascii="Times New Roman" w:hAnsi="Times New Roman"/>
                <w:color w:val="000000"/>
                <w:sz w:val="24"/>
                <w:szCs w:val="24"/>
              </w:rPr>
              <w:t>600,000.00</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Nil</w:t>
            </w:r>
          </w:p>
        </w:tc>
        <w:tc>
          <w:tcPr>
            <w:tcW w:w="2935"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rPr>
                <w:rFonts w:ascii="Times New Roman" w:hAnsi="Times New Roman"/>
                <w:sz w:val="24"/>
                <w:szCs w:val="24"/>
              </w:rPr>
            </w:pPr>
            <w:r w:rsidRPr="00365B05">
              <w:rPr>
                <w:rFonts w:ascii="Times New Roman" w:hAnsi="Times New Roman"/>
                <w:sz w:val="24"/>
                <w:szCs w:val="24"/>
              </w:rPr>
              <w:t>Payment of Committee sitting allowances, transport, conferences</w:t>
            </w:r>
          </w:p>
        </w:tc>
        <w:tc>
          <w:tcPr>
            <w:tcW w:w="1641" w:type="dxa"/>
            <w:vAlign w:val="bottom"/>
          </w:tcPr>
          <w:p w:rsidR="001F2EA2" w:rsidRPr="00365B05" w:rsidRDefault="001F2EA2" w:rsidP="00431A5E">
            <w:pPr>
              <w:jc w:val="right"/>
              <w:rPr>
                <w:rFonts w:ascii="Times New Roman" w:hAnsi="Times New Roman"/>
                <w:color w:val="000000"/>
                <w:sz w:val="24"/>
                <w:szCs w:val="24"/>
              </w:rPr>
            </w:pPr>
            <w:r w:rsidRPr="00365B05">
              <w:rPr>
                <w:rFonts w:ascii="Times New Roman" w:hAnsi="Times New Roman"/>
                <w:color w:val="000000"/>
                <w:sz w:val="24"/>
                <w:szCs w:val="24"/>
              </w:rPr>
              <w:t>600,000.00</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Ongoing</w:t>
            </w:r>
          </w:p>
        </w:tc>
      </w:tr>
      <w:tr w:rsidR="001F2EA2" w:rsidRPr="00365B05" w:rsidTr="00431A5E">
        <w:trPr>
          <w:trHeight w:val="635"/>
          <w:tblHeader/>
        </w:trPr>
        <w:tc>
          <w:tcPr>
            <w:tcW w:w="246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rPr>
                <w:rFonts w:ascii="Times New Roman" w:hAnsi="Times New Roman"/>
                <w:sz w:val="24"/>
                <w:szCs w:val="24"/>
              </w:rPr>
            </w:pPr>
            <w:r w:rsidRPr="00365B05">
              <w:rPr>
                <w:rFonts w:ascii="Times New Roman" w:hAnsi="Times New Roman"/>
                <w:sz w:val="24"/>
                <w:szCs w:val="24"/>
              </w:rPr>
              <w:t>CDFC/PMC Capacity Building</w:t>
            </w:r>
          </w:p>
        </w:tc>
        <w:tc>
          <w:tcPr>
            <w:tcW w:w="1743" w:type="dxa"/>
            <w:vAlign w:val="bottom"/>
          </w:tcPr>
          <w:p w:rsidR="001F2EA2" w:rsidRPr="00365B05" w:rsidRDefault="001F2EA2" w:rsidP="00431A5E">
            <w:pPr>
              <w:jc w:val="right"/>
              <w:rPr>
                <w:rFonts w:ascii="Times New Roman" w:hAnsi="Times New Roman"/>
                <w:color w:val="000000"/>
                <w:sz w:val="24"/>
                <w:szCs w:val="24"/>
              </w:rPr>
            </w:pPr>
            <w:r w:rsidRPr="00365B05">
              <w:rPr>
                <w:rFonts w:ascii="Times New Roman" w:hAnsi="Times New Roman"/>
                <w:color w:val="000000"/>
                <w:sz w:val="24"/>
                <w:szCs w:val="24"/>
              </w:rPr>
              <w:t>1,500,000.00</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Nil</w:t>
            </w:r>
          </w:p>
        </w:tc>
        <w:tc>
          <w:tcPr>
            <w:tcW w:w="2935"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rPr>
                <w:rFonts w:ascii="Times New Roman" w:hAnsi="Times New Roman"/>
                <w:sz w:val="24"/>
                <w:szCs w:val="24"/>
              </w:rPr>
            </w:pPr>
            <w:r w:rsidRPr="00365B05">
              <w:rPr>
                <w:rFonts w:ascii="Times New Roman" w:hAnsi="Times New Roman"/>
                <w:sz w:val="24"/>
                <w:szCs w:val="24"/>
              </w:rPr>
              <w:t>Undertake Training of the PMCs/CDFCs on CDF Related issues</w:t>
            </w:r>
          </w:p>
        </w:tc>
        <w:tc>
          <w:tcPr>
            <w:tcW w:w="1641" w:type="dxa"/>
            <w:vAlign w:val="bottom"/>
          </w:tcPr>
          <w:p w:rsidR="001F2EA2" w:rsidRPr="00365B05" w:rsidRDefault="001F2EA2" w:rsidP="00431A5E">
            <w:pPr>
              <w:jc w:val="right"/>
              <w:rPr>
                <w:rFonts w:ascii="Times New Roman" w:hAnsi="Times New Roman"/>
                <w:color w:val="000000"/>
                <w:sz w:val="24"/>
                <w:szCs w:val="24"/>
              </w:rPr>
            </w:pPr>
            <w:r w:rsidRPr="00365B05">
              <w:rPr>
                <w:rFonts w:ascii="Times New Roman" w:hAnsi="Times New Roman"/>
                <w:color w:val="000000"/>
                <w:sz w:val="24"/>
                <w:szCs w:val="24"/>
              </w:rPr>
              <w:t>1,500,000.00</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Ongoing</w:t>
            </w:r>
          </w:p>
        </w:tc>
      </w:tr>
      <w:tr w:rsidR="001F2EA2" w:rsidRPr="00365B05" w:rsidTr="00431A5E">
        <w:trPr>
          <w:trHeight w:val="635"/>
          <w:tblHeader/>
        </w:trPr>
        <w:tc>
          <w:tcPr>
            <w:tcW w:w="246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rPr>
                <w:rFonts w:ascii="Times New Roman" w:hAnsi="Times New Roman"/>
                <w:sz w:val="24"/>
                <w:szCs w:val="24"/>
              </w:rPr>
            </w:pPr>
            <w:r w:rsidRPr="00365B05">
              <w:rPr>
                <w:rFonts w:ascii="Times New Roman" w:hAnsi="Times New Roman"/>
                <w:sz w:val="24"/>
                <w:szCs w:val="24"/>
              </w:rPr>
              <w:t>Bursary Secondary Schools</w:t>
            </w:r>
          </w:p>
        </w:tc>
        <w:tc>
          <w:tcPr>
            <w:tcW w:w="1743" w:type="dxa"/>
          </w:tcPr>
          <w:p w:rsidR="001F2EA2" w:rsidRPr="00365B05" w:rsidRDefault="001F2EA2" w:rsidP="00431A5E">
            <w:pPr>
              <w:jc w:val="right"/>
              <w:rPr>
                <w:rFonts w:ascii="Times New Roman" w:hAnsi="Times New Roman"/>
                <w:sz w:val="24"/>
                <w:szCs w:val="24"/>
              </w:rPr>
            </w:pPr>
            <w:r w:rsidRPr="00365B05">
              <w:rPr>
                <w:rFonts w:ascii="Times New Roman" w:hAnsi="Times New Roman"/>
                <w:sz w:val="24"/>
                <w:szCs w:val="24"/>
              </w:rPr>
              <w:t>1</w:t>
            </w:r>
            <w:r>
              <w:rPr>
                <w:rFonts w:ascii="Times New Roman" w:hAnsi="Times New Roman"/>
                <w:sz w:val="24"/>
                <w:szCs w:val="24"/>
              </w:rPr>
              <w:t>1</w:t>
            </w:r>
            <w:r w:rsidRPr="00365B05">
              <w:rPr>
                <w:rFonts w:ascii="Times New Roman" w:hAnsi="Times New Roman"/>
                <w:sz w:val="24"/>
                <w:szCs w:val="24"/>
              </w:rPr>
              <w:t>,000,000.00</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Nil</w:t>
            </w:r>
          </w:p>
        </w:tc>
        <w:tc>
          <w:tcPr>
            <w:tcW w:w="2935"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rPr>
                <w:rFonts w:ascii="Times New Roman" w:hAnsi="Times New Roman"/>
                <w:sz w:val="24"/>
                <w:szCs w:val="24"/>
              </w:rPr>
            </w:pPr>
            <w:r w:rsidRPr="00365B05">
              <w:rPr>
                <w:rFonts w:ascii="Times New Roman" w:hAnsi="Times New Roman"/>
                <w:sz w:val="24"/>
                <w:szCs w:val="24"/>
              </w:rPr>
              <w:t>Payment of bursary to needy student in secondary school</w:t>
            </w:r>
          </w:p>
        </w:tc>
        <w:tc>
          <w:tcPr>
            <w:tcW w:w="1641" w:type="dxa"/>
          </w:tcPr>
          <w:p w:rsidR="001F2EA2" w:rsidRPr="00365B05" w:rsidRDefault="001F2EA2" w:rsidP="00431A5E">
            <w:pPr>
              <w:jc w:val="right"/>
              <w:rPr>
                <w:rFonts w:ascii="Times New Roman" w:hAnsi="Times New Roman"/>
                <w:sz w:val="24"/>
                <w:szCs w:val="24"/>
              </w:rPr>
            </w:pPr>
            <w:r w:rsidRPr="00365B05">
              <w:rPr>
                <w:rFonts w:ascii="Times New Roman" w:hAnsi="Times New Roman"/>
                <w:sz w:val="24"/>
                <w:szCs w:val="24"/>
              </w:rPr>
              <w:t>1</w:t>
            </w:r>
            <w:r>
              <w:rPr>
                <w:rFonts w:ascii="Times New Roman" w:hAnsi="Times New Roman"/>
                <w:sz w:val="24"/>
                <w:szCs w:val="24"/>
              </w:rPr>
              <w:t>1</w:t>
            </w:r>
            <w:r w:rsidRPr="00365B05">
              <w:rPr>
                <w:rFonts w:ascii="Times New Roman" w:hAnsi="Times New Roman"/>
                <w:sz w:val="24"/>
                <w:szCs w:val="24"/>
              </w:rPr>
              <w:t>,000,000.00</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Ongoing</w:t>
            </w:r>
          </w:p>
        </w:tc>
      </w:tr>
      <w:tr w:rsidR="001F2EA2" w:rsidRPr="00365B05" w:rsidTr="00431A5E">
        <w:trPr>
          <w:trHeight w:val="635"/>
          <w:tblHeader/>
        </w:trPr>
        <w:tc>
          <w:tcPr>
            <w:tcW w:w="246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rPr>
                <w:rFonts w:ascii="Times New Roman" w:hAnsi="Times New Roman"/>
                <w:sz w:val="24"/>
                <w:szCs w:val="24"/>
              </w:rPr>
            </w:pPr>
            <w:r w:rsidRPr="00365B05">
              <w:rPr>
                <w:rFonts w:ascii="Times New Roman" w:hAnsi="Times New Roman"/>
                <w:sz w:val="24"/>
                <w:szCs w:val="24"/>
              </w:rPr>
              <w:t>Bursary Tertiary Schools</w:t>
            </w:r>
          </w:p>
        </w:tc>
        <w:tc>
          <w:tcPr>
            <w:tcW w:w="1743" w:type="dxa"/>
          </w:tcPr>
          <w:p w:rsidR="001F2EA2" w:rsidRPr="00365B05" w:rsidRDefault="001F2EA2" w:rsidP="00431A5E">
            <w:pPr>
              <w:jc w:val="right"/>
              <w:rPr>
                <w:rFonts w:ascii="Times New Roman" w:hAnsi="Times New Roman"/>
                <w:sz w:val="24"/>
                <w:szCs w:val="24"/>
              </w:rPr>
            </w:pPr>
            <w:r>
              <w:rPr>
                <w:rFonts w:ascii="Times New Roman" w:hAnsi="Times New Roman"/>
                <w:sz w:val="24"/>
                <w:szCs w:val="24"/>
              </w:rPr>
              <w:t>10,702,586.21</w:t>
            </w:r>
            <w:r w:rsidRPr="00365B05">
              <w:rPr>
                <w:rFonts w:ascii="Times New Roman" w:hAnsi="Times New Roman"/>
                <w:sz w:val="24"/>
                <w:szCs w:val="24"/>
              </w:rPr>
              <w:t xml:space="preserve"> </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Nil</w:t>
            </w:r>
          </w:p>
        </w:tc>
        <w:tc>
          <w:tcPr>
            <w:tcW w:w="2937"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rPr>
                <w:rFonts w:ascii="Times New Roman" w:hAnsi="Times New Roman"/>
                <w:sz w:val="24"/>
                <w:szCs w:val="24"/>
              </w:rPr>
            </w:pPr>
            <w:r w:rsidRPr="00365B05">
              <w:rPr>
                <w:rFonts w:ascii="Times New Roman" w:hAnsi="Times New Roman"/>
                <w:sz w:val="24"/>
                <w:szCs w:val="24"/>
              </w:rPr>
              <w:t>Payment of bursary to needy student in Universities and colleges</w:t>
            </w:r>
          </w:p>
        </w:tc>
        <w:tc>
          <w:tcPr>
            <w:tcW w:w="1641" w:type="dxa"/>
          </w:tcPr>
          <w:p w:rsidR="001F2EA2" w:rsidRPr="00365B05" w:rsidRDefault="001F2EA2" w:rsidP="00431A5E">
            <w:pPr>
              <w:jc w:val="right"/>
              <w:rPr>
                <w:rFonts w:ascii="Times New Roman" w:hAnsi="Times New Roman"/>
                <w:sz w:val="24"/>
                <w:szCs w:val="24"/>
              </w:rPr>
            </w:pPr>
            <w:r>
              <w:rPr>
                <w:rFonts w:ascii="Times New Roman" w:hAnsi="Times New Roman"/>
                <w:sz w:val="24"/>
                <w:szCs w:val="24"/>
              </w:rPr>
              <w:t>10,702,586.21</w:t>
            </w:r>
            <w:r w:rsidRPr="00365B05">
              <w:rPr>
                <w:rFonts w:ascii="Times New Roman" w:hAnsi="Times New Roman"/>
                <w:sz w:val="24"/>
                <w:szCs w:val="24"/>
              </w:rPr>
              <w:t xml:space="preserve"> </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New</w:t>
            </w:r>
          </w:p>
        </w:tc>
      </w:tr>
      <w:tr w:rsidR="001F2EA2" w:rsidRPr="00365B05" w:rsidTr="00431A5E">
        <w:trPr>
          <w:trHeight w:val="635"/>
          <w:tblHeader/>
        </w:trPr>
        <w:tc>
          <w:tcPr>
            <w:tcW w:w="246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rPr>
                <w:rFonts w:ascii="Times New Roman" w:hAnsi="Times New Roman"/>
                <w:sz w:val="24"/>
                <w:szCs w:val="24"/>
              </w:rPr>
            </w:pPr>
            <w:r w:rsidRPr="00365B05">
              <w:rPr>
                <w:rFonts w:ascii="Times New Roman" w:hAnsi="Times New Roman"/>
                <w:sz w:val="24"/>
                <w:szCs w:val="24"/>
              </w:rPr>
              <w:t xml:space="preserve">Emergency </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jc w:val="right"/>
              <w:rPr>
                <w:rFonts w:ascii="Times New Roman" w:hAnsi="Times New Roman"/>
                <w:bCs/>
                <w:sz w:val="24"/>
                <w:szCs w:val="24"/>
              </w:rPr>
            </w:pPr>
            <w:r w:rsidRPr="00365B05">
              <w:rPr>
                <w:rFonts w:ascii="Times New Roman" w:hAnsi="Times New Roman"/>
                <w:bCs/>
                <w:sz w:val="24"/>
                <w:szCs w:val="24"/>
              </w:rPr>
              <w:t>4,568,965.52</w:t>
            </w:r>
          </w:p>
          <w:p w:rsidR="001F2EA2" w:rsidRPr="00365B05" w:rsidRDefault="001F2EA2" w:rsidP="00431A5E">
            <w:pPr>
              <w:spacing w:after="0" w:line="240" w:lineRule="auto"/>
              <w:jc w:val="right"/>
              <w:rPr>
                <w:rFonts w:ascii="Times New Roman" w:hAnsi="Times New Roman"/>
                <w:sz w:val="24"/>
                <w:szCs w:val="24"/>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Nil</w:t>
            </w:r>
          </w:p>
        </w:tc>
        <w:tc>
          <w:tcPr>
            <w:tcW w:w="2937"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rPr>
                <w:rFonts w:ascii="Times New Roman" w:hAnsi="Times New Roman"/>
                <w:sz w:val="24"/>
                <w:szCs w:val="24"/>
              </w:rPr>
            </w:pPr>
            <w:r w:rsidRPr="00365B05">
              <w:rPr>
                <w:rFonts w:ascii="Times New Roman" w:hAnsi="Times New Roman"/>
                <w:sz w:val="24"/>
                <w:szCs w:val="24"/>
              </w:rPr>
              <w:t xml:space="preserve">To cater for any unforeseen occurrences in the constituency during the financial year </w:t>
            </w:r>
          </w:p>
        </w:tc>
        <w:tc>
          <w:tcPr>
            <w:tcW w:w="1641"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bCs/>
                <w:sz w:val="24"/>
                <w:szCs w:val="24"/>
              </w:rPr>
              <w:t xml:space="preserve">4,568,965.52 </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New</w:t>
            </w:r>
          </w:p>
        </w:tc>
      </w:tr>
      <w:tr w:rsidR="001F2EA2" w:rsidRPr="00365B05" w:rsidTr="00431A5E">
        <w:trPr>
          <w:trHeight w:val="635"/>
          <w:tblHeader/>
        </w:trPr>
        <w:tc>
          <w:tcPr>
            <w:tcW w:w="2464" w:type="dxa"/>
            <w:vAlign w:val="bottom"/>
          </w:tcPr>
          <w:p w:rsidR="001F2EA2" w:rsidRPr="00365B05" w:rsidRDefault="001F2EA2" w:rsidP="00431A5E">
            <w:pPr>
              <w:rPr>
                <w:rFonts w:ascii="Times New Roman" w:hAnsi="Times New Roman"/>
                <w:color w:val="000000"/>
                <w:sz w:val="24"/>
                <w:szCs w:val="24"/>
              </w:rPr>
            </w:pPr>
            <w:r w:rsidRPr="00365B05">
              <w:rPr>
                <w:rFonts w:ascii="Times New Roman" w:hAnsi="Times New Roman"/>
                <w:color w:val="000000"/>
                <w:sz w:val="24"/>
                <w:szCs w:val="24"/>
              </w:rPr>
              <w:t>Toll primary school</w:t>
            </w:r>
          </w:p>
        </w:tc>
        <w:tc>
          <w:tcPr>
            <w:tcW w:w="1743" w:type="dxa"/>
          </w:tcPr>
          <w:p w:rsidR="001F2EA2" w:rsidRPr="00365B05" w:rsidRDefault="001F2EA2" w:rsidP="00431A5E">
            <w:pPr>
              <w:jc w:val="right"/>
              <w:rPr>
                <w:rFonts w:ascii="Times New Roman" w:hAnsi="Times New Roman"/>
                <w:color w:val="000000"/>
                <w:sz w:val="24"/>
                <w:szCs w:val="24"/>
              </w:rPr>
            </w:pPr>
            <w:r w:rsidRPr="00365B05">
              <w:rPr>
                <w:rFonts w:ascii="Times New Roman" w:hAnsi="Times New Roman"/>
                <w:color w:val="000000"/>
                <w:sz w:val="24"/>
                <w:szCs w:val="24"/>
              </w:rPr>
              <w:t>4,000,000.00</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Nil</w:t>
            </w:r>
          </w:p>
        </w:tc>
        <w:tc>
          <w:tcPr>
            <w:tcW w:w="2937" w:type="dxa"/>
            <w:vAlign w:val="bottom"/>
          </w:tcPr>
          <w:p w:rsidR="001F2EA2" w:rsidRPr="00365B05" w:rsidRDefault="001F2EA2" w:rsidP="00431A5E">
            <w:pPr>
              <w:spacing w:after="0" w:line="240" w:lineRule="auto"/>
              <w:rPr>
                <w:rFonts w:ascii="Times New Roman" w:hAnsi="Times New Roman"/>
                <w:color w:val="000000"/>
                <w:sz w:val="24"/>
                <w:szCs w:val="24"/>
              </w:rPr>
            </w:pPr>
            <w:r w:rsidRPr="00365B05">
              <w:rPr>
                <w:rFonts w:ascii="Times New Roman" w:hAnsi="Times New Roman"/>
                <w:color w:val="000000"/>
                <w:sz w:val="24"/>
                <w:szCs w:val="24"/>
              </w:rPr>
              <w:t>Construction of 2 classrooms, students’ toilet and fencing around the school.</w:t>
            </w:r>
          </w:p>
        </w:tc>
        <w:tc>
          <w:tcPr>
            <w:tcW w:w="1641" w:type="dxa"/>
          </w:tcPr>
          <w:p w:rsidR="001F2EA2" w:rsidRPr="00365B05" w:rsidRDefault="001F2EA2" w:rsidP="00431A5E">
            <w:pPr>
              <w:jc w:val="right"/>
              <w:rPr>
                <w:rFonts w:ascii="Times New Roman" w:hAnsi="Times New Roman"/>
                <w:color w:val="000000"/>
                <w:sz w:val="24"/>
                <w:szCs w:val="24"/>
              </w:rPr>
            </w:pPr>
            <w:r w:rsidRPr="00365B05">
              <w:rPr>
                <w:rFonts w:ascii="Times New Roman" w:hAnsi="Times New Roman"/>
                <w:color w:val="000000"/>
                <w:sz w:val="24"/>
                <w:szCs w:val="24"/>
              </w:rPr>
              <w:t>4,000,000.00</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New</w:t>
            </w:r>
          </w:p>
        </w:tc>
      </w:tr>
      <w:tr w:rsidR="001F2EA2" w:rsidRPr="00365B05" w:rsidTr="00431A5E">
        <w:trPr>
          <w:trHeight w:val="635"/>
          <w:tblHeader/>
        </w:trPr>
        <w:tc>
          <w:tcPr>
            <w:tcW w:w="2464" w:type="dxa"/>
            <w:vAlign w:val="bottom"/>
          </w:tcPr>
          <w:p w:rsidR="001F2EA2" w:rsidRPr="00365B05" w:rsidRDefault="001F2EA2" w:rsidP="00431A5E">
            <w:pPr>
              <w:rPr>
                <w:rFonts w:ascii="Times New Roman" w:hAnsi="Times New Roman"/>
                <w:color w:val="000000"/>
                <w:sz w:val="24"/>
                <w:szCs w:val="24"/>
              </w:rPr>
            </w:pPr>
            <w:r w:rsidRPr="00365B05">
              <w:rPr>
                <w:rFonts w:ascii="Times New Roman" w:hAnsi="Times New Roman"/>
                <w:color w:val="000000"/>
                <w:sz w:val="24"/>
                <w:szCs w:val="24"/>
              </w:rPr>
              <w:lastRenderedPageBreak/>
              <w:t>Toll primary school</w:t>
            </w:r>
          </w:p>
        </w:tc>
        <w:tc>
          <w:tcPr>
            <w:tcW w:w="1743" w:type="dxa"/>
          </w:tcPr>
          <w:p w:rsidR="001F2EA2" w:rsidRPr="00365B05" w:rsidRDefault="001F2EA2" w:rsidP="00431A5E">
            <w:pPr>
              <w:jc w:val="right"/>
              <w:rPr>
                <w:rFonts w:ascii="Times New Roman" w:hAnsi="Times New Roman"/>
                <w:color w:val="000000"/>
                <w:sz w:val="24"/>
                <w:szCs w:val="24"/>
              </w:rPr>
            </w:pPr>
            <w:r w:rsidRPr="00365B05">
              <w:rPr>
                <w:rFonts w:ascii="Times New Roman" w:hAnsi="Times New Roman"/>
                <w:color w:val="000000"/>
                <w:sz w:val="24"/>
                <w:szCs w:val="24"/>
              </w:rPr>
              <w:t>1,000,000.00</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Nil</w:t>
            </w:r>
          </w:p>
        </w:tc>
        <w:tc>
          <w:tcPr>
            <w:tcW w:w="2937" w:type="dxa"/>
            <w:vAlign w:val="bottom"/>
          </w:tcPr>
          <w:p w:rsidR="001F2EA2" w:rsidRPr="00365B05" w:rsidRDefault="001F2EA2" w:rsidP="00431A5E">
            <w:pPr>
              <w:spacing w:after="0" w:line="240" w:lineRule="auto"/>
              <w:rPr>
                <w:rFonts w:ascii="Times New Roman" w:hAnsi="Times New Roman"/>
                <w:color w:val="000000"/>
                <w:sz w:val="24"/>
                <w:szCs w:val="24"/>
              </w:rPr>
            </w:pPr>
            <w:r w:rsidRPr="00365B05">
              <w:rPr>
                <w:rFonts w:ascii="Times New Roman" w:hAnsi="Times New Roman"/>
                <w:color w:val="000000"/>
                <w:sz w:val="24"/>
                <w:szCs w:val="24"/>
              </w:rPr>
              <w:t>Supply of desks and chairs for the staffroom and lockers for the school</w:t>
            </w:r>
          </w:p>
        </w:tc>
        <w:tc>
          <w:tcPr>
            <w:tcW w:w="1641" w:type="dxa"/>
          </w:tcPr>
          <w:p w:rsidR="001F2EA2" w:rsidRPr="00365B05" w:rsidRDefault="001F2EA2" w:rsidP="00431A5E">
            <w:pPr>
              <w:jc w:val="right"/>
              <w:rPr>
                <w:rFonts w:ascii="Times New Roman" w:hAnsi="Times New Roman"/>
                <w:color w:val="000000"/>
                <w:sz w:val="24"/>
                <w:szCs w:val="24"/>
              </w:rPr>
            </w:pPr>
            <w:r w:rsidRPr="00365B05">
              <w:rPr>
                <w:rFonts w:ascii="Times New Roman" w:hAnsi="Times New Roman"/>
                <w:color w:val="000000"/>
                <w:sz w:val="24"/>
                <w:szCs w:val="24"/>
              </w:rPr>
              <w:t>1,000,000.00</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New</w:t>
            </w:r>
          </w:p>
        </w:tc>
      </w:tr>
      <w:tr w:rsidR="001F2EA2" w:rsidRPr="00365B05" w:rsidTr="00431A5E">
        <w:trPr>
          <w:trHeight w:val="635"/>
          <w:tblHeader/>
        </w:trPr>
        <w:tc>
          <w:tcPr>
            <w:tcW w:w="2464" w:type="dxa"/>
            <w:vAlign w:val="bottom"/>
          </w:tcPr>
          <w:p w:rsidR="001F2EA2" w:rsidRPr="00365B05" w:rsidRDefault="001F2EA2" w:rsidP="00431A5E">
            <w:pPr>
              <w:rPr>
                <w:rFonts w:ascii="Times New Roman" w:hAnsi="Times New Roman"/>
                <w:color w:val="000000"/>
                <w:sz w:val="24"/>
                <w:szCs w:val="24"/>
              </w:rPr>
            </w:pPr>
            <w:r>
              <w:rPr>
                <w:rFonts w:ascii="Times New Roman" w:hAnsi="Times New Roman"/>
                <w:color w:val="000000"/>
                <w:sz w:val="24"/>
                <w:szCs w:val="24"/>
              </w:rPr>
              <w:t>Jacaranda primary school</w:t>
            </w:r>
          </w:p>
        </w:tc>
        <w:tc>
          <w:tcPr>
            <w:tcW w:w="1743" w:type="dxa"/>
          </w:tcPr>
          <w:p w:rsidR="001F2EA2" w:rsidRPr="00365B05" w:rsidRDefault="001F2EA2" w:rsidP="00431A5E">
            <w:pPr>
              <w:jc w:val="right"/>
              <w:rPr>
                <w:rFonts w:ascii="Times New Roman" w:hAnsi="Times New Roman"/>
                <w:color w:val="000000"/>
                <w:sz w:val="24"/>
                <w:szCs w:val="24"/>
              </w:rPr>
            </w:pPr>
            <w:r>
              <w:rPr>
                <w:rFonts w:ascii="Times New Roman" w:hAnsi="Times New Roman"/>
                <w:color w:val="000000"/>
                <w:sz w:val="24"/>
                <w:szCs w:val="24"/>
              </w:rPr>
              <w:t>1,881,034.00</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Pr>
                <w:rFonts w:ascii="Times New Roman" w:hAnsi="Times New Roman"/>
                <w:sz w:val="24"/>
                <w:szCs w:val="24"/>
              </w:rPr>
              <w:t>nil</w:t>
            </w:r>
          </w:p>
        </w:tc>
        <w:tc>
          <w:tcPr>
            <w:tcW w:w="2937" w:type="dxa"/>
            <w:vAlign w:val="bottom"/>
          </w:tcPr>
          <w:p w:rsidR="001F2EA2" w:rsidRPr="00365B05" w:rsidRDefault="001F2EA2" w:rsidP="00431A5E">
            <w:pPr>
              <w:spacing w:after="0" w:line="240" w:lineRule="auto"/>
              <w:rPr>
                <w:rFonts w:ascii="Times New Roman" w:hAnsi="Times New Roman"/>
                <w:color w:val="000000"/>
                <w:sz w:val="24"/>
                <w:szCs w:val="24"/>
              </w:rPr>
            </w:pPr>
            <w:r>
              <w:rPr>
                <w:rFonts w:ascii="Times New Roman" w:hAnsi="Times New Roman"/>
                <w:color w:val="000000"/>
                <w:sz w:val="24"/>
                <w:szCs w:val="24"/>
              </w:rPr>
              <w:t>Construction of computer lab</w:t>
            </w:r>
          </w:p>
        </w:tc>
        <w:tc>
          <w:tcPr>
            <w:tcW w:w="1641" w:type="dxa"/>
          </w:tcPr>
          <w:p w:rsidR="001F2EA2" w:rsidRPr="00365B05" w:rsidRDefault="001F2EA2" w:rsidP="00431A5E">
            <w:pPr>
              <w:jc w:val="right"/>
              <w:rPr>
                <w:rFonts w:ascii="Times New Roman" w:hAnsi="Times New Roman"/>
                <w:color w:val="000000"/>
                <w:sz w:val="24"/>
                <w:szCs w:val="24"/>
              </w:rPr>
            </w:pPr>
            <w:r>
              <w:rPr>
                <w:rFonts w:ascii="Times New Roman" w:hAnsi="Times New Roman"/>
                <w:color w:val="000000"/>
                <w:sz w:val="24"/>
                <w:szCs w:val="24"/>
              </w:rPr>
              <w:t>1,881,034.00</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Pr>
                <w:rFonts w:ascii="Times New Roman" w:hAnsi="Times New Roman"/>
                <w:sz w:val="24"/>
                <w:szCs w:val="24"/>
              </w:rPr>
              <w:t>new</w:t>
            </w:r>
          </w:p>
        </w:tc>
      </w:tr>
      <w:tr w:rsidR="001F2EA2" w:rsidRPr="00365B05" w:rsidTr="00431A5E">
        <w:trPr>
          <w:trHeight w:val="635"/>
          <w:tblHeader/>
        </w:trPr>
        <w:tc>
          <w:tcPr>
            <w:tcW w:w="2464" w:type="dxa"/>
            <w:vAlign w:val="bottom"/>
          </w:tcPr>
          <w:p w:rsidR="001F2EA2" w:rsidRPr="00365B05" w:rsidRDefault="001F2EA2" w:rsidP="00431A5E">
            <w:pPr>
              <w:rPr>
                <w:rFonts w:ascii="Times New Roman" w:hAnsi="Times New Roman"/>
                <w:color w:val="000000"/>
                <w:sz w:val="24"/>
                <w:szCs w:val="24"/>
              </w:rPr>
            </w:pPr>
            <w:proofErr w:type="spellStart"/>
            <w:r>
              <w:rPr>
                <w:rFonts w:ascii="Times New Roman" w:hAnsi="Times New Roman"/>
                <w:color w:val="000000"/>
                <w:sz w:val="24"/>
                <w:szCs w:val="24"/>
              </w:rPr>
              <w:t>Ndururumo</w:t>
            </w:r>
            <w:proofErr w:type="spellEnd"/>
            <w:r>
              <w:rPr>
                <w:rFonts w:ascii="Times New Roman" w:hAnsi="Times New Roman"/>
                <w:color w:val="000000"/>
                <w:sz w:val="24"/>
                <w:szCs w:val="24"/>
              </w:rPr>
              <w:t xml:space="preserve"> primary school</w:t>
            </w:r>
          </w:p>
        </w:tc>
        <w:tc>
          <w:tcPr>
            <w:tcW w:w="1743" w:type="dxa"/>
          </w:tcPr>
          <w:p w:rsidR="001F2EA2" w:rsidRPr="00365B05" w:rsidRDefault="001F2EA2" w:rsidP="00431A5E">
            <w:pPr>
              <w:jc w:val="right"/>
              <w:rPr>
                <w:rFonts w:ascii="Times New Roman" w:hAnsi="Times New Roman"/>
                <w:color w:val="000000"/>
                <w:sz w:val="24"/>
                <w:szCs w:val="24"/>
              </w:rPr>
            </w:pPr>
            <w:r>
              <w:rPr>
                <w:rFonts w:ascii="Times New Roman" w:hAnsi="Times New Roman"/>
                <w:color w:val="000000"/>
                <w:sz w:val="24"/>
                <w:szCs w:val="24"/>
              </w:rPr>
              <w:t>1,400,000.00</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Pr>
                <w:rFonts w:ascii="Times New Roman" w:hAnsi="Times New Roman"/>
                <w:sz w:val="24"/>
                <w:szCs w:val="24"/>
              </w:rPr>
              <w:t>nil</w:t>
            </w:r>
          </w:p>
        </w:tc>
        <w:tc>
          <w:tcPr>
            <w:tcW w:w="2937" w:type="dxa"/>
            <w:vAlign w:val="bottom"/>
          </w:tcPr>
          <w:p w:rsidR="001F2EA2" w:rsidRPr="00365B05" w:rsidRDefault="001F2EA2" w:rsidP="00431A5E">
            <w:pPr>
              <w:spacing w:after="0" w:line="240" w:lineRule="auto"/>
              <w:rPr>
                <w:rFonts w:ascii="Times New Roman" w:hAnsi="Times New Roman"/>
                <w:color w:val="000000"/>
                <w:sz w:val="24"/>
                <w:szCs w:val="24"/>
              </w:rPr>
            </w:pPr>
            <w:r>
              <w:rPr>
                <w:rFonts w:ascii="Times New Roman" w:hAnsi="Times New Roman"/>
                <w:color w:val="000000"/>
                <w:sz w:val="24"/>
                <w:szCs w:val="24"/>
              </w:rPr>
              <w:t>Construction of one classroom</w:t>
            </w:r>
          </w:p>
        </w:tc>
        <w:tc>
          <w:tcPr>
            <w:tcW w:w="1641" w:type="dxa"/>
          </w:tcPr>
          <w:p w:rsidR="001F2EA2" w:rsidRPr="00365B05" w:rsidRDefault="001F2EA2" w:rsidP="00431A5E">
            <w:pPr>
              <w:jc w:val="right"/>
              <w:rPr>
                <w:rFonts w:ascii="Times New Roman" w:hAnsi="Times New Roman"/>
                <w:color w:val="000000"/>
                <w:sz w:val="24"/>
                <w:szCs w:val="24"/>
              </w:rPr>
            </w:pPr>
            <w:r>
              <w:rPr>
                <w:rFonts w:ascii="Times New Roman" w:hAnsi="Times New Roman"/>
                <w:color w:val="000000"/>
                <w:sz w:val="24"/>
                <w:szCs w:val="24"/>
              </w:rPr>
              <w:t>1,400,000.00</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Pr>
                <w:rFonts w:ascii="Times New Roman" w:hAnsi="Times New Roman"/>
                <w:sz w:val="24"/>
                <w:szCs w:val="24"/>
              </w:rPr>
              <w:t>new</w:t>
            </w:r>
          </w:p>
        </w:tc>
      </w:tr>
      <w:tr w:rsidR="001F2EA2" w:rsidRPr="00365B05" w:rsidTr="00431A5E">
        <w:trPr>
          <w:trHeight w:val="635"/>
          <w:tblHeader/>
        </w:trPr>
        <w:tc>
          <w:tcPr>
            <w:tcW w:w="2464" w:type="dxa"/>
            <w:vAlign w:val="bottom"/>
          </w:tcPr>
          <w:p w:rsidR="001F2EA2" w:rsidRPr="00365B05" w:rsidRDefault="001F2EA2" w:rsidP="00431A5E">
            <w:pPr>
              <w:rPr>
                <w:rFonts w:ascii="Times New Roman" w:hAnsi="Times New Roman"/>
                <w:color w:val="000000"/>
                <w:sz w:val="24"/>
                <w:szCs w:val="24"/>
              </w:rPr>
            </w:pPr>
            <w:r w:rsidRPr="00365B05">
              <w:rPr>
                <w:rFonts w:ascii="Times New Roman" w:hAnsi="Times New Roman"/>
                <w:color w:val="000000"/>
                <w:sz w:val="24"/>
                <w:szCs w:val="24"/>
              </w:rPr>
              <w:t>Gachororo primary school</w:t>
            </w:r>
          </w:p>
          <w:p w:rsidR="001F2EA2" w:rsidRPr="00365B05" w:rsidRDefault="001F2EA2" w:rsidP="00431A5E">
            <w:pPr>
              <w:rPr>
                <w:rFonts w:ascii="Times New Roman" w:hAnsi="Times New Roman"/>
                <w:color w:val="000000"/>
                <w:sz w:val="24"/>
                <w:szCs w:val="24"/>
              </w:rPr>
            </w:pPr>
          </w:p>
        </w:tc>
        <w:tc>
          <w:tcPr>
            <w:tcW w:w="1743" w:type="dxa"/>
          </w:tcPr>
          <w:p w:rsidR="001F2EA2" w:rsidRPr="00365B05" w:rsidRDefault="001F2EA2" w:rsidP="00431A5E">
            <w:pPr>
              <w:jc w:val="right"/>
              <w:rPr>
                <w:rFonts w:ascii="Times New Roman" w:hAnsi="Times New Roman"/>
                <w:color w:val="000000"/>
                <w:sz w:val="24"/>
                <w:szCs w:val="24"/>
              </w:rPr>
            </w:pPr>
            <w:r w:rsidRPr="00365B05">
              <w:rPr>
                <w:rFonts w:ascii="Times New Roman" w:hAnsi="Times New Roman"/>
                <w:color w:val="000000"/>
                <w:sz w:val="24"/>
                <w:szCs w:val="24"/>
              </w:rPr>
              <w:t>2,000,000.00</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Nil</w:t>
            </w:r>
          </w:p>
        </w:tc>
        <w:tc>
          <w:tcPr>
            <w:tcW w:w="2937" w:type="dxa"/>
            <w:vAlign w:val="bottom"/>
          </w:tcPr>
          <w:p w:rsidR="001F2EA2" w:rsidRPr="00365B05" w:rsidRDefault="001F2EA2" w:rsidP="00431A5E">
            <w:pPr>
              <w:spacing w:after="0" w:line="240" w:lineRule="auto"/>
              <w:rPr>
                <w:rFonts w:ascii="Times New Roman" w:hAnsi="Times New Roman"/>
                <w:color w:val="000000"/>
                <w:sz w:val="24"/>
                <w:szCs w:val="24"/>
              </w:rPr>
            </w:pPr>
            <w:r w:rsidRPr="00365B05">
              <w:rPr>
                <w:rFonts w:ascii="Times New Roman" w:hAnsi="Times New Roman"/>
                <w:color w:val="000000"/>
                <w:sz w:val="24"/>
                <w:szCs w:val="24"/>
              </w:rPr>
              <w:t>Finishing Works- slabbing, installation of windows and doors painting and electrification phase 2</w:t>
            </w:r>
          </w:p>
          <w:p w:rsidR="001F2EA2" w:rsidRPr="00365B05" w:rsidRDefault="001F2EA2" w:rsidP="00431A5E">
            <w:pPr>
              <w:spacing w:after="0" w:line="240" w:lineRule="auto"/>
              <w:rPr>
                <w:rFonts w:ascii="Times New Roman" w:hAnsi="Times New Roman"/>
                <w:color w:val="000000"/>
                <w:sz w:val="24"/>
                <w:szCs w:val="24"/>
              </w:rPr>
            </w:pPr>
          </w:p>
        </w:tc>
        <w:tc>
          <w:tcPr>
            <w:tcW w:w="1641" w:type="dxa"/>
          </w:tcPr>
          <w:p w:rsidR="001F2EA2" w:rsidRPr="00365B05" w:rsidRDefault="001F2EA2" w:rsidP="00431A5E">
            <w:pPr>
              <w:jc w:val="right"/>
              <w:rPr>
                <w:rFonts w:ascii="Times New Roman" w:hAnsi="Times New Roman"/>
                <w:color w:val="000000"/>
                <w:sz w:val="24"/>
                <w:szCs w:val="24"/>
              </w:rPr>
            </w:pPr>
            <w:r w:rsidRPr="00365B05">
              <w:rPr>
                <w:rFonts w:ascii="Times New Roman" w:hAnsi="Times New Roman"/>
                <w:color w:val="000000"/>
                <w:sz w:val="24"/>
                <w:szCs w:val="24"/>
              </w:rPr>
              <w:t>2,000,000.00</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New</w:t>
            </w:r>
          </w:p>
        </w:tc>
      </w:tr>
      <w:tr w:rsidR="001F2EA2" w:rsidRPr="00365B05" w:rsidTr="00431A5E">
        <w:trPr>
          <w:trHeight w:val="635"/>
          <w:tblHeader/>
        </w:trPr>
        <w:tc>
          <w:tcPr>
            <w:tcW w:w="2464" w:type="dxa"/>
            <w:tcBorders>
              <w:bottom w:val="single" w:sz="4" w:space="0" w:color="auto"/>
            </w:tcBorders>
          </w:tcPr>
          <w:p w:rsidR="001F2EA2" w:rsidRPr="00365B05" w:rsidRDefault="001F2EA2" w:rsidP="00431A5E">
            <w:pPr>
              <w:spacing w:after="0" w:line="240" w:lineRule="auto"/>
              <w:rPr>
                <w:rFonts w:ascii="Times New Roman" w:hAnsi="Times New Roman"/>
                <w:sz w:val="24"/>
                <w:szCs w:val="24"/>
              </w:rPr>
            </w:pPr>
            <w:r w:rsidRPr="00365B05">
              <w:rPr>
                <w:rFonts w:ascii="Times New Roman" w:hAnsi="Times New Roman"/>
                <w:sz w:val="24"/>
                <w:szCs w:val="24"/>
              </w:rPr>
              <w:t>Gachororo secondary School</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jc w:val="right"/>
              <w:rPr>
                <w:rFonts w:ascii="Times New Roman" w:hAnsi="Times New Roman"/>
                <w:color w:val="FF0000"/>
                <w:sz w:val="24"/>
                <w:szCs w:val="24"/>
              </w:rPr>
            </w:pPr>
            <w:r w:rsidRPr="00365B05">
              <w:rPr>
                <w:rFonts w:ascii="Times New Roman" w:hAnsi="Times New Roman"/>
                <w:sz w:val="24"/>
                <w:szCs w:val="24"/>
              </w:rPr>
              <w:t>1,600,000.00</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Nil</w:t>
            </w:r>
          </w:p>
        </w:tc>
        <w:tc>
          <w:tcPr>
            <w:tcW w:w="2937"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rPr>
                <w:rFonts w:ascii="Times New Roman" w:hAnsi="Times New Roman"/>
                <w:color w:val="000000"/>
                <w:sz w:val="24"/>
                <w:szCs w:val="24"/>
              </w:rPr>
            </w:pPr>
            <w:r w:rsidRPr="00117C25">
              <w:rPr>
                <w:rFonts w:ascii="Times New Roman" w:hAnsi="Times New Roman"/>
                <w:color w:val="000000"/>
                <w:sz w:val="24"/>
                <w:szCs w:val="24"/>
              </w:rPr>
              <w:t>Finishing Works- slabbing, installation of windows and doors painting and electrification phase 2</w:t>
            </w:r>
          </w:p>
        </w:tc>
        <w:tc>
          <w:tcPr>
            <w:tcW w:w="1641"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1,600,000.00</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New</w:t>
            </w:r>
          </w:p>
        </w:tc>
      </w:tr>
      <w:tr w:rsidR="001F2EA2" w:rsidRPr="00365B05" w:rsidTr="00431A5E">
        <w:trPr>
          <w:trHeight w:val="635"/>
          <w:tblHeader/>
        </w:trPr>
        <w:tc>
          <w:tcPr>
            <w:tcW w:w="2464" w:type="dxa"/>
            <w:tcBorders>
              <w:bottom w:val="single" w:sz="4" w:space="0" w:color="auto"/>
            </w:tcBorders>
          </w:tcPr>
          <w:p w:rsidR="001F2EA2" w:rsidRPr="00365B05" w:rsidRDefault="001F2EA2" w:rsidP="00431A5E">
            <w:pPr>
              <w:spacing w:after="0" w:line="240" w:lineRule="auto"/>
              <w:rPr>
                <w:rFonts w:ascii="Times New Roman" w:hAnsi="Times New Roman"/>
                <w:sz w:val="24"/>
                <w:szCs w:val="24"/>
              </w:rPr>
            </w:pPr>
            <w:proofErr w:type="spellStart"/>
            <w:r>
              <w:rPr>
                <w:rFonts w:ascii="Times New Roman" w:hAnsi="Times New Roman"/>
                <w:sz w:val="24"/>
                <w:szCs w:val="24"/>
              </w:rPr>
              <w:t>Ndururumo</w:t>
            </w:r>
            <w:proofErr w:type="spellEnd"/>
            <w:r>
              <w:rPr>
                <w:rFonts w:ascii="Times New Roman" w:hAnsi="Times New Roman"/>
                <w:sz w:val="24"/>
                <w:szCs w:val="24"/>
              </w:rPr>
              <w:t xml:space="preserve"> secondary school</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jc w:val="right"/>
              <w:rPr>
                <w:rFonts w:ascii="Times New Roman" w:hAnsi="Times New Roman"/>
                <w:sz w:val="24"/>
                <w:szCs w:val="24"/>
              </w:rPr>
            </w:pPr>
            <w:r>
              <w:rPr>
                <w:rFonts w:ascii="Times New Roman" w:hAnsi="Times New Roman"/>
                <w:sz w:val="24"/>
                <w:szCs w:val="24"/>
              </w:rPr>
              <w:t>1,400,000.00</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p>
        </w:tc>
        <w:tc>
          <w:tcPr>
            <w:tcW w:w="2937"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rPr>
                <w:rFonts w:ascii="Times New Roman" w:hAnsi="Times New Roman"/>
                <w:color w:val="000000"/>
                <w:sz w:val="24"/>
                <w:szCs w:val="24"/>
              </w:rPr>
            </w:pPr>
            <w:r>
              <w:rPr>
                <w:rFonts w:ascii="Times New Roman" w:hAnsi="Times New Roman"/>
                <w:color w:val="000000"/>
                <w:sz w:val="24"/>
                <w:szCs w:val="24"/>
              </w:rPr>
              <w:t>Construction of one classroom</w:t>
            </w:r>
          </w:p>
        </w:tc>
        <w:tc>
          <w:tcPr>
            <w:tcW w:w="1641"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jc w:val="right"/>
              <w:rPr>
                <w:rFonts w:ascii="Times New Roman" w:hAnsi="Times New Roman"/>
                <w:sz w:val="24"/>
                <w:szCs w:val="24"/>
              </w:rPr>
            </w:pPr>
            <w:r>
              <w:rPr>
                <w:rFonts w:ascii="Times New Roman" w:hAnsi="Times New Roman"/>
                <w:sz w:val="24"/>
                <w:szCs w:val="24"/>
              </w:rPr>
              <w:t>1,400,000.00</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Pr>
                <w:rFonts w:ascii="Times New Roman" w:hAnsi="Times New Roman"/>
                <w:sz w:val="24"/>
                <w:szCs w:val="24"/>
              </w:rPr>
              <w:t>new</w:t>
            </w:r>
          </w:p>
        </w:tc>
      </w:tr>
      <w:tr w:rsidR="001F2EA2" w:rsidRPr="00365B05" w:rsidTr="00431A5E">
        <w:trPr>
          <w:trHeight w:val="635"/>
          <w:tblHeader/>
        </w:trPr>
        <w:tc>
          <w:tcPr>
            <w:tcW w:w="2464" w:type="dxa"/>
            <w:tcBorders>
              <w:bottom w:val="single" w:sz="4" w:space="0" w:color="auto"/>
            </w:tcBorders>
          </w:tcPr>
          <w:p w:rsidR="001F2EA2" w:rsidRPr="00365B05" w:rsidRDefault="001F2EA2" w:rsidP="00431A5E">
            <w:pPr>
              <w:spacing w:after="0" w:line="240" w:lineRule="auto"/>
              <w:rPr>
                <w:rFonts w:ascii="Times New Roman" w:hAnsi="Times New Roman"/>
                <w:sz w:val="24"/>
                <w:szCs w:val="24"/>
              </w:rPr>
            </w:pPr>
            <w:r>
              <w:rPr>
                <w:rFonts w:ascii="Times New Roman" w:hAnsi="Times New Roman"/>
                <w:sz w:val="24"/>
                <w:szCs w:val="24"/>
              </w:rPr>
              <w:t xml:space="preserve">St </w:t>
            </w:r>
            <w:proofErr w:type="spellStart"/>
            <w:r>
              <w:rPr>
                <w:rFonts w:ascii="Times New Roman" w:hAnsi="Times New Roman"/>
                <w:sz w:val="24"/>
                <w:szCs w:val="24"/>
              </w:rPr>
              <w:t>francis</w:t>
            </w:r>
            <w:proofErr w:type="spellEnd"/>
            <w:r>
              <w:rPr>
                <w:rFonts w:ascii="Times New Roman" w:hAnsi="Times New Roman"/>
                <w:sz w:val="24"/>
                <w:szCs w:val="24"/>
              </w:rPr>
              <w:t xml:space="preserve"> </w:t>
            </w:r>
            <w:proofErr w:type="spellStart"/>
            <w:r>
              <w:rPr>
                <w:rFonts w:ascii="Times New Roman" w:hAnsi="Times New Roman"/>
                <w:sz w:val="24"/>
                <w:szCs w:val="24"/>
              </w:rPr>
              <w:t>nyacaba</w:t>
            </w:r>
            <w:proofErr w:type="spellEnd"/>
            <w:r>
              <w:rPr>
                <w:rFonts w:ascii="Times New Roman" w:hAnsi="Times New Roman"/>
                <w:sz w:val="24"/>
                <w:szCs w:val="24"/>
              </w:rPr>
              <w:t xml:space="preserve"> secondary school</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jc w:val="right"/>
              <w:rPr>
                <w:rFonts w:ascii="Times New Roman" w:hAnsi="Times New Roman"/>
                <w:sz w:val="24"/>
                <w:szCs w:val="24"/>
              </w:rPr>
            </w:pPr>
            <w:r>
              <w:rPr>
                <w:rFonts w:ascii="Times New Roman" w:hAnsi="Times New Roman"/>
                <w:sz w:val="24"/>
                <w:szCs w:val="24"/>
              </w:rPr>
              <w:t>3,000,000.00</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p>
        </w:tc>
        <w:tc>
          <w:tcPr>
            <w:tcW w:w="2937"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rPr>
                <w:rFonts w:ascii="Times New Roman" w:hAnsi="Times New Roman"/>
                <w:color w:val="000000"/>
                <w:sz w:val="24"/>
                <w:szCs w:val="24"/>
              </w:rPr>
            </w:pPr>
            <w:r>
              <w:rPr>
                <w:rFonts w:ascii="Times New Roman" w:hAnsi="Times New Roman"/>
                <w:color w:val="000000"/>
                <w:sz w:val="24"/>
                <w:szCs w:val="24"/>
              </w:rPr>
              <w:t>Construction of laboratory</w:t>
            </w:r>
          </w:p>
        </w:tc>
        <w:tc>
          <w:tcPr>
            <w:tcW w:w="1641"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jc w:val="right"/>
              <w:rPr>
                <w:rFonts w:ascii="Times New Roman" w:hAnsi="Times New Roman"/>
                <w:sz w:val="24"/>
                <w:szCs w:val="24"/>
              </w:rPr>
            </w:pPr>
            <w:r>
              <w:rPr>
                <w:rFonts w:ascii="Times New Roman" w:hAnsi="Times New Roman"/>
                <w:sz w:val="24"/>
                <w:szCs w:val="24"/>
              </w:rPr>
              <w:t>3,000,000.00</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Pr>
                <w:rFonts w:ascii="Times New Roman" w:hAnsi="Times New Roman"/>
                <w:sz w:val="24"/>
                <w:szCs w:val="24"/>
              </w:rPr>
              <w:t>new</w:t>
            </w:r>
          </w:p>
        </w:tc>
      </w:tr>
      <w:tr w:rsidR="001F2EA2" w:rsidRPr="00365B05" w:rsidTr="00431A5E">
        <w:trPr>
          <w:trHeight w:val="635"/>
          <w:tblHeader/>
        </w:trPr>
        <w:tc>
          <w:tcPr>
            <w:tcW w:w="2464" w:type="dxa"/>
            <w:vAlign w:val="bottom"/>
          </w:tcPr>
          <w:p w:rsidR="001F2EA2" w:rsidRPr="00365B05" w:rsidRDefault="001F2EA2" w:rsidP="00431A5E">
            <w:pPr>
              <w:rPr>
                <w:rFonts w:ascii="Times New Roman" w:hAnsi="Times New Roman"/>
                <w:color w:val="000000"/>
                <w:sz w:val="24"/>
                <w:szCs w:val="24"/>
              </w:rPr>
            </w:pPr>
            <w:proofErr w:type="spellStart"/>
            <w:r w:rsidRPr="00365B05">
              <w:rPr>
                <w:rFonts w:ascii="Times New Roman" w:hAnsi="Times New Roman"/>
                <w:color w:val="000000"/>
                <w:sz w:val="24"/>
                <w:szCs w:val="24"/>
              </w:rPr>
              <w:t>Bristar</w:t>
            </w:r>
            <w:proofErr w:type="spellEnd"/>
            <w:r w:rsidRPr="00365B05">
              <w:rPr>
                <w:rFonts w:ascii="Times New Roman" w:hAnsi="Times New Roman"/>
                <w:color w:val="000000"/>
                <w:sz w:val="24"/>
                <w:szCs w:val="24"/>
              </w:rPr>
              <w:t xml:space="preserve"> AP post</w:t>
            </w:r>
          </w:p>
        </w:tc>
        <w:tc>
          <w:tcPr>
            <w:tcW w:w="1743" w:type="dxa"/>
            <w:vAlign w:val="bottom"/>
          </w:tcPr>
          <w:p w:rsidR="001F2EA2" w:rsidRPr="00365B05" w:rsidRDefault="001F2EA2" w:rsidP="00431A5E">
            <w:pPr>
              <w:jc w:val="right"/>
              <w:rPr>
                <w:rFonts w:ascii="Times New Roman" w:hAnsi="Times New Roman"/>
                <w:color w:val="000000"/>
                <w:sz w:val="24"/>
                <w:szCs w:val="24"/>
              </w:rPr>
            </w:pPr>
            <w:r w:rsidRPr="00365B05">
              <w:rPr>
                <w:rFonts w:ascii="Times New Roman" w:hAnsi="Times New Roman"/>
                <w:color w:val="000000"/>
                <w:sz w:val="24"/>
                <w:szCs w:val="24"/>
              </w:rPr>
              <w:t>3,000,000.00</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Nil</w:t>
            </w:r>
          </w:p>
        </w:tc>
        <w:tc>
          <w:tcPr>
            <w:tcW w:w="2937" w:type="dxa"/>
            <w:vAlign w:val="bottom"/>
          </w:tcPr>
          <w:p w:rsidR="001F2EA2" w:rsidRPr="00365B05" w:rsidRDefault="001F2EA2" w:rsidP="00431A5E">
            <w:pPr>
              <w:rPr>
                <w:rFonts w:ascii="Times New Roman" w:hAnsi="Times New Roman"/>
                <w:color w:val="000000"/>
                <w:sz w:val="24"/>
                <w:szCs w:val="24"/>
              </w:rPr>
            </w:pPr>
            <w:r w:rsidRPr="00365B05">
              <w:rPr>
                <w:rFonts w:ascii="Times New Roman" w:hAnsi="Times New Roman"/>
                <w:color w:val="000000"/>
                <w:sz w:val="24"/>
                <w:szCs w:val="24"/>
              </w:rPr>
              <w:t>Construction of Administration block, toilets, water piping and electrification in the AP Post</w:t>
            </w:r>
          </w:p>
        </w:tc>
        <w:tc>
          <w:tcPr>
            <w:tcW w:w="1641" w:type="dxa"/>
            <w:vAlign w:val="bottom"/>
          </w:tcPr>
          <w:p w:rsidR="001F2EA2" w:rsidRPr="00365B05" w:rsidRDefault="001F2EA2" w:rsidP="00431A5E">
            <w:pPr>
              <w:jc w:val="right"/>
              <w:rPr>
                <w:rFonts w:ascii="Times New Roman" w:hAnsi="Times New Roman"/>
                <w:color w:val="000000"/>
                <w:sz w:val="24"/>
                <w:szCs w:val="24"/>
              </w:rPr>
            </w:pPr>
            <w:r w:rsidRPr="00365B05">
              <w:rPr>
                <w:rFonts w:ascii="Times New Roman" w:hAnsi="Times New Roman"/>
                <w:color w:val="000000"/>
                <w:sz w:val="24"/>
                <w:szCs w:val="24"/>
              </w:rPr>
              <w:t>3,000,000.00</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New</w:t>
            </w:r>
          </w:p>
        </w:tc>
      </w:tr>
      <w:tr w:rsidR="001F2EA2" w:rsidRPr="00365B05" w:rsidTr="00431A5E">
        <w:trPr>
          <w:trHeight w:val="635"/>
          <w:tblHeader/>
        </w:trPr>
        <w:tc>
          <w:tcPr>
            <w:tcW w:w="2464" w:type="dxa"/>
            <w:vAlign w:val="bottom"/>
          </w:tcPr>
          <w:p w:rsidR="001F2EA2" w:rsidRPr="00365B05" w:rsidRDefault="001F2EA2" w:rsidP="00431A5E">
            <w:pPr>
              <w:rPr>
                <w:rFonts w:ascii="Times New Roman" w:hAnsi="Times New Roman"/>
                <w:color w:val="000000"/>
                <w:sz w:val="24"/>
                <w:szCs w:val="24"/>
              </w:rPr>
            </w:pPr>
            <w:r w:rsidRPr="00365B05">
              <w:rPr>
                <w:rFonts w:ascii="Times New Roman" w:hAnsi="Times New Roman"/>
                <w:color w:val="000000"/>
                <w:sz w:val="24"/>
                <w:szCs w:val="24"/>
              </w:rPr>
              <w:t xml:space="preserve">Aba </w:t>
            </w:r>
            <w:proofErr w:type="spellStart"/>
            <w:r w:rsidRPr="00365B05">
              <w:rPr>
                <w:rFonts w:ascii="Times New Roman" w:hAnsi="Times New Roman"/>
                <w:color w:val="000000"/>
                <w:sz w:val="24"/>
                <w:szCs w:val="24"/>
              </w:rPr>
              <w:t>salama</w:t>
            </w:r>
            <w:proofErr w:type="spellEnd"/>
            <w:r w:rsidRPr="00365B05">
              <w:rPr>
                <w:rFonts w:ascii="Times New Roman" w:hAnsi="Times New Roman"/>
                <w:color w:val="000000"/>
                <w:sz w:val="24"/>
                <w:szCs w:val="24"/>
              </w:rPr>
              <w:t xml:space="preserve"> A.P post</w:t>
            </w:r>
          </w:p>
        </w:tc>
        <w:tc>
          <w:tcPr>
            <w:tcW w:w="1743" w:type="dxa"/>
            <w:vAlign w:val="bottom"/>
          </w:tcPr>
          <w:p w:rsidR="001F2EA2" w:rsidRPr="00365B05" w:rsidRDefault="001F2EA2" w:rsidP="00431A5E">
            <w:pPr>
              <w:jc w:val="right"/>
              <w:rPr>
                <w:rFonts w:ascii="Times New Roman" w:hAnsi="Times New Roman"/>
                <w:color w:val="000000"/>
                <w:sz w:val="24"/>
                <w:szCs w:val="24"/>
              </w:rPr>
            </w:pPr>
            <w:r w:rsidRPr="00365B05">
              <w:rPr>
                <w:rFonts w:ascii="Times New Roman" w:hAnsi="Times New Roman"/>
                <w:color w:val="000000"/>
                <w:sz w:val="24"/>
                <w:szCs w:val="24"/>
              </w:rPr>
              <w:t xml:space="preserve">                     2,023,834.68 </w:t>
            </w:r>
          </w:p>
          <w:p w:rsidR="001F2EA2" w:rsidRPr="00365B05" w:rsidRDefault="001F2EA2" w:rsidP="00431A5E">
            <w:pPr>
              <w:jc w:val="right"/>
              <w:rPr>
                <w:rFonts w:ascii="Times New Roman" w:hAnsi="Times New Roman"/>
                <w:color w:val="000000"/>
                <w:sz w:val="24"/>
                <w:szCs w:val="24"/>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Nil</w:t>
            </w:r>
          </w:p>
        </w:tc>
        <w:tc>
          <w:tcPr>
            <w:tcW w:w="2937" w:type="dxa"/>
            <w:vAlign w:val="bottom"/>
          </w:tcPr>
          <w:p w:rsidR="001F2EA2" w:rsidRPr="00365B05" w:rsidRDefault="001F2EA2" w:rsidP="00431A5E">
            <w:pPr>
              <w:rPr>
                <w:rFonts w:ascii="Times New Roman" w:hAnsi="Times New Roman"/>
                <w:color w:val="000000"/>
                <w:sz w:val="24"/>
                <w:szCs w:val="24"/>
              </w:rPr>
            </w:pPr>
            <w:r w:rsidRPr="00365B05">
              <w:rPr>
                <w:rFonts w:ascii="Times New Roman" w:hAnsi="Times New Roman"/>
                <w:color w:val="000000"/>
                <w:sz w:val="24"/>
                <w:szCs w:val="24"/>
              </w:rPr>
              <w:t>Construction of Administration block, toilets, water piping and electrification in the AP Post</w:t>
            </w:r>
          </w:p>
        </w:tc>
        <w:tc>
          <w:tcPr>
            <w:tcW w:w="1641" w:type="dxa"/>
            <w:vAlign w:val="bottom"/>
          </w:tcPr>
          <w:p w:rsidR="001F2EA2" w:rsidRPr="00365B05" w:rsidRDefault="001F2EA2" w:rsidP="00431A5E">
            <w:pPr>
              <w:jc w:val="right"/>
              <w:rPr>
                <w:rFonts w:ascii="Times New Roman" w:hAnsi="Times New Roman"/>
                <w:color w:val="000000"/>
                <w:sz w:val="24"/>
                <w:szCs w:val="24"/>
              </w:rPr>
            </w:pPr>
            <w:r w:rsidRPr="00365B05">
              <w:rPr>
                <w:rFonts w:ascii="Times New Roman" w:hAnsi="Times New Roman"/>
                <w:color w:val="000000"/>
                <w:sz w:val="24"/>
                <w:szCs w:val="24"/>
              </w:rPr>
              <w:t xml:space="preserve">                     2,023,834.68 </w:t>
            </w:r>
          </w:p>
          <w:p w:rsidR="001F2EA2" w:rsidRPr="00365B05" w:rsidRDefault="001F2EA2" w:rsidP="00431A5E">
            <w:pPr>
              <w:jc w:val="right"/>
              <w:rPr>
                <w:rFonts w:ascii="Times New Roman" w:hAnsi="Times New Roman"/>
                <w:color w:val="000000"/>
                <w:sz w:val="24"/>
                <w:szCs w:val="24"/>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New</w:t>
            </w:r>
          </w:p>
        </w:tc>
      </w:tr>
      <w:tr w:rsidR="001F2EA2" w:rsidRPr="00365B05" w:rsidTr="00431A5E">
        <w:trPr>
          <w:trHeight w:val="635"/>
          <w:tblHeader/>
        </w:trPr>
        <w:tc>
          <w:tcPr>
            <w:tcW w:w="2464" w:type="dxa"/>
            <w:shd w:val="clear" w:color="auto" w:fill="auto"/>
          </w:tcPr>
          <w:p w:rsidR="001F2EA2" w:rsidRPr="00365B05" w:rsidRDefault="001F2EA2" w:rsidP="00431A5E">
            <w:pPr>
              <w:rPr>
                <w:rFonts w:ascii="Times New Roman" w:hAnsi="Times New Roman"/>
                <w:sz w:val="24"/>
                <w:szCs w:val="24"/>
              </w:rPr>
            </w:pPr>
            <w:r w:rsidRPr="00365B05">
              <w:rPr>
                <w:rFonts w:ascii="Times New Roman" w:hAnsi="Times New Roman"/>
                <w:sz w:val="24"/>
                <w:szCs w:val="24"/>
              </w:rPr>
              <w:t xml:space="preserve">Ha </w:t>
            </w:r>
            <w:proofErr w:type="spellStart"/>
            <w:r w:rsidRPr="00365B05">
              <w:rPr>
                <w:rFonts w:ascii="Times New Roman" w:hAnsi="Times New Roman"/>
                <w:sz w:val="24"/>
                <w:szCs w:val="24"/>
              </w:rPr>
              <w:t>Mundia</w:t>
            </w:r>
            <w:proofErr w:type="spellEnd"/>
            <w:r w:rsidRPr="00365B05">
              <w:rPr>
                <w:rFonts w:ascii="Times New Roman" w:hAnsi="Times New Roman"/>
                <w:color w:val="000000"/>
                <w:sz w:val="24"/>
                <w:szCs w:val="24"/>
              </w:rPr>
              <w:t xml:space="preserve"> </w:t>
            </w:r>
            <w:r w:rsidRPr="00365B05">
              <w:rPr>
                <w:rFonts w:ascii="Times New Roman" w:hAnsi="Times New Roman"/>
                <w:sz w:val="24"/>
                <w:szCs w:val="24"/>
              </w:rPr>
              <w:t>A.P post</w:t>
            </w:r>
          </w:p>
        </w:tc>
        <w:tc>
          <w:tcPr>
            <w:tcW w:w="1743" w:type="dxa"/>
            <w:shd w:val="clear" w:color="auto" w:fill="auto"/>
          </w:tcPr>
          <w:p w:rsidR="001F2EA2" w:rsidRPr="00365B05" w:rsidRDefault="001F2EA2" w:rsidP="00431A5E">
            <w:pPr>
              <w:jc w:val="right"/>
              <w:rPr>
                <w:rFonts w:ascii="Times New Roman" w:hAnsi="Times New Roman"/>
                <w:sz w:val="24"/>
                <w:szCs w:val="24"/>
              </w:rPr>
            </w:pPr>
            <w:r w:rsidRPr="00365B05">
              <w:rPr>
                <w:rFonts w:ascii="Times New Roman" w:hAnsi="Times New Roman"/>
                <w:sz w:val="24"/>
                <w:szCs w:val="24"/>
              </w:rPr>
              <w:t xml:space="preserve"> 2,885,776.25 </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Nil</w:t>
            </w:r>
          </w:p>
        </w:tc>
        <w:tc>
          <w:tcPr>
            <w:tcW w:w="2937" w:type="dxa"/>
            <w:vAlign w:val="bottom"/>
          </w:tcPr>
          <w:p w:rsidR="001F2EA2" w:rsidRPr="00365B05" w:rsidRDefault="001F2EA2" w:rsidP="00431A5E">
            <w:pPr>
              <w:rPr>
                <w:rFonts w:ascii="Times New Roman" w:hAnsi="Times New Roman"/>
                <w:color w:val="000000"/>
                <w:sz w:val="24"/>
                <w:szCs w:val="24"/>
              </w:rPr>
            </w:pPr>
            <w:r w:rsidRPr="00365B05">
              <w:rPr>
                <w:rFonts w:ascii="Times New Roman" w:hAnsi="Times New Roman"/>
                <w:color w:val="000000"/>
                <w:sz w:val="24"/>
                <w:szCs w:val="24"/>
              </w:rPr>
              <w:t>Construction of Administration block, toilets, water piping and electrification in the AP Post</w:t>
            </w:r>
          </w:p>
        </w:tc>
        <w:tc>
          <w:tcPr>
            <w:tcW w:w="1641" w:type="dxa"/>
            <w:shd w:val="clear" w:color="auto" w:fill="auto"/>
          </w:tcPr>
          <w:p w:rsidR="001F2EA2" w:rsidRPr="00365B05" w:rsidRDefault="001F2EA2" w:rsidP="00431A5E">
            <w:pPr>
              <w:jc w:val="right"/>
              <w:rPr>
                <w:rFonts w:ascii="Times New Roman" w:hAnsi="Times New Roman"/>
                <w:sz w:val="24"/>
                <w:szCs w:val="24"/>
              </w:rPr>
            </w:pPr>
            <w:r w:rsidRPr="00365B05">
              <w:rPr>
                <w:rFonts w:ascii="Times New Roman" w:hAnsi="Times New Roman"/>
                <w:sz w:val="24"/>
                <w:szCs w:val="24"/>
              </w:rPr>
              <w:t xml:space="preserve"> 2,885,776.25 </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New</w:t>
            </w:r>
          </w:p>
        </w:tc>
      </w:tr>
      <w:tr w:rsidR="001F2EA2" w:rsidRPr="00365B05" w:rsidTr="00431A5E">
        <w:trPr>
          <w:trHeight w:val="635"/>
          <w:tblHeader/>
        </w:trPr>
        <w:tc>
          <w:tcPr>
            <w:tcW w:w="2464" w:type="dxa"/>
            <w:shd w:val="clear" w:color="auto" w:fill="auto"/>
          </w:tcPr>
          <w:p w:rsidR="001F2EA2" w:rsidRPr="00365B05" w:rsidRDefault="001F2EA2" w:rsidP="00431A5E">
            <w:pPr>
              <w:rPr>
                <w:rFonts w:ascii="Times New Roman" w:hAnsi="Times New Roman"/>
                <w:sz w:val="24"/>
                <w:szCs w:val="24"/>
              </w:rPr>
            </w:pPr>
            <w:r w:rsidRPr="00365B05">
              <w:rPr>
                <w:rFonts w:ascii="Times New Roman" w:hAnsi="Times New Roman"/>
                <w:sz w:val="24"/>
                <w:szCs w:val="24"/>
              </w:rPr>
              <w:lastRenderedPageBreak/>
              <w:t>Ma Acre</w:t>
            </w:r>
            <w:r w:rsidRPr="00365B05">
              <w:rPr>
                <w:rFonts w:ascii="Times New Roman" w:hAnsi="Times New Roman"/>
                <w:color w:val="000000"/>
                <w:sz w:val="24"/>
                <w:szCs w:val="24"/>
              </w:rPr>
              <w:t xml:space="preserve"> </w:t>
            </w:r>
            <w:r w:rsidRPr="00365B05">
              <w:rPr>
                <w:rFonts w:ascii="Times New Roman" w:hAnsi="Times New Roman"/>
                <w:sz w:val="24"/>
                <w:szCs w:val="24"/>
              </w:rPr>
              <w:t>A.P post</w:t>
            </w:r>
          </w:p>
        </w:tc>
        <w:tc>
          <w:tcPr>
            <w:tcW w:w="1743" w:type="dxa"/>
            <w:shd w:val="clear" w:color="auto" w:fill="auto"/>
          </w:tcPr>
          <w:p w:rsidR="001F2EA2" w:rsidRPr="00365B05" w:rsidRDefault="001F2EA2" w:rsidP="00431A5E">
            <w:pPr>
              <w:jc w:val="right"/>
              <w:rPr>
                <w:rFonts w:ascii="Times New Roman" w:hAnsi="Times New Roman"/>
                <w:sz w:val="24"/>
                <w:szCs w:val="24"/>
              </w:rPr>
            </w:pPr>
            <w:r w:rsidRPr="00365B05">
              <w:rPr>
                <w:rFonts w:ascii="Times New Roman" w:hAnsi="Times New Roman"/>
                <w:sz w:val="24"/>
                <w:szCs w:val="24"/>
              </w:rPr>
              <w:t xml:space="preserve"> 2,885,776.25 </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Nil</w:t>
            </w:r>
          </w:p>
        </w:tc>
        <w:tc>
          <w:tcPr>
            <w:tcW w:w="2937" w:type="dxa"/>
            <w:vAlign w:val="bottom"/>
          </w:tcPr>
          <w:p w:rsidR="001F2EA2" w:rsidRPr="00365B05" w:rsidRDefault="001F2EA2" w:rsidP="00431A5E">
            <w:pPr>
              <w:rPr>
                <w:rFonts w:ascii="Times New Roman" w:hAnsi="Times New Roman"/>
                <w:color w:val="000000"/>
                <w:sz w:val="24"/>
                <w:szCs w:val="24"/>
              </w:rPr>
            </w:pPr>
            <w:r w:rsidRPr="00365B05">
              <w:rPr>
                <w:rFonts w:ascii="Times New Roman" w:hAnsi="Times New Roman"/>
                <w:color w:val="000000"/>
                <w:sz w:val="24"/>
                <w:szCs w:val="24"/>
              </w:rPr>
              <w:t>Construction of Administration block, toilets, water piping and electrification in the AP Post</w:t>
            </w:r>
          </w:p>
        </w:tc>
        <w:tc>
          <w:tcPr>
            <w:tcW w:w="1641" w:type="dxa"/>
            <w:shd w:val="clear" w:color="auto" w:fill="auto"/>
          </w:tcPr>
          <w:p w:rsidR="001F2EA2" w:rsidRPr="00365B05" w:rsidRDefault="001F2EA2" w:rsidP="00431A5E">
            <w:pPr>
              <w:jc w:val="right"/>
              <w:rPr>
                <w:rFonts w:ascii="Times New Roman" w:hAnsi="Times New Roman"/>
                <w:sz w:val="24"/>
                <w:szCs w:val="24"/>
              </w:rPr>
            </w:pPr>
            <w:r w:rsidRPr="00365B05">
              <w:rPr>
                <w:rFonts w:ascii="Times New Roman" w:hAnsi="Times New Roman"/>
                <w:sz w:val="24"/>
                <w:szCs w:val="24"/>
              </w:rPr>
              <w:t xml:space="preserve"> 2,885,776.25 </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New</w:t>
            </w:r>
          </w:p>
        </w:tc>
      </w:tr>
      <w:tr w:rsidR="001F2EA2" w:rsidRPr="00365B05" w:rsidTr="00431A5E">
        <w:trPr>
          <w:trHeight w:val="635"/>
          <w:tblHeader/>
        </w:trPr>
        <w:tc>
          <w:tcPr>
            <w:tcW w:w="2464" w:type="dxa"/>
            <w:shd w:val="clear" w:color="auto" w:fill="auto"/>
            <w:vAlign w:val="bottom"/>
          </w:tcPr>
          <w:p w:rsidR="001F2EA2" w:rsidRPr="00365B05" w:rsidRDefault="001F2EA2" w:rsidP="00431A5E">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Athi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ap</w:t>
            </w:r>
            <w:proofErr w:type="spellEnd"/>
            <w:r>
              <w:rPr>
                <w:rFonts w:ascii="Times New Roman" w:hAnsi="Times New Roman"/>
                <w:color w:val="000000"/>
                <w:sz w:val="24"/>
                <w:szCs w:val="24"/>
              </w:rPr>
              <w:t xml:space="preserve"> post</w:t>
            </w:r>
          </w:p>
        </w:tc>
        <w:tc>
          <w:tcPr>
            <w:tcW w:w="1743" w:type="dxa"/>
            <w:shd w:val="clear" w:color="auto" w:fill="auto"/>
            <w:vAlign w:val="bottom"/>
          </w:tcPr>
          <w:p w:rsidR="001F2EA2" w:rsidRPr="00365B05" w:rsidRDefault="001F2EA2" w:rsidP="00431A5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1,000,000</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Pr>
                <w:rFonts w:ascii="Times New Roman" w:hAnsi="Times New Roman"/>
                <w:sz w:val="24"/>
                <w:szCs w:val="24"/>
              </w:rPr>
              <w:t>nil</w:t>
            </w:r>
          </w:p>
        </w:tc>
        <w:tc>
          <w:tcPr>
            <w:tcW w:w="2937" w:type="dxa"/>
            <w:vAlign w:val="bottom"/>
          </w:tcPr>
          <w:p w:rsidR="001F2EA2" w:rsidRPr="00365B05" w:rsidRDefault="001F2EA2" w:rsidP="00431A5E">
            <w:pPr>
              <w:rPr>
                <w:rFonts w:ascii="Times New Roman" w:hAnsi="Times New Roman"/>
                <w:color w:val="000000"/>
                <w:sz w:val="24"/>
                <w:szCs w:val="24"/>
              </w:rPr>
            </w:pPr>
            <w:proofErr w:type="gramStart"/>
            <w:r w:rsidRPr="00CD4D70">
              <w:rPr>
                <w:rFonts w:ascii="Times New Roman" w:hAnsi="Times New Roman"/>
                <w:color w:val="000000"/>
                <w:sz w:val="24"/>
                <w:szCs w:val="24"/>
              </w:rPr>
              <w:t>piping</w:t>
            </w:r>
            <w:proofErr w:type="gramEnd"/>
            <w:r w:rsidRPr="00CD4D70">
              <w:rPr>
                <w:rFonts w:ascii="Times New Roman" w:hAnsi="Times New Roman"/>
                <w:color w:val="000000"/>
                <w:sz w:val="24"/>
                <w:szCs w:val="24"/>
              </w:rPr>
              <w:t xml:space="preserve"> at </w:t>
            </w:r>
            <w:proofErr w:type="spellStart"/>
            <w:r w:rsidRPr="00CD4D70">
              <w:rPr>
                <w:rFonts w:ascii="Times New Roman" w:hAnsi="Times New Roman"/>
                <w:color w:val="000000"/>
                <w:sz w:val="24"/>
                <w:szCs w:val="24"/>
              </w:rPr>
              <w:t>Kshs</w:t>
            </w:r>
            <w:proofErr w:type="spellEnd"/>
            <w:r w:rsidRPr="00CD4D70">
              <w:rPr>
                <w:rFonts w:ascii="Times New Roman" w:hAnsi="Times New Roman"/>
                <w:color w:val="000000"/>
                <w:sz w:val="24"/>
                <w:szCs w:val="24"/>
              </w:rPr>
              <w:t>. 500,000. 00  in the AP Post</w:t>
            </w:r>
          </w:p>
        </w:tc>
        <w:tc>
          <w:tcPr>
            <w:tcW w:w="1641" w:type="dxa"/>
            <w:shd w:val="clear" w:color="auto" w:fill="auto"/>
            <w:vAlign w:val="bottom"/>
          </w:tcPr>
          <w:p w:rsidR="001F2EA2" w:rsidRPr="00365B05" w:rsidRDefault="001F2EA2" w:rsidP="00431A5E">
            <w:pPr>
              <w:spacing w:after="0" w:line="240" w:lineRule="auto"/>
              <w:jc w:val="right"/>
              <w:rPr>
                <w:rFonts w:ascii="Times New Roman" w:hAnsi="Times New Roman"/>
                <w:color w:val="000000"/>
                <w:sz w:val="24"/>
                <w:szCs w:val="24"/>
              </w:rPr>
            </w:pPr>
            <w:r>
              <w:rPr>
                <w:rFonts w:ascii="Times New Roman" w:hAnsi="Times New Roman"/>
                <w:color w:val="000000"/>
                <w:sz w:val="24"/>
                <w:szCs w:val="24"/>
              </w:rPr>
              <w:t>500,000</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Pr>
                <w:rFonts w:ascii="Times New Roman" w:hAnsi="Times New Roman"/>
                <w:sz w:val="24"/>
                <w:szCs w:val="24"/>
              </w:rPr>
              <w:t>new</w:t>
            </w:r>
          </w:p>
        </w:tc>
      </w:tr>
      <w:tr w:rsidR="001F2EA2" w:rsidRPr="00365B05" w:rsidTr="00431A5E">
        <w:trPr>
          <w:trHeight w:val="635"/>
          <w:tblHeader/>
        </w:trPr>
        <w:tc>
          <w:tcPr>
            <w:tcW w:w="2464" w:type="dxa"/>
            <w:shd w:val="clear" w:color="auto" w:fill="auto"/>
            <w:vAlign w:val="bottom"/>
          </w:tcPr>
          <w:p w:rsidR="001F2EA2" w:rsidRPr="00365B05" w:rsidRDefault="001F2EA2" w:rsidP="00431A5E">
            <w:pPr>
              <w:spacing w:after="0" w:line="240" w:lineRule="auto"/>
              <w:rPr>
                <w:rFonts w:ascii="Times New Roman" w:hAnsi="Times New Roman"/>
                <w:color w:val="000000"/>
                <w:sz w:val="24"/>
                <w:szCs w:val="24"/>
              </w:rPr>
            </w:pPr>
            <w:r w:rsidRPr="00365B05">
              <w:rPr>
                <w:rFonts w:ascii="Times New Roman" w:hAnsi="Times New Roman"/>
                <w:color w:val="000000"/>
                <w:sz w:val="24"/>
                <w:szCs w:val="24"/>
              </w:rPr>
              <w:t>Toll AP Post</w:t>
            </w:r>
          </w:p>
        </w:tc>
        <w:tc>
          <w:tcPr>
            <w:tcW w:w="1743" w:type="dxa"/>
            <w:shd w:val="clear" w:color="auto" w:fill="auto"/>
            <w:vAlign w:val="bottom"/>
          </w:tcPr>
          <w:p w:rsidR="001F2EA2" w:rsidRPr="00365B05" w:rsidRDefault="001F2EA2" w:rsidP="00431A5E">
            <w:pPr>
              <w:spacing w:after="0" w:line="240" w:lineRule="auto"/>
              <w:jc w:val="right"/>
              <w:rPr>
                <w:rFonts w:ascii="Times New Roman" w:hAnsi="Times New Roman"/>
                <w:color w:val="000000"/>
                <w:sz w:val="24"/>
                <w:szCs w:val="24"/>
              </w:rPr>
            </w:pPr>
            <w:r w:rsidRPr="00365B05">
              <w:rPr>
                <w:rFonts w:ascii="Times New Roman" w:hAnsi="Times New Roman"/>
                <w:color w:val="000000"/>
                <w:sz w:val="24"/>
                <w:szCs w:val="24"/>
              </w:rPr>
              <w:t xml:space="preserve">                     2,500,000.00 </w:t>
            </w:r>
          </w:p>
          <w:p w:rsidR="001F2EA2" w:rsidRPr="00365B05" w:rsidRDefault="001F2EA2" w:rsidP="00431A5E">
            <w:pPr>
              <w:spacing w:after="0" w:line="240" w:lineRule="auto"/>
              <w:jc w:val="right"/>
              <w:rPr>
                <w:rFonts w:ascii="Times New Roman" w:hAnsi="Times New Roman"/>
                <w:color w:val="000000"/>
                <w:sz w:val="24"/>
                <w:szCs w:val="24"/>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Nil</w:t>
            </w:r>
          </w:p>
        </w:tc>
        <w:tc>
          <w:tcPr>
            <w:tcW w:w="2937" w:type="dxa"/>
            <w:vAlign w:val="bottom"/>
          </w:tcPr>
          <w:p w:rsidR="001F2EA2" w:rsidRPr="00365B05" w:rsidRDefault="001F2EA2" w:rsidP="00431A5E">
            <w:pPr>
              <w:rPr>
                <w:rFonts w:ascii="Times New Roman" w:hAnsi="Times New Roman"/>
                <w:color w:val="000000"/>
                <w:sz w:val="24"/>
                <w:szCs w:val="24"/>
              </w:rPr>
            </w:pPr>
            <w:r w:rsidRPr="00365B05">
              <w:rPr>
                <w:rFonts w:ascii="Times New Roman" w:hAnsi="Times New Roman"/>
                <w:color w:val="000000"/>
                <w:sz w:val="24"/>
                <w:szCs w:val="24"/>
              </w:rPr>
              <w:t>Construction of Administration block, toilets, water piping and electrification in the AP Post</w:t>
            </w:r>
          </w:p>
        </w:tc>
        <w:tc>
          <w:tcPr>
            <w:tcW w:w="1641" w:type="dxa"/>
            <w:shd w:val="clear" w:color="auto" w:fill="auto"/>
            <w:vAlign w:val="bottom"/>
          </w:tcPr>
          <w:p w:rsidR="001F2EA2" w:rsidRPr="00365B05" w:rsidRDefault="001F2EA2" w:rsidP="00431A5E">
            <w:pPr>
              <w:spacing w:after="0" w:line="240" w:lineRule="auto"/>
              <w:jc w:val="right"/>
              <w:rPr>
                <w:rFonts w:ascii="Times New Roman" w:hAnsi="Times New Roman"/>
                <w:color w:val="000000"/>
                <w:sz w:val="24"/>
                <w:szCs w:val="24"/>
              </w:rPr>
            </w:pPr>
            <w:r w:rsidRPr="00365B05">
              <w:rPr>
                <w:rFonts w:ascii="Times New Roman" w:hAnsi="Times New Roman"/>
                <w:color w:val="000000"/>
                <w:sz w:val="24"/>
                <w:szCs w:val="24"/>
              </w:rPr>
              <w:t xml:space="preserve">                     2,500,000.00 </w:t>
            </w:r>
          </w:p>
          <w:p w:rsidR="001F2EA2" w:rsidRPr="00365B05" w:rsidRDefault="001F2EA2" w:rsidP="00431A5E">
            <w:pPr>
              <w:spacing w:after="0" w:line="240" w:lineRule="auto"/>
              <w:jc w:val="right"/>
              <w:rPr>
                <w:rFonts w:ascii="Times New Roman" w:hAnsi="Times New Roman"/>
                <w:color w:val="000000"/>
                <w:sz w:val="24"/>
                <w:szCs w:val="24"/>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New</w:t>
            </w:r>
          </w:p>
        </w:tc>
      </w:tr>
      <w:tr w:rsidR="001F2EA2" w:rsidRPr="00365B05" w:rsidTr="00431A5E">
        <w:trPr>
          <w:trHeight w:val="635"/>
          <w:tblHeader/>
        </w:trPr>
        <w:tc>
          <w:tcPr>
            <w:tcW w:w="2464" w:type="dxa"/>
            <w:shd w:val="clear" w:color="auto" w:fill="auto"/>
            <w:vAlign w:val="bottom"/>
          </w:tcPr>
          <w:p w:rsidR="001F2EA2" w:rsidRPr="00365B05" w:rsidRDefault="001F2EA2" w:rsidP="00431A5E">
            <w:pPr>
              <w:spacing w:after="0" w:line="240" w:lineRule="auto"/>
              <w:rPr>
                <w:rFonts w:ascii="Times New Roman" w:hAnsi="Times New Roman"/>
                <w:color w:val="000000"/>
                <w:sz w:val="24"/>
                <w:szCs w:val="24"/>
              </w:rPr>
            </w:pPr>
            <w:r w:rsidRPr="00365B05">
              <w:rPr>
                <w:rFonts w:ascii="Times New Roman" w:hAnsi="Times New Roman"/>
                <w:color w:val="000000"/>
                <w:sz w:val="24"/>
                <w:szCs w:val="24"/>
              </w:rPr>
              <w:t>Security high Masts</w:t>
            </w:r>
          </w:p>
          <w:p w:rsidR="001F2EA2" w:rsidRPr="00365B05" w:rsidRDefault="001F2EA2" w:rsidP="00431A5E">
            <w:pPr>
              <w:spacing w:after="0" w:line="240" w:lineRule="auto"/>
              <w:rPr>
                <w:rFonts w:ascii="Times New Roman" w:hAnsi="Times New Roman"/>
                <w:color w:val="000000"/>
                <w:sz w:val="24"/>
                <w:szCs w:val="24"/>
              </w:rPr>
            </w:pPr>
          </w:p>
        </w:tc>
        <w:tc>
          <w:tcPr>
            <w:tcW w:w="1743" w:type="dxa"/>
            <w:shd w:val="clear" w:color="auto" w:fill="auto"/>
            <w:vAlign w:val="bottom"/>
          </w:tcPr>
          <w:p w:rsidR="001F2EA2" w:rsidRPr="00365B05" w:rsidRDefault="001F2EA2" w:rsidP="00431A5E">
            <w:pPr>
              <w:spacing w:after="0" w:line="240" w:lineRule="auto"/>
              <w:jc w:val="right"/>
              <w:rPr>
                <w:rFonts w:ascii="Times New Roman" w:hAnsi="Times New Roman"/>
                <w:color w:val="000000"/>
                <w:sz w:val="24"/>
                <w:szCs w:val="24"/>
              </w:rPr>
            </w:pPr>
            <w:r w:rsidRPr="00365B05">
              <w:rPr>
                <w:rFonts w:ascii="Times New Roman" w:hAnsi="Times New Roman"/>
                <w:color w:val="000000"/>
                <w:sz w:val="24"/>
                <w:szCs w:val="24"/>
              </w:rPr>
              <w:t>6,000,000.00</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Nil</w:t>
            </w:r>
          </w:p>
        </w:tc>
        <w:tc>
          <w:tcPr>
            <w:tcW w:w="2937" w:type="dxa"/>
            <w:vAlign w:val="bottom"/>
          </w:tcPr>
          <w:p w:rsidR="001F2EA2" w:rsidRPr="00365B05" w:rsidRDefault="001F2EA2" w:rsidP="00431A5E">
            <w:pPr>
              <w:rPr>
                <w:rFonts w:ascii="Times New Roman" w:hAnsi="Times New Roman"/>
                <w:color w:val="000000"/>
                <w:sz w:val="24"/>
                <w:szCs w:val="24"/>
              </w:rPr>
            </w:pPr>
            <w:r w:rsidRPr="00365B05">
              <w:rPr>
                <w:rFonts w:ascii="Times New Roman" w:hAnsi="Times New Roman"/>
                <w:color w:val="000000"/>
                <w:sz w:val="24"/>
                <w:szCs w:val="24"/>
              </w:rPr>
              <w:t xml:space="preserve">Installation of Security high masts in </w:t>
            </w:r>
            <w:proofErr w:type="spellStart"/>
            <w:r w:rsidRPr="00365B05">
              <w:rPr>
                <w:rFonts w:ascii="Times New Roman" w:hAnsi="Times New Roman"/>
                <w:color w:val="000000"/>
                <w:sz w:val="24"/>
                <w:szCs w:val="24"/>
              </w:rPr>
              <w:t>murera</w:t>
            </w:r>
            <w:proofErr w:type="spellEnd"/>
            <w:r w:rsidRPr="00365B05">
              <w:rPr>
                <w:rFonts w:ascii="Times New Roman" w:hAnsi="Times New Roman"/>
                <w:color w:val="000000"/>
                <w:sz w:val="24"/>
                <w:szCs w:val="24"/>
              </w:rPr>
              <w:t xml:space="preserve"> ward, theta ward, </w:t>
            </w:r>
            <w:proofErr w:type="spellStart"/>
            <w:r w:rsidRPr="00365B05">
              <w:rPr>
                <w:rFonts w:ascii="Times New Roman" w:hAnsi="Times New Roman"/>
                <w:color w:val="000000"/>
                <w:sz w:val="24"/>
                <w:szCs w:val="24"/>
              </w:rPr>
              <w:t>juja</w:t>
            </w:r>
            <w:proofErr w:type="spellEnd"/>
            <w:r w:rsidRPr="00365B05">
              <w:rPr>
                <w:rFonts w:ascii="Times New Roman" w:hAnsi="Times New Roman"/>
                <w:color w:val="000000"/>
                <w:sz w:val="24"/>
                <w:szCs w:val="24"/>
              </w:rPr>
              <w:t xml:space="preserve"> ward, </w:t>
            </w:r>
            <w:proofErr w:type="spellStart"/>
            <w:r w:rsidRPr="00365B05">
              <w:rPr>
                <w:rFonts w:ascii="Times New Roman" w:hAnsi="Times New Roman"/>
                <w:color w:val="000000"/>
                <w:sz w:val="24"/>
                <w:szCs w:val="24"/>
              </w:rPr>
              <w:t>witeithie</w:t>
            </w:r>
            <w:proofErr w:type="spellEnd"/>
            <w:r w:rsidRPr="00365B05">
              <w:rPr>
                <w:rFonts w:ascii="Times New Roman" w:hAnsi="Times New Roman"/>
                <w:color w:val="000000"/>
                <w:sz w:val="24"/>
                <w:szCs w:val="24"/>
              </w:rPr>
              <w:t xml:space="preserve"> ward and </w:t>
            </w:r>
            <w:proofErr w:type="spellStart"/>
            <w:r w:rsidRPr="00365B05">
              <w:rPr>
                <w:rFonts w:ascii="Times New Roman" w:hAnsi="Times New Roman"/>
                <w:color w:val="000000"/>
                <w:sz w:val="24"/>
                <w:szCs w:val="24"/>
              </w:rPr>
              <w:t>kalimoni</w:t>
            </w:r>
            <w:proofErr w:type="spellEnd"/>
            <w:r w:rsidRPr="00365B05">
              <w:rPr>
                <w:rFonts w:ascii="Times New Roman" w:hAnsi="Times New Roman"/>
                <w:color w:val="000000"/>
                <w:sz w:val="24"/>
                <w:szCs w:val="24"/>
              </w:rPr>
              <w:t xml:space="preserve"> ward at a cost of </w:t>
            </w:r>
            <w:proofErr w:type="spellStart"/>
            <w:r w:rsidRPr="00365B05">
              <w:rPr>
                <w:rFonts w:ascii="Times New Roman" w:hAnsi="Times New Roman"/>
                <w:color w:val="000000"/>
                <w:sz w:val="24"/>
                <w:szCs w:val="24"/>
              </w:rPr>
              <w:t>kshs</w:t>
            </w:r>
            <w:proofErr w:type="spellEnd"/>
            <w:r w:rsidRPr="00365B05">
              <w:rPr>
                <w:rFonts w:ascii="Times New Roman" w:hAnsi="Times New Roman"/>
                <w:color w:val="000000"/>
                <w:sz w:val="24"/>
                <w:szCs w:val="24"/>
              </w:rPr>
              <w:t xml:space="preserve"> 1,200,000 per ward</w:t>
            </w:r>
          </w:p>
        </w:tc>
        <w:tc>
          <w:tcPr>
            <w:tcW w:w="1641" w:type="dxa"/>
            <w:shd w:val="clear" w:color="auto" w:fill="auto"/>
            <w:vAlign w:val="bottom"/>
          </w:tcPr>
          <w:p w:rsidR="001F2EA2" w:rsidRPr="00365B05" w:rsidRDefault="001F2EA2" w:rsidP="00431A5E">
            <w:pPr>
              <w:spacing w:after="0" w:line="240" w:lineRule="auto"/>
              <w:jc w:val="right"/>
              <w:rPr>
                <w:rFonts w:ascii="Times New Roman" w:hAnsi="Times New Roman"/>
                <w:color w:val="000000"/>
                <w:sz w:val="24"/>
                <w:szCs w:val="24"/>
              </w:rPr>
            </w:pPr>
            <w:r w:rsidRPr="00365B05">
              <w:rPr>
                <w:rFonts w:ascii="Times New Roman" w:hAnsi="Times New Roman"/>
                <w:color w:val="000000"/>
                <w:sz w:val="24"/>
                <w:szCs w:val="24"/>
              </w:rPr>
              <w:t>6,000,000.00</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New</w:t>
            </w:r>
          </w:p>
        </w:tc>
      </w:tr>
      <w:tr w:rsidR="001F2EA2" w:rsidRPr="00365B05" w:rsidTr="00431A5E">
        <w:trPr>
          <w:trHeight w:val="635"/>
          <w:tblHeader/>
        </w:trPr>
        <w:tc>
          <w:tcPr>
            <w:tcW w:w="2464" w:type="dxa"/>
          </w:tcPr>
          <w:p w:rsidR="001F2EA2" w:rsidRPr="00365B05" w:rsidRDefault="001F2EA2" w:rsidP="00431A5E">
            <w:pPr>
              <w:spacing w:after="0" w:line="240" w:lineRule="auto"/>
              <w:rPr>
                <w:rFonts w:ascii="Times New Roman" w:hAnsi="Times New Roman"/>
                <w:color w:val="000000"/>
                <w:sz w:val="24"/>
                <w:szCs w:val="24"/>
              </w:rPr>
            </w:pPr>
            <w:r w:rsidRPr="00365B05">
              <w:rPr>
                <w:rFonts w:ascii="Times New Roman" w:hAnsi="Times New Roman"/>
                <w:color w:val="000000"/>
                <w:sz w:val="24"/>
                <w:szCs w:val="24"/>
              </w:rPr>
              <w:t>Constituency Sports Tournament</w:t>
            </w:r>
          </w:p>
          <w:p w:rsidR="001F2EA2" w:rsidRPr="00365B05" w:rsidRDefault="001F2EA2" w:rsidP="00431A5E">
            <w:pPr>
              <w:spacing w:after="0" w:line="240" w:lineRule="auto"/>
              <w:rPr>
                <w:rFonts w:ascii="Times New Roman" w:hAnsi="Times New Roman"/>
                <w:b/>
                <w:sz w:val="24"/>
                <w:szCs w:val="24"/>
              </w:rPr>
            </w:pPr>
          </w:p>
        </w:tc>
        <w:tc>
          <w:tcPr>
            <w:tcW w:w="1743" w:type="dxa"/>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bCs/>
                <w:color w:val="000000"/>
                <w:sz w:val="24"/>
                <w:szCs w:val="24"/>
              </w:rPr>
              <w:t>1,736,206.88</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Nil</w:t>
            </w:r>
          </w:p>
        </w:tc>
        <w:tc>
          <w:tcPr>
            <w:tcW w:w="2937" w:type="dxa"/>
          </w:tcPr>
          <w:p w:rsidR="001F2EA2" w:rsidRPr="00365B05" w:rsidRDefault="001F2EA2" w:rsidP="00431A5E">
            <w:pPr>
              <w:spacing w:after="0" w:line="240" w:lineRule="auto"/>
              <w:rPr>
                <w:rFonts w:ascii="Times New Roman" w:hAnsi="Times New Roman"/>
                <w:color w:val="000000"/>
                <w:sz w:val="24"/>
                <w:szCs w:val="24"/>
              </w:rPr>
            </w:pPr>
            <w:r w:rsidRPr="00365B05">
              <w:rPr>
                <w:rFonts w:ascii="Times New Roman" w:hAnsi="Times New Roman"/>
                <w:color w:val="000000"/>
                <w:sz w:val="24"/>
                <w:szCs w:val="24"/>
              </w:rPr>
              <w:t>Carry out Constituency Sports tournament and the winning teams/schools to be awarded with trophies, balls and games kit.</w:t>
            </w:r>
          </w:p>
          <w:p w:rsidR="001F2EA2" w:rsidRPr="00365B05" w:rsidRDefault="001F2EA2" w:rsidP="00431A5E">
            <w:pPr>
              <w:spacing w:after="0" w:line="240" w:lineRule="auto"/>
              <w:rPr>
                <w:rFonts w:ascii="Times New Roman" w:hAnsi="Times New Roman"/>
                <w:b/>
                <w:color w:val="000000"/>
                <w:sz w:val="24"/>
                <w:szCs w:val="24"/>
              </w:rPr>
            </w:pPr>
          </w:p>
        </w:tc>
        <w:tc>
          <w:tcPr>
            <w:tcW w:w="1641" w:type="dxa"/>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bCs/>
                <w:color w:val="000000"/>
                <w:sz w:val="24"/>
                <w:szCs w:val="24"/>
              </w:rPr>
              <w:t>1,736,206.88</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New</w:t>
            </w:r>
          </w:p>
        </w:tc>
      </w:tr>
      <w:tr w:rsidR="001F2EA2" w:rsidRPr="00365B05" w:rsidTr="00431A5E">
        <w:trPr>
          <w:trHeight w:val="635"/>
          <w:tblHeader/>
        </w:trPr>
        <w:tc>
          <w:tcPr>
            <w:tcW w:w="2464" w:type="dxa"/>
            <w:shd w:val="clear" w:color="auto" w:fill="auto"/>
          </w:tcPr>
          <w:p w:rsidR="001F2EA2" w:rsidRPr="00365B05" w:rsidRDefault="001F2EA2" w:rsidP="00431A5E">
            <w:pPr>
              <w:spacing w:line="240" w:lineRule="auto"/>
              <w:rPr>
                <w:rFonts w:ascii="Times New Roman" w:hAnsi="Times New Roman"/>
                <w:sz w:val="24"/>
                <w:szCs w:val="24"/>
              </w:rPr>
            </w:pPr>
            <w:r w:rsidRPr="00365B05">
              <w:rPr>
                <w:rFonts w:ascii="Times New Roman" w:hAnsi="Times New Roman"/>
                <w:sz w:val="24"/>
                <w:szCs w:val="24"/>
              </w:rPr>
              <w:t>Theta secondary</w:t>
            </w:r>
          </w:p>
        </w:tc>
        <w:tc>
          <w:tcPr>
            <w:tcW w:w="1743" w:type="dxa"/>
          </w:tcPr>
          <w:p w:rsidR="001F2EA2" w:rsidRPr="00365B05" w:rsidRDefault="001F2EA2" w:rsidP="00431A5E">
            <w:pPr>
              <w:spacing w:line="240" w:lineRule="auto"/>
              <w:jc w:val="right"/>
              <w:rPr>
                <w:rFonts w:ascii="Times New Roman" w:hAnsi="Times New Roman"/>
                <w:bCs/>
                <w:color w:val="000000"/>
                <w:sz w:val="24"/>
                <w:szCs w:val="24"/>
              </w:rPr>
            </w:pPr>
            <w:r w:rsidRPr="00365B05">
              <w:rPr>
                <w:rFonts w:ascii="Times New Roman" w:hAnsi="Times New Roman"/>
                <w:bCs/>
                <w:color w:val="000000"/>
                <w:sz w:val="24"/>
                <w:szCs w:val="24"/>
              </w:rPr>
              <w:t>173,620.68</w:t>
            </w:r>
          </w:p>
          <w:p w:rsidR="001F2EA2" w:rsidRPr="00365B05" w:rsidRDefault="001F2EA2" w:rsidP="00431A5E">
            <w:pPr>
              <w:spacing w:after="0" w:line="240" w:lineRule="auto"/>
              <w:jc w:val="right"/>
              <w:rPr>
                <w:rFonts w:ascii="Times New Roman" w:hAnsi="Times New Roman"/>
                <w:sz w:val="24"/>
                <w:szCs w:val="24"/>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Nil</w:t>
            </w:r>
          </w:p>
        </w:tc>
        <w:tc>
          <w:tcPr>
            <w:tcW w:w="2937" w:type="dxa"/>
          </w:tcPr>
          <w:p w:rsidR="001F2EA2" w:rsidRPr="00365B05" w:rsidRDefault="001F2EA2" w:rsidP="00431A5E">
            <w:pPr>
              <w:spacing w:after="0" w:line="240" w:lineRule="auto"/>
              <w:rPr>
                <w:rFonts w:ascii="Times New Roman" w:hAnsi="Times New Roman"/>
                <w:color w:val="000000"/>
                <w:sz w:val="24"/>
                <w:szCs w:val="24"/>
              </w:rPr>
            </w:pPr>
            <w:r w:rsidRPr="00365B05">
              <w:rPr>
                <w:rFonts w:ascii="Times New Roman" w:hAnsi="Times New Roman"/>
                <w:color w:val="000000"/>
                <w:sz w:val="24"/>
                <w:szCs w:val="24"/>
              </w:rPr>
              <w:t xml:space="preserve">Planting of trees in School </w:t>
            </w:r>
          </w:p>
        </w:tc>
        <w:tc>
          <w:tcPr>
            <w:tcW w:w="1641" w:type="dxa"/>
          </w:tcPr>
          <w:p w:rsidR="001F2EA2" w:rsidRPr="00365B05" w:rsidRDefault="001F2EA2" w:rsidP="00431A5E">
            <w:pPr>
              <w:spacing w:line="240" w:lineRule="auto"/>
              <w:jc w:val="right"/>
              <w:rPr>
                <w:rFonts w:ascii="Times New Roman" w:hAnsi="Times New Roman"/>
                <w:bCs/>
                <w:color w:val="000000"/>
                <w:sz w:val="24"/>
                <w:szCs w:val="24"/>
              </w:rPr>
            </w:pPr>
            <w:r w:rsidRPr="00365B05">
              <w:rPr>
                <w:rFonts w:ascii="Times New Roman" w:hAnsi="Times New Roman"/>
                <w:bCs/>
                <w:color w:val="000000"/>
                <w:sz w:val="24"/>
                <w:szCs w:val="24"/>
              </w:rPr>
              <w:t>173,620.68</w:t>
            </w:r>
          </w:p>
          <w:p w:rsidR="001F2EA2" w:rsidRPr="00365B05" w:rsidRDefault="001F2EA2" w:rsidP="00431A5E">
            <w:pPr>
              <w:spacing w:after="0" w:line="240" w:lineRule="auto"/>
              <w:jc w:val="right"/>
              <w:rPr>
                <w:rFonts w:ascii="Times New Roman" w:hAnsi="Times New Roman"/>
                <w:sz w:val="24"/>
                <w:szCs w:val="24"/>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New</w:t>
            </w:r>
          </w:p>
        </w:tc>
      </w:tr>
      <w:tr w:rsidR="001F2EA2" w:rsidRPr="00365B05" w:rsidTr="00431A5E">
        <w:trPr>
          <w:trHeight w:val="635"/>
          <w:tblHeader/>
        </w:trPr>
        <w:tc>
          <w:tcPr>
            <w:tcW w:w="2464" w:type="dxa"/>
            <w:shd w:val="clear" w:color="auto" w:fill="auto"/>
          </w:tcPr>
          <w:p w:rsidR="001F2EA2" w:rsidRPr="00365B05" w:rsidRDefault="001F2EA2" w:rsidP="00431A5E">
            <w:pPr>
              <w:spacing w:line="240" w:lineRule="auto"/>
              <w:rPr>
                <w:rFonts w:ascii="Times New Roman" w:hAnsi="Times New Roman"/>
                <w:sz w:val="24"/>
                <w:szCs w:val="24"/>
              </w:rPr>
            </w:pPr>
            <w:r w:rsidRPr="00365B05">
              <w:rPr>
                <w:rFonts w:ascii="Times New Roman" w:hAnsi="Times New Roman"/>
                <w:sz w:val="24"/>
                <w:szCs w:val="24"/>
              </w:rPr>
              <w:t>Juja secondary school</w:t>
            </w:r>
          </w:p>
        </w:tc>
        <w:tc>
          <w:tcPr>
            <w:tcW w:w="1743" w:type="dxa"/>
          </w:tcPr>
          <w:p w:rsidR="001F2EA2" w:rsidRPr="00365B05" w:rsidRDefault="001F2EA2" w:rsidP="00431A5E">
            <w:pPr>
              <w:spacing w:line="240" w:lineRule="auto"/>
              <w:jc w:val="right"/>
              <w:rPr>
                <w:rFonts w:ascii="Times New Roman" w:hAnsi="Times New Roman"/>
                <w:bCs/>
                <w:color w:val="000000"/>
                <w:sz w:val="24"/>
                <w:szCs w:val="24"/>
              </w:rPr>
            </w:pPr>
            <w:r w:rsidRPr="00365B05">
              <w:rPr>
                <w:rFonts w:ascii="Times New Roman" w:hAnsi="Times New Roman"/>
                <w:bCs/>
                <w:color w:val="000000"/>
                <w:sz w:val="24"/>
                <w:szCs w:val="24"/>
              </w:rPr>
              <w:t>173,620.68</w:t>
            </w:r>
          </w:p>
          <w:p w:rsidR="001F2EA2" w:rsidRPr="00365B05" w:rsidRDefault="001F2EA2" w:rsidP="00431A5E">
            <w:pPr>
              <w:spacing w:after="0" w:line="240" w:lineRule="auto"/>
              <w:jc w:val="right"/>
              <w:rPr>
                <w:rFonts w:ascii="Times New Roman" w:hAnsi="Times New Roman"/>
                <w:sz w:val="24"/>
                <w:szCs w:val="24"/>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Nil</w:t>
            </w:r>
          </w:p>
        </w:tc>
        <w:tc>
          <w:tcPr>
            <w:tcW w:w="2937" w:type="dxa"/>
          </w:tcPr>
          <w:p w:rsidR="001F2EA2" w:rsidRPr="00365B05" w:rsidRDefault="001F2EA2" w:rsidP="00431A5E">
            <w:pPr>
              <w:spacing w:after="0" w:line="240" w:lineRule="auto"/>
              <w:rPr>
                <w:rFonts w:ascii="Times New Roman" w:hAnsi="Times New Roman"/>
                <w:color w:val="000000"/>
                <w:sz w:val="24"/>
                <w:szCs w:val="24"/>
              </w:rPr>
            </w:pPr>
            <w:r w:rsidRPr="00365B05">
              <w:rPr>
                <w:rFonts w:ascii="Times New Roman" w:hAnsi="Times New Roman"/>
                <w:color w:val="000000"/>
                <w:sz w:val="24"/>
                <w:szCs w:val="24"/>
              </w:rPr>
              <w:t xml:space="preserve">Planting of trees in School </w:t>
            </w:r>
          </w:p>
        </w:tc>
        <w:tc>
          <w:tcPr>
            <w:tcW w:w="1641" w:type="dxa"/>
          </w:tcPr>
          <w:p w:rsidR="001F2EA2" w:rsidRPr="00365B05" w:rsidRDefault="001F2EA2" w:rsidP="00431A5E">
            <w:pPr>
              <w:spacing w:line="240" w:lineRule="auto"/>
              <w:jc w:val="right"/>
              <w:rPr>
                <w:rFonts w:ascii="Times New Roman" w:hAnsi="Times New Roman"/>
                <w:bCs/>
                <w:color w:val="000000"/>
                <w:sz w:val="24"/>
                <w:szCs w:val="24"/>
              </w:rPr>
            </w:pPr>
            <w:r w:rsidRPr="00365B05">
              <w:rPr>
                <w:rFonts w:ascii="Times New Roman" w:hAnsi="Times New Roman"/>
                <w:bCs/>
                <w:color w:val="000000"/>
                <w:sz w:val="24"/>
                <w:szCs w:val="24"/>
              </w:rPr>
              <w:t>173,620.68</w:t>
            </w:r>
          </w:p>
          <w:p w:rsidR="001F2EA2" w:rsidRPr="00365B05" w:rsidRDefault="001F2EA2" w:rsidP="00431A5E">
            <w:pPr>
              <w:spacing w:after="0" w:line="240" w:lineRule="auto"/>
              <w:jc w:val="right"/>
              <w:rPr>
                <w:rFonts w:ascii="Times New Roman" w:hAnsi="Times New Roman"/>
                <w:sz w:val="24"/>
                <w:szCs w:val="24"/>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New</w:t>
            </w:r>
          </w:p>
        </w:tc>
      </w:tr>
      <w:tr w:rsidR="001F2EA2" w:rsidRPr="00365B05" w:rsidTr="00431A5E">
        <w:trPr>
          <w:trHeight w:val="635"/>
          <w:tblHeader/>
        </w:trPr>
        <w:tc>
          <w:tcPr>
            <w:tcW w:w="2464" w:type="dxa"/>
            <w:tcBorders>
              <w:bottom w:val="single" w:sz="4" w:space="0" w:color="auto"/>
            </w:tcBorders>
          </w:tcPr>
          <w:p w:rsidR="001F2EA2" w:rsidRPr="00365B05" w:rsidRDefault="001F2EA2" w:rsidP="00431A5E">
            <w:pPr>
              <w:spacing w:after="0" w:line="240" w:lineRule="auto"/>
              <w:rPr>
                <w:rFonts w:ascii="Times New Roman" w:hAnsi="Times New Roman"/>
                <w:sz w:val="24"/>
                <w:szCs w:val="24"/>
              </w:rPr>
            </w:pPr>
            <w:r w:rsidRPr="00365B05">
              <w:rPr>
                <w:rFonts w:ascii="Times New Roman" w:hAnsi="Times New Roman"/>
                <w:sz w:val="24"/>
                <w:szCs w:val="24"/>
              </w:rPr>
              <w:t>Gachororo secondary School</w:t>
            </w:r>
          </w:p>
        </w:tc>
        <w:tc>
          <w:tcPr>
            <w:tcW w:w="1743" w:type="dxa"/>
          </w:tcPr>
          <w:p w:rsidR="001F2EA2" w:rsidRPr="00365B05" w:rsidRDefault="001F2EA2" w:rsidP="00431A5E">
            <w:pPr>
              <w:spacing w:line="240" w:lineRule="auto"/>
              <w:jc w:val="right"/>
              <w:rPr>
                <w:rFonts w:ascii="Times New Roman" w:hAnsi="Times New Roman"/>
                <w:bCs/>
                <w:color w:val="000000"/>
                <w:sz w:val="24"/>
                <w:szCs w:val="24"/>
              </w:rPr>
            </w:pPr>
            <w:r w:rsidRPr="00365B05">
              <w:rPr>
                <w:rFonts w:ascii="Times New Roman" w:hAnsi="Times New Roman"/>
                <w:bCs/>
                <w:color w:val="000000"/>
                <w:sz w:val="24"/>
                <w:szCs w:val="24"/>
              </w:rPr>
              <w:t>173,620.68</w:t>
            </w:r>
          </w:p>
          <w:p w:rsidR="001F2EA2" w:rsidRPr="00365B05" w:rsidRDefault="001F2EA2" w:rsidP="00431A5E">
            <w:pPr>
              <w:spacing w:after="0" w:line="240" w:lineRule="auto"/>
              <w:jc w:val="right"/>
              <w:rPr>
                <w:rFonts w:ascii="Times New Roman" w:hAnsi="Times New Roman"/>
                <w:sz w:val="24"/>
                <w:szCs w:val="24"/>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Nil</w:t>
            </w:r>
          </w:p>
        </w:tc>
        <w:tc>
          <w:tcPr>
            <w:tcW w:w="2937" w:type="dxa"/>
          </w:tcPr>
          <w:p w:rsidR="001F2EA2" w:rsidRPr="00365B05" w:rsidRDefault="001F2EA2" w:rsidP="00431A5E">
            <w:pPr>
              <w:spacing w:after="0" w:line="240" w:lineRule="auto"/>
              <w:rPr>
                <w:rFonts w:ascii="Times New Roman" w:hAnsi="Times New Roman"/>
                <w:color w:val="000000"/>
                <w:sz w:val="24"/>
                <w:szCs w:val="24"/>
              </w:rPr>
            </w:pPr>
            <w:r w:rsidRPr="00365B05">
              <w:rPr>
                <w:rFonts w:ascii="Times New Roman" w:hAnsi="Times New Roman"/>
                <w:color w:val="000000"/>
                <w:sz w:val="24"/>
                <w:szCs w:val="24"/>
              </w:rPr>
              <w:t xml:space="preserve">Planting of trees in School </w:t>
            </w:r>
          </w:p>
        </w:tc>
        <w:tc>
          <w:tcPr>
            <w:tcW w:w="1641" w:type="dxa"/>
          </w:tcPr>
          <w:p w:rsidR="001F2EA2" w:rsidRPr="00365B05" w:rsidRDefault="001F2EA2" w:rsidP="00431A5E">
            <w:pPr>
              <w:spacing w:line="240" w:lineRule="auto"/>
              <w:jc w:val="right"/>
              <w:rPr>
                <w:rFonts w:ascii="Times New Roman" w:hAnsi="Times New Roman"/>
                <w:bCs/>
                <w:color w:val="000000"/>
                <w:sz w:val="24"/>
                <w:szCs w:val="24"/>
              </w:rPr>
            </w:pPr>
            <w:r w:rsidRPr="00365B05">
              <w:rPr>
                <w:rFonts w:ascii="Times New Roman" w:hAnsi="Times New Roman"/>
                <w:bCs/>
                <w:color w:val="000000"/>
                <w:sz w:val="24"/>
                <w:szCs w:val="24"/>
              </w:rPr>
              <w:t>173,620.68</w:t>
            </w:r>
          </w:p>
          <w:p w:rsidR="001F2EA2" w:rsidRPr="00365B05" w:rsidRDefault="001F2EA2" w:rsidP="00431A5E">
            <w:pPr>
              <w:spacing w:after="0" w:line="240" w:lineRule="auto"/>
              <w:jc w:val="right"/>
              <w:rPr>
                <w:rFonts w:ascii="Times New Roman" w:hAnsi="Times New Roman"/>
                <w:sz w:val="24"/>
                <w:szCs w:val="24"/>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New</w:t>
            </w:r>
          </w:p>
        </w:tc>
      </w:tr>
      <w:tr w:rsidR="001F2EA2" w:rsidRPr="00365B05" w:rsidTr="00431A5E">
        <w:trPr>
          <w:trHeight w:val="635"/>
          <w:tblHeader/>
        </w:trPr>
        <w:tc>
          <w:tcPr>
            <w:tcW w:w="2464" w:type="dxa"/>
          </w:tcPr>
          <w:p w:rsidR="001F2EA2" w:rsidRPr="00365B05" w:rsidRDefault="001F2EA2" w:rsidP="00431A5E">
            <w:pPr>
              <w:spacing w:after="0" w:line="240" w:lineRule="auto"/>
              <w:rPr>
                <w:rFonts w:ascii="Times New Roman" w:hAnsi="Times New Roman"/>
                <w:sz w:val="24"/>
                <w:szCs w:val="24"/>
              </w:rPr>
            </w:pPr>
            <w:proofErr w:type="spellStart"/>
            <w:r w:rsidRPr="00365B05">
              <w:rPr>
                <w:rFonts w:ascii="Times New Roman" w:hAnsi="Times New Roman"/>
                <w:sz w:val="24"/>
                <w:szCs w:val="24"/>
              </w:rPr>
              <w:t>Murera</w:t>
            </w:r>
            <w:proofErr w:type="spellEnd"/>
            <w:r w:rsidRPr="00365B05">
              <w:rPr>
                <w:rFonts w:ascii="Times New Roman" w:hAnsi="Times New Roman"/>
                <w:sz w:val="24"/>
                <w:szCs w:val="24"/>
              </w:rPr>
              <w:t xml:space="preserve"> secondary</w:t>
            </w:r>
          </w:p>
        </w:tc>
        <w:tc>
          <w:tcPr>
            <w:tcW w:w="1743" w:type="dxa"/>
          </w:tcPr>
          <w:p w:rsidR="001F2EA2" w:rsidRPr="00365B05" w:rsidRDefault="001F2EA2" w:rsidP="00431A5E">
            <w:pPr>
              <w:spacing w:line="240" w:lineRule="auto"/>
              <w:jc w:val="right"/>
              <w:rPr>
                <w:rFonts w:ascii="Times New Roman" w:hAnsi="Times New Roman"/>
                <w:bCs/>
                <w:color w:val="000000"/>
                <w:sz w:val="24"/>
                <w:szCs w:val="24"/>
              </w:rPr>
            </w:pPr>
            <w:r w:rsidRPr="00365B05">
              <w:rPr>
                <w:rFonts w:ascii="Times New Roman" w:hAnsi="Times New Roman"/>
                <w:bCs/>
                <w:color w:val="000000"/>
                <w:sz w:val="24"/>
                <w:szCs w:val="24"/>
              </w:rPr>
              <w:t>173,620.68</w:t>
            </w:r>
          </w:p>
          <w:p w:rsidR="001F2EA2" w:rsidRPr="00365B05" w:rsidRDefault="001F2EA2" w:rsidP="00431A5E">
            <w:pPr>
              <w:spacing w:after="0" w:line="240" w:lineRule="auto"/>
              <w:jc w:val="right"/>
              <w:rPr>
                <w:rFonts w:ascii="Times New Roman" w:hAnsi="Times New Roman"/>
                <w:sz w:val="24"/>
                <w:szCs w:val="24"/>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Nil</w:t>
            </w:r>
          </w:p>
        </w:tc>
        <w:tc>
          <w:tcPr>
            <w:tcW w:w="2937" w:type="dxa"/>
          </w:tcPr>
          <w:p w:rsidR="001F2EA2" w:rsidRPr="00365B05" w:rsidRDefault="001F2EA2" w:rsidP="00431A5E">
            <w:pPr>
              <w:spacing w:after="0" w:line="240" w:lineRule="auto"/>
              <w:rPr>
                <w:rFonts w:ascii="Times New Roman" w:hAnsi="Times New Roman"/>
                <w:sz w:val="24"/>
                <w:szCs w:val="24"/>
              </w:rPr>
            </w:pPr>
            <w:r w:rsidRPr="00365B05">
              <w:rPr>
                <w:rFonts w:ascii="Times New Roman" w:hAnsi="Times New Roman"/>
                <w:sz w:val="24"/>
                <w:szCs w:val="24"/>
              </w:rPr>
              <w:t xml:space="preserve">Planting of trees in School </w:t>
            </w:r>
          </w:p>
        </w:tc>
        <w:tc>
          <w:tcPr>
            <w:tcW w:w="1641" w:type="dxa"/>
          </w:tcPr>
          <w:p w:rsidR="001F2EA2" w:rsidRPr="00365B05" w:rsidRDefault="001F2EA2" w:rsidP="00431A5E">
            <w:pPr>
              <w:spacing w:line="240" w:lineRule="auto"/>
              <w:jc w:val="right"/>
              <w:rPr>
                <w:rFonts w:ascii="Times New Roman" w:hAnsi="Times New Roman"/>
                <w:bCs/>
                <w:color w:val="000000"/>
                <w:sz w:val="24"/>
                <w:szCs w:val="24"/>
              </w:rPr>
            </w:pPr>
            <w:r w:rsidRPr="00365B05">
              <w:rPr>
                <w:rFonts w:ascii="Times New Roman" w:hAnsi="Times New Roman"/>
                <w:bCs/>
                <w:color w:val="000000"/>
                <w:sz w:val="24"/>
                <w:szCs w:val="24"/>
              </w:rPr>
              <w:t>173,620.68</w:t>
            </w:r>
          </w:p>
          <w:p w:rsidR="001F2EA2" w:rsidRPr="00365B05" w:rsidRDefault="001F2EA2" w:rsidP="00431A5E">
            <w:pPr>
              <w:spacing w:after="0" w:line="240" w:lineRule="auto"/>
              <w:jc w:val="right"/>
              <w:rPr>
                <w:rFonts w:ascii="Times New Roman" w:hAnsi="Times New Roman"/>
                <w:sz w:val="24"/>
                <w:szCs w:val="24"/>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New</w:t>
            </w:r>
          </w:p>
        </w:tc>
      </w:tr>
      <w:tr w:rsidR="001F2EA2" w:rsidRPr="00365B05" w:rsidTr="00431A5E">
        <w:trPr>
          <w:trHeight w:val="635"/>
          <w:tblHeader/>
        </w:trPr>
        <w:tc>
          <w:tcPr>
            <w:tcW w:w="2464" w:type="dxa"/>
          </w:tcPr>
          <w:p w:rsidR="001F2EA2" w:rsidRPr="00365B05" w:rsidRDefault="001F2EA2" w:rsidP="00431A5E">
            <w:pPr>
              <w:spacing w:after="0" w:line="240" w:lineRule="auto"/>
              <w:rPr>
                <w:rFonts w:ascii="Times New Roman" w:hAnsi="Times New Roman"/>
                <w:sz w:val="24"/>
                <w:szCs w:val="24"/>
              </w:rPr>
            </w:pPr>
            <w:r w:rsidRPr="00365B05">
              <w:rPr>
                <w:rFonts w:ascii="Times New Roman" w:hAnsi="Times New Roman"/>
                <w:sz w:val="24"/>
                <w:szCs w:val="24"/>
              </w:rPr>
              <w:t xml:space="preserve">Blessed </w:t>
            </w:r>
            <w:proofErr w:type="spellStart"/>
            <w:r w:rsidRPr="00365B05">
              <w:rPr>
                <w:rFonts w:ascii="Times New Roman" w:hAnsi="Times New Roman"/>
                <w:sz w:val="24"/>
                <w:szCs w:val="24"/>
              </w:rPr>
              <w:t>mugutha</w:t>
            </w:r>
            <w:proofErr w:type="spellEnd"/>
            <w:r w:rsidRPr="00365B05">
              <w:rPr>
                <w:rFonts w:ascii="Times New Roman" w:hAnsi="Times New Roman"/>
                <w:sz w:val="24"/>
                <w:szCs w:val="24"/>
              </w:rPr>
              <w:t xml:space="preserve"> secondary</w:t>
            </w:r>
          </w:p>
        </w:tc>
        <w:tc>
          <w:tcPr>
            <w:tcW w:w="1743" w:type="dxa"/>
          </w:tcPr>
          <w:p w:rsidR="001F2EA2" w:rsidRPr="00365B05" w:rsidRDefault="001F2EA2" w:rsidP="00431A5E">
            <w:pPr>
              <w:spacing w:line="240" w:lineRule="auto"/>
              <w:jc w:val="right"/>
              <w:rPr>
                <w:rFonts w:ascii="Times New Roman" w:hAnsi="Times New Roman"/>
                <w:bCs/>
                <w:color w:val="000000"/>
                <w:sz w:val="24"/>
                <w:szCs w:val="24"/>
              </w:rPr>
            </w:pPr>
            <w:r w:rsidRPr="00365B05">
              <w:rPr>
                <w:rFonts w:ascii="Times New Roman" w:hAnsi="Times New Roman"/>
                <w:bCs/>
                <w:color w:val="000000"/>
                <w:sz w:val="24"/>
                <w:szCs w:val="24"/>
              </w:rPr>
              <w:t>173,620.68</w:t>
            </w:r>
          </w:p>
          <w:p w:rsidR="001F2EA2" w:rsidRPr="00365B05" w:rsidRDefault="001F2EA2" w:rsidP="00431A5E">
            <w:pPr>
              <w:spacing w:after="0" w:line="240" w:lineRule="auto"/>
              <w:jc w:val="right"/>
              <w:rPr>
                <w:rFonts w:ascii="Times New Roman" w:hAnsi="Times New Roman"/>
                <w:sz w:val="24"/>
                <w:szCs w:val="24"/>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Nil</w:t>
            </w:r>
          </w:p>
        </w:tc>
        <w:tc>
          <w:tcPr>
            <w:tcW w:w="2937" w:type="dxa"/>
          </w:tcPr>
          <w:p w:rsidR="001F2EA2" w:rsidRPr="00365B05" w:rsidRDefault="001F2EA2" w:rsidP="00431A5E">
            <w:pPr>
              <w:spacing w:after="0" w:line="240" w:lineRule="auto"/>
              <w:rPr>
                <w:rFonts w:ascii="Times New Roman" w:hAnsi="Times New Roman"/>
                <w:sz w:val="24"/>
                <w:szCs w:val="24"/>
              </w:rPr>
            </w:pPr>
            <w:r w:rsidRPr="00365B05">
              <w:rPr>
                <w:rFonts w:ascii="Times New Roman" w:hAnsi="Times New Roman"/>
                <w:sz w:val="24"/>
                <w:szCs w:val="24"/>
              </w:rPr>
              <w:t xml:space="preserve">Planting of trees in School </w:t>
            </w:r>
          </w:p>
        </w:tc>
        <w:tc>
          <w:tcPr>
            <w:tcW w:w="1641" w:type="dxa"/>
          </w:tcPr>
          <w:p w:rsidR="001F2EA2" w:rsidRPr="00365B05" w:rsidRDefault="001F2EA2" w:rsidP="00431A5E">
            <w:pPr>
              <w:spacing w:line="240" w:lineRule="auto"/>
              <w:jc w:val="right"/>
              <w:rPr>
                <w:rFonts w:ascii="Times New Roman" w:hAnsi="Times New Roman"/>
                <w:bCs/>
                <w:color w:val="000000"/>
                <w:sz w:val="24"/>
                <w:szCs w:val="24"/>
              </w:rPr>
            </w:pPr>
            <w:r w:rsidRPr="00365B05">
              <w:rPr>
                <w:rFonts w:ascii="Times New Roman" w:hAnsi="Times New Roman"/>
                <w:bCs/>
                <w:color w:val="000000"/>
                <w:sz w:val="24"/>
                <w:szCs w:val="24"/>
              </w:rPr>
              <w:t>173,620.68</w:t>
            </w:r>
          </w:p>
          <w:p w:rsidR="001F2EA2" w:rsidRPr="00365B05" w:rsidRDefault="001F2EA2" w:rsidP="00431A5E">
            <w:pPr>
              <w:spacing w:after="0" w:line="240" w:lineRule="auto"/>
              <w:jc w:val="right"/>
              <w:rPr>
                <w:rFonts w:ascii="Times New Roman" w:hAnsi="Times New Roman"/>
                <w:sz w:val="24"/>
                <w:szCs w:val="24"/>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New</w:t>
            </w:r>
          </w:p>
        </w:tc>
      </w:tr>
      <w:tr w:rsidR="001F2EA2" w:rsidRPr="00365B05" w:rsidTr="00431A5E">
        <w:trPr>
          <w:trHeight w:val="635"/>
          <w:tblHeader/>
        </w:trPr>
        <w:tc>
          <w:tcPr>
            <w:tcW w:w="2464" w:type="dxa"/>
          </w:tcPr>
          <w:p w:rsidR="001F2EA2" w:rsidRPr="00365B05" w:rsidRDefault="001F2EA2" w:rsidP="00431A5E">
            <w:pPr>
              <w:spacing w:after="0" w:line="240" w:lineRule="auto"/>
              <w:rPr>
                <w:rFonts w:ascii="Times New Roman" w:hAnsi="Times New Roman"/>
                <w:sz w:val="24"/>
                <w:szCs w:val="24"/>
              </w:rPr>
            </w:pPr>
            <w:r w:rsidRPr="00365B05">
              <w:rPr>
                <w:rFonts w:ascii="Times New Roman" w:hAnsi="Times New Roman"/>
                <w:sz w:val="24"/>
                <w:szCs w:val="24"/>
              </w:rPr>
              <w:t>Juja farm secondary</w:t>
            </w:r>
          </w:p>
        </w:tc>
        <w:tc>
          <w:tcPr>
            <w:tcW w:w="1743" w:type="dxa"/>
          </w:tcPr>
          <w:p w:rsidR="001F2EA2" w:rsidRPr="00365B05" w:rsidRDefault="001F2EA2" w:rsidP="00431A5E">
            <w:pPr>
              <w:spacing w:line="240" w:lineRule="auto"/>
              <w:jc w:val="right"/>
              <w:rPr>
                <w:rFonts w:ascii="Times New Roman" w:hAnsi="Times New Roman"/>
                <w:bCs/>
                <w:color w:val="000000"/>
                <w:sz w:val="24"/>
                <w:szCs w:val="24"/>
              </w:rPr>
            </w:pPr>
            <w:r w:rsidRPr="00365B05">
              <w:rPr>
                <w:rFonts w:ascii="Times New Roman" w:hAnsi="Times New Roman"/>
                <w:bCs/>
                <w:color w:val="000000"/>
                <w:sz w:val="24"/>
                <w:szCs w:val="24"/>
              </w:rPr>
              <w:t>173,620.68</w:t>
            </w:r>
          </w:p>
          <w:p w:rsidR="001F2EA2" w:rsidRPr="00365B05" w:rsidRDefault="001F2EA2" w:rsidP="00431A5E">
            <w:pPr>
              <w:spacing w:after="0" w:line="240" w:lineRule="auto"/>
              <w:jc w:val="right"/>
              <w:rPr>
                <w:rFonts w:ascii="Times New Roman" w:hAnsi="Times New Roman"/>
                <w:sz w:val="24"/>
                <w:szCs w:val="24"/>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Nil</w:t>
            </w:r>
          </w:p>
        </w:tc>
        <w:tc>
          <w:tcPr>
            <w:tcW w:w="2937" w:type="dxa"/>
          </w:tcPr>
          <w:p w:rsidR="001F2EA2" w:rsidRPr="00365B05" w:rsidRDefault="001F2EA2" w:rsidP="00431A5E">
            <w:pPr>
              <w:spacing w:after="0" w:line="240" w:lineRule="auto"/>
              <w:rPr>
                <w:rFonts w:ascii="Times New Roman" w:hAnsi="Times New Roman"/>
                <w:sz w:val="24"/>
                <w:szCs w:val="24"/>
              </w:rPr>
            </w:pPr>
            <w:r w:rsidRPr="00365B05">
              <w:rPr>
                <w:rFonts w:ascii="Times New Roman" w:hAnsi="Times New Roman"/>
                <w:sz w:val="24"/>
                <w:szCs w:val="24"/>
              </w:rPr>
              <w:t xml:space="preserve">Planting of trees in School </w:t>
            </w:r>
          </w:p>
        </w:tc>
        <w:tc>
          <w:tcPr>
            <w:tcW w:w="1641" w:type="dxa"/>
          </w:tcPr>
          <w:p w:rsidR="001F2EA2" w:rsidRPr="00365B05" w:rsidRDefault="001F2EA2" w:rsidP="00431A5E">
            <w:pPr>
              <w:spacing w:line="240" w:lineRule="auto"/>
              <w:jc w:val="right"/>
              <w:rPr>
                <w:rFonts w:ascii="Times New Roman" w:hAnsi="Times New Roman"/>
                <w:bCs/>
                <w:color w:val="000000"/>
                <w:sz w:val="24"/>
                <w:szCs w:val="24"/>
              </w:rPr>
            </w:pPr>
            <w:r w:rsidRPr="00365B05">
              <w:rPr>
                <w:rFonts w:ascii="Times New Roman" w:hAnsi="Times New Roman"/>
                <w:bCs/>
                <w:color w:val="000000"/>
                <w:sz w:val="24"/>
                <w:szCs w:val="24"/>
              </w:rPr>
              <w:t>173,620.68</w:t>
            </w:r>
          </w:p>
          <w:p w:rsidR="001F2EA2" w:rsidRPr="00365B05" w:rsidRDefault="001F2EA2" w:rsidP="00431A5E">
            <w:pPr>
              <w:spacing w:after="0" w:line="240" w:lineRule="auto"/>
              <w:jc w:val="right"/>
              <w:rPr>
                <w:rFonts w:ascii="Times New Roman" w:hAnsi="Times New Roman"/>
                <w:sz w:val="24"/>
                <w:szCs w:val="24"/>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New</w:t>
            </w:r>
          </w:p>
        </w:tc>
      </w:tr>
      <w:tr w:rsidR="001F2EA2" w:rsidRPr="00365B05" w:rsidTr="00431A5E">
        <w:trPr>
          <w:trHeight w:val="635"/>
          <w:tblHeader/>
        </w:trPr>
        <w:tc>
          <w:tcPr>
            <w:tcW w:w="2464" w:type="dxa"/>
          </w:tcPr>
          <w:p w:rsidR="001F2EA2" w:rsidRPr="00365B05" w:rsidRDefault="001F2EA2" w:rsidP="00431A5E">
            <w:pPr>
              <w:spacing w:after="0" w:line="240" w:lineRule="auto"/>
              <w:rPr>
                <w:rFonts w:ascii="Times New Roman" w:hAnsi="Times New Roman"/>
                <w:sz w:val="24"/>
                <w:szCs w:val="24"/>
              </w:rPr>
            </w:pPr>
            <w:proofErr w:type="spellStart"/>
            <w:r w:rsidRPr="00365B05">
              <w:rPr>
                <w:rFonts w:ascii="Times New Roman" w:hAnsi="Times New Roman"/>
                <w:sz w:val="24"/>
                <w:szCs w:val="24"/>
                <w:highlight w:val="yellow"/>
              </w:rPr>
              <w:lastRenderedPageBreak/>
              <w:t>St</w:t>
            </w:r>
            <w:r w:rsidRPr="00365B05">
              <w:rPr>
                <w:rFonts w:ascii="Times New Roman" w:hAnsi="Times New Roman"/>
                <w:sz w:val="24"/>
                <w:szCs w:val="24"/>
              </w:rPr>
              <w:t>.francis</w:t>
            </w:r>
            <w:proofErr w:type="spellEnd"/>
            <w:r w:rsidRPr="00365B05">
              <w:rPr>
                <w:rFonts w:ascii="Times New Roman" w:hAnsi="Times New Roman"/>
                <w:sz w:val="24"/>
                <w:szCs w:val="24"/>
              </w:rPr>
              <w:t xml:space="preserve"> </w:t>
            </w:r>
            <w:proofErr w:type="spellStart"/>
            <w:r w:rsidRPr="00365B05">
              <w:rPr>
                <w:rFonts w:ascii="Times New Roman" w:hAnsi="Times New Roman"/>
                <w:sz w:val="24"/>
                <w:szCs w:val="24"/>
              </w:rPr>
              <w:t>nyacaba</w:t>
            </w:r>
            <w:proofErr w:type="spellEnd"/>
          </w:p>
        </w:tc>
        <w:tc>
          <w:tcPr>
            <w:tcW w:w="1743" w:type="dxa"/>
          </w:tcPr>
          <w:p w:rsidR="001F2EA2" w:rsidRPr="00365B05" w:rsidRDefault="001F2EA2" w:rsidP="00431A5E">
            <w:pPr>
              <w:spacing w:line="240" w:lineRule="auto"/>
              <w:jc w:val="right"/>
              <w:rPr>
                <w:rFonts w:ascii="Times New Roman" w:hAnsi="Times New Roman"/>
                <w:bCs/>
                <w:color w:val="000000"/>
                <w:sz w:val="24"/>
                <w:szCs w:val="24"/>
              </w:rPr>
            </w:pPr>
            <w:r w:rsidRPr="00365B05">
              <w:rPr>
                <w:rFonts w:ascii="Times New Roman" w:hAnsi="Times New Roman"/>
                <w:bCs/>
                <w:color w:val="000000"/>
                <w:sz w:val="24"/>
                <w:szCs w:val="24"/>
              </w:rPr>
              <w:t>173,620.68</w:t>
            </w:r>
          </w:p>
          <w:p w:rsidR="001F2EA2" w:rsidRPr="00365B05" w:rsidRDefault="001F2EA2" w:rsidP="00431A5E">
            <w:pPr>
              <w:spacing w:after="0" w:line="240" w:lineRule="auto"/>
              <w:jc w:val="right"/>
              <w:rPr>
                <w:rFonts w:ascii="Times New Roman" w:hAnsi="Times New Roman"/>
                <w:sz w:val="24"/>
                <w:szCs w:val="24"/>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Nil</w:t>
            </w:r>
          </w:p>
        </w:tc>
        <w:tc>
          <w:tcPr>
            <w:tcW w:w="2937" w:type="dxa"/>
          </w:tcPr>
          <w:p w:rsidR="001F2EA2" w:rsidRPr="00365B05" w:rsidRDefault="001F2EA2" w:rsidP="00431A5E">
            <w:pPr>
              <w:spacing w:after="0" w:line="240" w:lineRule="auto"/>
              <w:rPr>
                <w:rFonts w:ascii="Times New Roman" w:hAnsi="Times New Roman"/>
                <w:sz w:val="24"/>
                <w:szCs w:val="24"/>
              </w:rPr>
            </w:pPr>
            <w:r w:rsidRPr="00365B05">
              <w:rPr>
                <w:rFonts w:ascii="Times New Roman" w:hAnsi="Times New Roman"/>
                <w:sz w:val="24"/>
                <w:szCs w:val="24"/>
              </w:rPr>
              <w:t xml:space="preserve">Planting of trees in School </w:t>
            </w:r>
          </w:p>
        </w:tc>
        <w:tc>
          <w:tcPr>
            <w:tcW w:w="1641" w:type="dxa"/>
          </w:tcPr>
          <w:p w:rsidR="001F2EA2" w:rsidRPr="00365B05" w:rsidRDefault="001F2EA2" w:rsidP="00431A5E">
            <w:pPr>
              <w:spacing w:line="240" w:lineRule="auto"/>
              <w:jc w:val="right"/>
              <w:rPr>
                <w:rFonts w:ascii="Times New Roman" w:hAnsi="Times New Roman"/>
                <w:bCs/>
                <w:color w:val="000000"/>
                <w:sz w:val="24"/>
                <w:szCs w:val="24"/>
              </w:rPr>
            </w:pPr>
            <w:r w:rsidRPr="00365B05">
              <w:rPr>
                <w:rFonts w:ascii="Times New Roman" w:hAnsi="Times New Roman"/>
                <w:bCs/>
                <w:color w:val="000000"/>
                <w:sz w:val="24"/>
                <w:szCs w:val="24"/>
              </w:rPr>
              <w:t>173,620.68</w:t>
            </w:r>
          </w:p>
          <w:p w:rsidR="001F2EA2" w:rsidRPr="00365B05" w:rsidRDefault="001F2EA2" w:rsidP="00431A5E">
            <w:pPr>
              <w:spacing w:after="0" w:line="240" w:lineRule="auto"/>
              <w:jc w:val="right"/>
              <w:rPr>
                <w:rFonts w:ascii="Times New Roman" w:hAnsi="Times New Roman"/>
                <w:sz w:val="24"/>
                <w:szCs w:val="24"/>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New</w:t>
            </w:r>
          </w:p>
        </w:tc>
      </w:tr>
      <w:tr w:rsidR="001F2EA2" w:rsidRPr="00365B05" w:rsidTr="00431A5E">
        <w:trPr>
          <w:trHeight w:val="635"/>
          <w:tblHeader/>
        </w:trPr>
        <w:tc>
          <w:tcPr>
            <w:tcW w:w="2464" w:type="dxa"/>
          </w:tcPr>
          <w:p w:rsidR="001F2EA2" w:rsidRPr="00365B05" w:rsidRDefault="001F2EA2" w:rsidP="00431A5E">
            <w:pPr>
              <w:spacing w:after="0" w:line="240" w:lineRule="auto"/>
              <w:rPr>
                <w:rFonts w:ascii="Times New Roman" w:hAnsi="Times New Roman"/>
                <w:sz w:val="24"/>
                <w:szCs w:val="24"/>
              </w:rPr>
            </w:pPr>
            <w:proofErr w:type="spellStart"/>
            <w:r w:rsidRPr="00365B05">
              <w:rPr>
                <w:rFonts w:ascii="Times New Roman" w:hAnsi="Times New Roman"/>
                <w:sz w:val="24"/>
                <w:szCs w:val="24"/>
              </w:rPr>
              <w:t>Athi</w:t>
            </w:r>
            <w:proofErr w:type="spellEnd"/>
            <w:r w:rsidRPr="00365B05">
              <w:rPr>
                <w:rFonts w:ascii="Times New Roman" w:hAnsi="Times New Roman"/>
                <w:sz w:val="24"/>
                <w:szCs w:val="24"/>
              </w:rPr>
              <w:t xml:space="preserve"> secondary</w:t>
            </w:r>
          </w:p>
        </w:tc>
        <w:tc>
          <w:tcPr>
            <w:tcW w:w="1743" w:type="dxa"/>
          </w:tcPr>
          <w:p w:rsidR="001F2EA2" w:rsidRPr="00365B05" w:rsidRDefault="001F2EA2" w:rsidP="00431A5E">
            <w:pPr>
              <w:spacing w:line="240" w:lineRule="auto"/>
              <w:jc w:val="right"/>
              <w:rPr>
                <w:rFonts w:ascii="Times New Roman" w:hAnsi="Times New Roman"/>
                <w:bCs/>
                <w:color w:val="000000"/>
                <w:sz w:val="24"/>
                <w:szCs w:val="24"/>
              </w:rPr>
            </w:pPr>
            <w:r w:rsidRPr="00365B05">
              <w:rPr>
                <w:rFonts w:ascii="Times New Roman" w:hAnsi="Times New Roman"/>
                <w:bCs/>
                <w:color w:val="000000"/>
                <w:sz w:val="24"/>
                <w:szCs w:val="24"/>
              </w:rPr>
              <w:t>173,620.68</w:t>
            </w:r>
          </w:p>
          <w:p w:rsidR="001F2EA2" w:rsidRPr="00365B05" w:rsidRDefault="001F2EA2" w:rsidP="00431A5E">
            <w:pPr>
              <w:spacing w:after="0" w:line="240" w:lineRule="auto"/>
              <w:jc w:val="right"/>
              <w:rPr>
                <w:rFonts w:ascii="Times New Roman" w:hAnsi="Times New Roman"/>
                <w:sz w:val="24"/>
                <w:szCs w:val="24"/>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Nil</w:t>
            </w:r>
          </w:p>
        </w:tc>
        <w:tc>
          <w:tcPr>
            <w:tcW w:w="2937" w:type="dxa"/>
          </w:tcPr>
          <w:p w:rsidR="001F2EA2" w:rsidRPr="00365B05" w:rsidRDefault="001F2EA2" w:rsidP="00431A5E">
            <w:pPr>
              <w:spacing w:after="0" w:line="240" w:lineRule="auto"/>
              <w:rPr>
                <w:rFonts w:ascii="Times New Roman" w:hAnsi="Times New Roman"/>
                <w:sz w:val="24"/>
                <w:szCs w:val="24"/>
              </w:rPr>
            </w:pPr>
            <w:r w:rsidRPr="00365B05">
              <w:rPr>
                <w:rFonts w:ascii="Times New Roman" w:hAnsi="Times New Roman"/>
                <w:sz w:val="24"/>
                <w:szCs w:val="24"/>
              </w:rPr>
              <w:t xml:space="preserve">Planting of trees in School </w:t>
            </w:r>
          </w:p>
        </w:tc>
        <w:tc>
          <w:tcPr>
            <w:tcW w:w="1641" w:type="dxa"/>
          </w:tcPr>
          <w:p w:rsidR="001F2EA2" w:rsidRPr="00365B05" w:rsidRDefault="001F2EA2" w:rsidP="00431A5E">
            <w:pPr>
              <w:spacing w:line="240" w:lineRule="auto"/>
              <w:jc w:val="right"/>
              <w:rPr>
                <w:rFonts w:ascii="Times New Roman" w:hAnsi="Times New Roman"/>
                <w:bCs/>
                <w:color w:val="000000"/>
                <w:sz w:val="24"/>
                <w:szCs w:val="24"/>
              </w:rPr>
            </w:pPr>
            <w:r w:rsidRPr="00365B05">
              <w:rPr>
                <w:rFonts w:ascii="Times New Roman" w:hAnsi="Times New Roman"/>
                <w:bCs/>
                <w:color w:val="000000"/>
                <w:sz w:val="24"/>
                <w:szCs w:val="24"/>
              </w:rPr>
              <w:t>173,620.68</w:t>
            </w:r>
          </w:p>
          <w:p w:rsidR="001F2EA2" w:rsidRPr="00365B05" w:rsidRDefault="001F2EA2" w:rsidP="00431A5E">
            <w:pPr>
              <w:spacing w:after="0" w:line="240" w:lineRule="auto"/>
              <w:jc w:val="right"/>
              <w:rPr>
                <w:rFonts w:ascii="Times New Roman" w:hAnsi="Times New Roman"/>
                <w:sz w:val="24"/>
                <w:szCs w:val="24"/>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New</w:t>
            </w:r>
          </w:p>
        </w:tc>
      </w:tr>
      <w:tr w:rsidR="001F2EA2" w:rsidRPr="00365B05" w:rsidTr="00431A5E">
        <w:trPr>
          <w:trHeight w:val="635"/>
          <w:tblHeader/>
        </w:trPr>
        <w:tc>
          <w:tcPr>
            <w:tcW w:w="2464" w:type="dxa"/>
          </w:tcPr>
          <w:p w:rsidR="001F2EA2" w:rsidRPr="00365B05" w:rsidRDefault="001F2EA2" w:rsidP="00431A5E">
            <w:pPr>
              <w:spacing w:after="0" w:line="240" w:lineRule="auto"/>
              <w:rPr>
                <w:rFonts w:ascii="Times New Roman" w:hAnsi="Times New Roman"/>
                <w:sz w:val="24"/>
                <w:szCs w:val="24"/>
              </w:rPr>
            </w:pPr>
            <w:proofErr w:type="spellStart"/>
            <w:r w:rsidRPr="00365B05">
              <w:rPr>
                <w:rFonts w:ascii="Times New Roman" w:hAnsi="Times New Roman"/>
                <w:sz w:val="24"/>
                <w:szCs w:val="24"/>
              </w:rPr>
              <w:t>Mangu</w:t>
            </w:r>
            <w:proofErr w:type="spellEnd"/>
            <w:r w:rsidRPr="00365B05">
              <w:rPr>
                <w:rFonts w:ascii="Times New Roman" w:hAnsi="Times New Roman"/>
                <w:sz w:val="24"/>
                <w:szCs w:val="24"/>
              </w:rPr>
              <w:t xml:space="preserve"> </w:t>
            </w:r>
            <w:proofErr w:type="spellStart"/>
            <w:r w:rsidRPr="00365B05">
              <w:rPr>
                <w:rFonts w:ascii="Times New Roman" w:hAnsi="Times New Roman"/>
                <w:sz w:val="24"/>
                <w:szCs w:val="24"/>
              </w:rPr>
              <w:t>seccondary</w:t>
            </w:r>
            <w:proofErr w:type="spellEnd"/>
          </w:p>
        </w:tc>
        <w:tc>
          <w:tcPr>
            <w:tcW w:w="1743" w:type="dxa"/>
          </w:tcPr>
          <w:p w:rsidR="001F2EA2" w:rsidRPr="00365B05" w:rsidRDefault="001F2EA2" w:rsidP="00431A5E">
            <w:pPr>
              <w:spacing w:line="240" w:lineRule="auto"/>
              <w:jc w:val="right"/>
              <w:rPr>
                <w:rFonts w:ascii="Times New Roman" w:hAnsi="Times New Roman"/>
                <w:bCs/>
                <w:color w:val="000000"/>
                <w:sz w:val="24"/>
                <w:szCs w:val="24"/>
              </w:rPr>
            </w:pPr>
            <w:r w:rsidRPr="00365B05">
              <w:rPr>
                <w:rFonts w:ascii="Times New Roman" w:hAnsi="Times New Roman"/>
                <w:bCs/>
                <w:color w:val="000000"/>
                <w:sz w:val="24"/>
                <w:szCs w:val="24"/>
              </w:rPr>
              <w:t>173,620.68</w:t>
            </w:r>
          </w:p>
          <w:p w:rsidR="001F2EA2" w:rsidRPr="00365B05" w:rsidRDefault="001F2EA2" w:rsidP="00431A5E">
            <w:pPr>
              <w:spacing w:after="0" w:line="240" w:lineRule="auto"/>
              <w:jc w:val="right"/>
              <w:rPr>
                <w:rFonts w:ascii="Times New Roman" w:hAnsi="Times New Roman"/>
                <w:sz w:val="24"/>
                <w:szCs w:val="24"/>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Nil</w:t>
            </w:r>
          </w:p>
        </w:tc>
        <w:tc>
          <w:tcPr>
            <w:tcW w:w="2937" w:type="dxa"/>
          </w:tcPr>
          <w:p w:rsidR="001F2EA2" w:rsidRPr="00365B05" w:rsidRDefault="001F2EA2" w:rsidP="00431A5E">
            <w:pPr>
              <w:spacing w:after="0" w:line="240" w:lineRule="auto"/>
              <w:rPr>
                <w:rFonts w:ascii="Times New Roman" w:hAnsi="Times New Roman"/>
                <w:sz w:val="24"/>
                <w:szCs w:val="24"/>
              </w:rPr>
            </w:pPr>
            <w:r w:rsidRPr="00365B05">
              <w:rPr>
                <w:rFonts w:ascii="Times New Roman" w:hAnsi="Times New Roman"/>
                <w:sz w:val="24"/>
                <w:szCs w:val="24"/>
              </w:rPr>
              <w:t xml:space="preserve">Planting of trees in School </w:t>
            </w:r>
          </w:p>
        </w:tc>
        <w:tc>
          <w:tcPr>
            <w:tcW w:w="1641" w:type="dxa"/>
          </w:tcPr>
          <w:p w:rsidR="001F2EA2" w:rsidRPr="00365B05" w:rsidRDefault="001F2EA2" w:rsidP="00431A5E">
            <w:pPr>
              <w:spacing w:line="240" w:lineRule="auto"/>
              <w:jc w:val="right"/>
              <w:rPr>
                <w:rFonts w:ascii="Times New Roman" w:hAnsi="Times New Roman"/>
                <w:sz w:val="24"/>
                <w:szCs w:val="24"/>
              </w:rPr>
            </w:pPr>
            <w:r w:rsidRPr="00365B05">
              <w:rPr>
                <w:rFonts w:ascii="Times New Roman" w:hAnsi="Times New Roman"/>
                <w:sz w:val="24"/>
                <w:szCs w:val="24"/>
              </w:rPr>
              <w:t>347,241.36</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New</w:t>
            </w:r>
          </w:p>
        </w:tc>
      </w:tr>
      <w:tr w:rsidR="001F2EA2" w:rsidRPr="00365B05" w:rsidTr="00431A5E">
        <w:trPr>
          <w:trHeight w:val="635"/>
          <w:tblHeader/>
        </w:trPr>
        <w:tc>
          <w:tcPr>
            <w:tcW w:w="246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rPr>
                <w:rFonts w:ascii="Times New Roman" w:hAnsi="Times New Roman"/>
                <w:sz w:val="24"/>
                <w:szCs w:val="24"/>
              </w:rPr>
            </w:pPr>
            <w:r w:rsidRPr="00365B05">
              <w:rPr>
                <w:rFonts w:ascii="Times New Roman" w:hAnsi="Times New Roman"/>
                <w:sz w:val="24"/>
                <w:szCs w:val="24"/>
              </w:rPr>
              <w:t>Constituency Innovation Hub (CIH)</w:t>
            </w:r>
          </w:p>
        </w:tc>
        <w:tc>
          <w:tcPr>
            <w:tcW w:w="1743" w:type="dxa"/>
            <w:vAlign w:val="bottom"/>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1,169,256.75</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Nil</w:t>
            </w:r>
          </w:p>
        </w:tc>
        <w:tc>
          <w:tcPr>
            <w:tcW w:w="2937" w:type="dxa"/>
          </w:tcPr>
          <w:p w:rsidR="001F2EA2" w:rsidRPr="00365B05" w:rsidRDefault="001F2EA2" w:rsidP="00431A5E">
            <w:pPr>
              <w:spacing w:after="0" w:line="240" w:lineRule="auto"/>
              <w:rPr>
                <w:rFonts w:ascii="Times New Roman" w:hAnsi="Times New Roman"/>
                <w:sz w:val="24"/>
                <w:szCs w:val="24"/>
              </w:rPr>
            </w:pPr>
            <w:r w:rsidRPr="00365B05">
              <w:rPr>
                <w:rFonts w:ascii="Times New Roman" w:hAnsi="Times New Roman"/>
                <w:sz w:val="24"/>
                <w:szCs w:val="24"/>
              </w:rPr>
              <w:t>Installation of Constituency Innovation Hub in Partnership with Ministry of ICT through Telecom Kenya</w:t>
            </w:r>
          </w:p>
        </w:tc>
        <w:tc>
          <w:tcPr>
            <w:tcW w:w="1641" w:type="dxa"/>
            <w:vAlign w:val="bottom"/>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1,169,256.75</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New</w:t>
            </w:r>
          </w:p>
        </w:tc>
      </w:tr>
      <w:tr w:rsidR="001F2EA2" w:rsidRPr="00365B05" w:rsidTr="00431A5E">
        <w:trPr>
          <w:trHeight w:val="635"/>
          <w:tblHeader/>
        </w:trPr>
        <w:tc>
          <w:tcPr>
            <w:tcW w:w="246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rPr>
                <w:rFonts w:ascii="Times New Roman" w:hAnsi="Times New Roman"/>
                <w:sz w:val="24"/>
                <w:szCs w:val="24"/>
              </w:rPr>
            </w:pPr>
            <w:r w:rsidRPr="00365B05">
              <w:rPr>
                <w:rFonts w:ascii="Times New Roman" w:hAnsi="Times New Roman"/>
                <w:sz w:val="24"/>
                <w:szCs w:val="24"/>
              </w:rPr>
              <w:t>Constituency Innovation Hub (CIH)</w:t>
            </w:r>
          </w:p>
        </w:tc>
        <w:tc>
          <w:tcPr>
            <w:tcW w:w="1743" w:type="dxa"/>
            <w:vAlign w:val="bottom"/>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1,169,256.75</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Nil</w:t>
            </w:r>
          </w:p>
        </w:tc>
        <w:tc>
          <w:tcPr>
            <w:tcW w:w="2937" w:type="dxa"/>
          </w:tcPr>
          <w:p w:rsidR="001F2EA2" w:rsidRPr="00365B05" w:rsidRDefault="001F2EA2" w:rsidP="00431A5E">
            <w:pPr>
              <w:spacing w:after="0" w:line="240" w:lineRule="auto"/>
              <w:rPr>
                <w:rFonts w:ascii="Times New Roman" w:hAnsi="Times New Roman"/>
                <w:sz w:val="24"/>
                <w:szCs w:val="24"/>
              </w:rPr>
            </w:pPr>
            <w:r w:rsidRPr="00365B05">
              <w:rPr>
                <w:rFonts w:ascii="Times New Roman" w:hAnsi="Times New Roman"/>
                <w:sz w:val="24"/>
                <w:szCs w:val="24"/>
              </w:rPr>
              <w:t>Installation of Constituency Innovation Hub in Partnership with Ministry of ICT through Telecom Kenya</w:t>
            </w:r>
          </w:p>
        </w:tc>
        <w:tc>
          <w:tcPr>
            <w:tcW w:w="1641" w:type="dxa"/>
            <w:vAlign w:val="bottom"/>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1,169,256.75</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New</w:t>
            </w:r>
          </w:p>
        </w:tc>
      </w:tr>
      <w:tr w:rsidR="001F2EA2" w:rsidRPr="00365B05" w:rsidTr="00431A5E">
        <w:trPr>
          <w:trHeight w:val="635"/>
          <w:tblHeader/>
        </w:trPr>
        <w:tc>
          <w:tcPr>
            <w:tcW w:w="246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rPr>
                <w:rFonts w:ascii="Times New Roman" w:hAnsi="Times New Roman"/>
                <w:sz w:val="24"/>
                <w:szCs w:val="24"/>
              </w:rPr>
            </w:pPr>
            <w:r w:rsidRPr="00365B05">
              <w:rPr>
                <w:rFonts w:ascii="Times New Roman" w:hAnsi="Times New Roman"/>
                <w:sz w:val="24"/>
                <w:szCs w:val="24"/>
              </w:rPr>
              <w:t>Constituency Innovation Hub (CIH)</w:t>
            </w:r>
          </w:p>
        </w:tc>
        <w:tc>
          <w:tcPr>
            <w:tcW w:w="1743" w:type="dxa"/>
            <w:vAlign w:val="bottom"/>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1,169,256.75</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Nil</w:t>
            </w:r>
          </w:p>
        </w:tc>
        <w:tc>
          <w:tcPr>
            <w:tcW w:w="2937" w:type="dxa"/>
          </w:tcPr>
          <w:p w:rsidR="001F2EA2" w:rsidRPr="00365B05" w:rsidRDefault="001F2EA2" w:rsidP="00431A5E">
            <w:pPr>
              <w:spacing w:after="0" w:line="240" w:lineRule="auto"/>
              <w:rPr>
                <w:rFonts w:ascii="Times New Roman" w:hAnsi="Times New Roman"/>
                <w:sz w:val="24"/>
                <w:szCs w:val="24"/>
              </w:rPr>
            </w:pPr>
            <w:r w:rsidRPr="00365B05">
              <w:rPr>
                <w:rFonts w:ascii="Times New Roman" w:hAnsi="Times New Roman"/>
                <w:sz w:val="24"/>
                <w:szCs w:val="24"/>
              </w:rPr>
              <w:t>Installation of Constituency Innovation Hub in Partnership with Ministry of ICT through Telecom Kenya</w:t>
            </w:r>
          </w:p>
        </w:tc>
        <w:tc>
          <w:tcPr>
            <w:tcW w:w="1641" w:type="dxa"/>
            <w:vAlign w:val="bottom"/>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1,169,256.75</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New</w:t>
            </w:r>
          </w:p>
        </w:tc>
      </w:tr>
      <w:tr w:rsidR="001F2EA2" w:rsidRPr="00365B05" w:rsidTr="00431A5E">
        <w:trPr>
          <w:trHeight w:val="635"/>
          <w:tblHeader/>
        </w:trPr>
        <w:tc>
          <w:tcPr>
            <w:tcW w:w="246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rPr>
                <w:rFonts w:ascii="Times New Roman" w:hAnsi="Times New Roman"/>
                <w:sz w:val="24"/>
                <w:szCs w:val="24"/>
              </w:rPr>
            </w:pPr>
            <w:r w:rsidRPr="00365B05">
              <w:rPr>
                <w:rFonts w:ascii="Times New Roman" w:hAnsi="Times New Roman"/>
                <w:sz w:val="24"/>
                <w:szCs w:val="24"/>
              </w:rPr>
              <w:t>Constituency Innovation Hub (CIH)</w:t>
            </w:r>
          </w:p>
        </w:tc>
        <w:tc>
          <w:tcPr>
            <w:tcW w:w="1743" w:type="dxa"/>
            <w:vAlign w:val="bottom"/>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1,169,256.75</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Nil</w:t>
            </w:r>
          </w:p>
        </w:tc>
        <w:tc>
          <w:tcPr>
            <w:tcW w:w="2937" w:type="dxa"/>
          </w:tcPr>
          <w:p w:rsidR="001F2EA2" w:rsidRPr="00365B05" w:rsidRDefault="001F2EA2" w:rsidP="00431A5E">
            <w:pPr>
              <w:spacing w:after="0" w:line="240" w:lineRule="auto"/>
              <w:rPr>
                <w:rFonts w:ascii="Times New Roman" w:hAnsi="Times New Roman"/>
                <w:sz w:val="24"/>
                <w:szCs w:val="24"/>
              </w:rPr>
            </w:pPr>
            <w:r w:rsidRPr="00365B05">
              <w:rPr>
                <w:rFonts w:ascii="Times New Roman" w:hAnsi="Times New Roman"/>
                <w:sz w:val="24"/>
                <w:szCs w:val="24"/>
              </w:rPr>
              <w:t>Installation of Constituency Innovation Hub in Partnership with Ministry of ICT through Telecom Kenya</w:t>
            </w:r>
          </w:p>
        </w:tc>
        <w:tc>
          <w:tcPr>
            <w:tcW w:w="1641" w:type="dxa"/>
            <w:vAlign w:val="bottom"/>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1,169,256.75</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New</w:t>
            </w:r>
          </w:p>
        </w:tc>
      </w:tr>
      <w:tr w:rsidR="001F2EA2" w:rsidRPr="00365B05" w:rsidTr="00431A5E">
        <w:trPr>
          <w:trHeight w:val="1731"/>
          <w:tblHeader/>
        </w:trPr>
        <w:tc>
          <w:tcPr>
            <w:tcW w:w="2464" w:type="dxa"/>
            <w:vAlign w:val="bottom"/>
          </w:tcPr>
          <w:p w:rsidR="001F2EA2" w:rsidRPr="00365B05" w:rsidRDefault="001F2EA2" w:rsidP="00431A5E">
            <w:pPr>
              <w:spacing w:after="0" w:line="240" w:lineRule="auto"/>
              <w:rPr>
                <w:rFonts w:ascii="Times New Roman" w:hAnsi="Times New Roman"/>
                <w:color w:val="000000"/>
                <w:sz w:val="24"/>
                <w:szCs w:val="24"/>
              </w:rPr>
            </w:pPr>
            <w:r w:rsidRPr="00365B05">
              <w:rPr>
                <w:rFonts w:ascii="Times New Roman" w:hAnsi="Times New Roman"/>
                <w:color w:val="000000"/>
                <w:sz w:val="24"/>
                <w:szCs w:val="24"/>
              </w:rPr>
              <w:t>Juja  NGCDF office</w:t>
            </w:r>
          </w:p>
        </w:tc>
        <w:tc>
          <w:tcPr>
            <w:tcW w:w="1743" w:type="dxa"/>
            <w:vAlign w:val="bottom"/>
          </w:tcPr>
          <w:p w:rsidR="001F2EA2" w:rsidRPr="00365B05" w:rsidRDefault="001F2EA2" w:rsidP="00431A5E">
            <w:pPr>
              <w:spacing w:after="0" w:line="240" w:lineRule="auto"/>
              <w:jc w:val="right"/>
              <w:rPr>
                <w:rFonts w:ascii="Times New Roman" w:hAnsi="Times New Roman"/>
                <w:color w:val="000000"/>
                <w:sz w:val="24"/>
                <w:szCs w:val="24"/>
              </w:rPr>
            </w:pPr>
            <w:r w:rsidRPr="00365B05">
              <w:rPr>
                <w:rFonts w:ascii="Times New Roman" w:hAnsi="Times New Roman"/>
                <w:color w:val="000000"/>
                <w:sz w:val="24"/>
                <w:szCs w:val="24"/>
              </w:rPr>
              <w:t xml:space="preserve">                     3,000,000.00 </w:t>
            </w:r>
          </w:p>
          <w:p w:rsidR="001F2EA2" w:rsidRPr="00365B05" w:rsidRDefault="001F2EA2" w:rsidP="00431A5E">
            <w:pPr>
              <w:spacing w:after="0" w:line="240" w:lineRule="auto"/>
              <w:jc w:val="right"/>
              <w:rPr>
                <w:rFonts w:ascii="Times New Roman" w:hAnsi="Times New Roman"/>
                <w:color w:val="000000"/>
                <w:sz w:val="24"/>
                <w:szCs w:val="24"/>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Nil</w:t>
            </w:r>
          </w:p>
        </w:tc>
        <w:tc>
          <w:tcPr>
            <w:tcW w:w="2937" w:type="dxa"/>
            <w:vAlign w:val="bottom"/>
          </w:tcPr>
          <w:p w:rsidR="001F2EA2" w:rsidRPr="00365B05" w:rsidRDefault="001F2EA2" w:rsidP="00431A5E">
            <w:pPr>
              <w:spacing w:after="0" w:line="240" w:lineRule="auto"/>
              <w:rPr>
                <w:rFonts w:ascii="Times New Roman" w:hAnsi="Times New Roman"/>
                <w:color w:val="000000"/>
                <w:sz w:val="24"/>
                <w:szCs w:val="24"/>
              </w:rPr>
            </w:pPr>
            <w:r w:rsidRPr="00365B05">
              <w:rPr>
                <w:rFonts w:ascii="Times New Roman" w:hAnsi="Times New Roman"/>
                <w:color w:val="000000"/>
                <w:sz w:val="24"/>
                <w:szCs w:val="24"/>
              </w:rPr>
              <w:t xml:space="preserve">Construction of a perimeter wall, land </w:t>
            </w:r>
            <w:proofErr w:type="spellStart"/>
            <w:r w:rsidRPr="00365B05">
              <w:rPr>
                <w:rFonts w:ascii="Times New Roman" w:hAnsi="Times New Roman"/>
                <w:color w:val="000000"/>
                <w:sz w:val="24"/>
                <w:szCs w:val="24"/>
              </w:rPr>
              <w:t>scapping</w:t>
            </w:r>
            <w:proofErr w:type="spellEnd"/>
            <w:r w:rsidRPr="00365B05">
              <w:rPr>
                <w:rFonts w:ascii="Times New Roman" w:hAnsi="Times New Roman"/>
                <w:color w:val="000000"/>
                <w:sz w:val="24"/>
                <w:szCs w:val="24"/>
              </w:rPr>
              <w:t xml:space="preserve"> (including putting </w:t>
            </w:r>
            <w:proofErr w:type="spellStart"/>
            <w:r w:rsidRPr="00365B05">
              <w:rPr>
                <w:rFonts w:ascii="Times New Roman" w:hAnsi="Times New Roman"/>
                <w:color w:val="000000"/>
                <w:sz w:val="24"/>
                <w:szCs w:val="24"/>
              </w:rPr>
              <w:t>cabros</w:t>
            </w:r>
            <w:proofErr w:type="spellEnd"/>
            <w:r w:rsidRPr="00365B05">
              <w:rPr>
                <w:rFonts w:ascii="Times New Roman" w:hAnsi="Times New Roman"/>
                <w:color w:val="000000"/>
                <w:sz w:val="24"/>
                <w:szCs w:val="24"/>
              </w:rPr>
              <w:t xml:space="preserve"> outside the office compound) and construction outside toilet,</w:t>
            </w:r>
          </w:p>
          <w:p w:rsidR="001F2EA2" w:rsidRPr="00365B05" w:rsidRDefault="001F2EA2" w:rsidP="00431A5E">
            <w:pPr>
              <w:spacing w:after="0" w:line="240" w:lineRule="auto"/>
              <w:rPr>
                <w:rFonts w:ascii="Times New Roman" w:hAnsi="Times New Roman"/>
                <w:color w:val="000000"/>
                <w:sz w:val="24"/>
                <w:szCs w:val="24"/>
              </w:rPr>
            </w:pPr>
          </w:p>
        </w:tc>
        <w:tc>
          <w:tcPr>
            <w:tcW w:w="1641" w:type="dxa"/>
            <w:vAlign w:val="bottom"/>
          </w:tcPr>
          <w:p w:rsidR="001F2EA2" w:rsidRPr="00365B05" w:rsidRDefault="001F2EA2" w:rsidP="00431A5E">
            <w:pPr>
              <w:spacing w:after="0" w:line="240" w:lineRule="auto"/>
              <w:jc w:val="right"/>
              <w:rPr>
                <w:rFonts w:ascii="Times New Roman" w:hAnsi="Times New Roman"/>
                <w:color w:val="000000"/>
                <w:sz w:val="24"/>
                <w:szCs w:val="24"/>
              </w:rPr>
            </w:pPr>
            <w:r w:rsidRPr="00365B05">
              <w:rPr>
                <w:rFonts w:ascii="Times New Roman" w:hAnsi="Times New Roman"/>
                <w:color w:val="000000"/>
                <w:sz w:val="24"/>
                <w:szCs w:val="24"/>
              </w:rPr>
              <w:t xml:space="preserve">                     3,000,000.00 </w:t>
            </w:r>
          </w:p>
          <w:p w:rsidR="001F2EA2" w:rsidRPr="00365B05" w:rsidRDefault="001F2EA2" w:rsidP="00431A5E">
            <w:pPr>
              <w:spacing w:after="0" w:line="240" w:lineRule="auto"/>
              <w:jc w:val="right"/>
              <w:rPr>
                <w:rFonts w:ascii="Times New Roman" w:hAnsi="Times New Roman"/>
                <w:color w:val="000000"/>
                <w:sz w:val="24"/>
                <w:szCs w:val="24"/>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New</w:t>
            </w:r>
          </w:p>
        </w:tc>
      </w:tr>
      <w:tr w:rsidR="001F2EA2" w:rsidRPr="00365B05" w:rsidTr="00431A5E">
        <w:trPr>
          <w:trHeight w:val="635"/>
          <w:tblHeader/>
        </w:trPr>
        <w:tc>
          <w:tcPr>
            <w:tcW w:w="246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rPr>
                <w:rFonts w:ascii="Times New Roman" w:hAnsi="Times New Roman"/>
                <w:sz w:val="24"/>
                <w:szCs w:val="24"/>
              </w:rPr>
            </w:pPr>
            <w:r w:rsidRPr="00365B05">
              <w:rPr>
                <w:rFonts w:ascii="Times New Roman" w:hAnsi="Times New Roman"/>
                <w:sz w:val="24"/>
                <w:szCs w:val="24"/>
              </w:rPr>
              <w:t>Purchase of office Furniture’s/Equipment’s</w:t>
            </w:r>
          </w:p>
        </w:tc>
        <w:tc>
          <w:tcPr>
            <w:tcW w:w="1743" w:type="dxa"/>
            <w:vAlign w:val="bottom"/>
          </w:tcPr>
          <w:p w:rsidR="001F2EA2" w:rsidRPr="00365B05" w:rsidRDefault="001F2EA2" w:rsidP="00431A5E">
            <w:pPr>
              <w:spacing w:after="0" w:line="240" w:lineRule="auto"/>
              <w:jc w:val="right"/>
              <w:rPr>
                <w:rFonts w:ascii="Times New Roman" w:hAnsi="Times New Roman"/>
                <w:color w:val="000000"/>
                <w:sz w:val="24"/>
                <w:szCs w:val="24"/>
              </w:rPr>
            </w:pPr>
            <w:r w:rsidRPr="00365B05">
              <w:rPr>
                <w:rFonts w:ascii="Times New Roman" w:hAnsi="Times New Roman"/>
                <w:color w:val="000000"/>
                <w:sz w:val="24"/>
                <w:szCs w:val="24"/>
              </w:rPr>
              <w:t>1,500,000.00</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Nil</w:t>
            </w:r>
          </w:p>
        </w:tc>
        <w:tc>
          <w:tcPr>
            <w:tcW w:w="2937" w:type="dxa"/>
            <w:vAlign w:val="bottom"/>
          </w:tcPr>
          <w:p w:rsidR="001F2EA2" w:rsidRPr="00365B05" w:rsidRDefault="001F2EA2" w:rsidP="00431A5E">
            <w:pPr>
              <w:pStyle w:val="ListParagraph"/>
              <w:spacing w:after="0" w:line="240" w:lineRule="auto"/>
              <w:ind w:left="0"/>
              <w:rPr>
                <w:rFonts w:ascii="Times New Roman" w:hAnsi="Times New Roman"/>
                <w:color w:val="000000"/>
                <w:sz w:val="24"/>
                <w:szCs w:val="24"/>
              </w:rPr>
            </w:pPr>
            <w:r w:rsidRPr="00365B05">
              <w:rPr>
                <w:rFonts w:ascii="Times New Roman" w:hAnsi="Times New Roman"/>
                <w:color w:val="000000"/>
                <w:sz w:val="24"/>
                <w:szCs w:val="24"/>
              </w:rPr>
              <w:t>Purchase of new executive office furniture’s in the NG-CDF office</w:t>
            </w:r>
          </w:p>
        </w:tc>
        <w:tc>
          <w:tcPr>
            <w:tcW w:w="1641" w:type="dxa"/>
            <w:vAlign w:val="bottom"/>
          </w:tcPr>
          <w:p w:rsidR="001F2EA2" w:rsidRPr="00365B05" w:rsidRDefault="001F2EA2" w:rsidP="00431A5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1,8</w:t>
            </w:r>
            <w:r w:rsidRPr="00365B05">
              <w:rPr>
                <w:rFonts w:ascii="Times New Roman" w:hAnsi="Times New Roman"/>
                <w:color w:val="000000"/>
                <w:sz w:val="24"/>
                <w:szCs w:val="24"/>
              </w:rPr>
              <w:t>00,000.00</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New</w:t>
            </w:r>
          </w:p>
        </w:tc>
      </w:tr>
      <w:tr w:rsidR="001F2EA2" w:rsidRPr="00365B05" w:rsidTr="00431A5E">
        <w:trPr>
          <w:trHeight w:val="635"/>
          <w:tblHeader/>
        </w:trPr>
        <w:tc>
          <w:tcPr>
            <w:tcW w:w="2464" w:type="dxa"/>
            <w:vAlign w:val="bottom"/>
          </w:tcPr>
          <w:p w:rsidR="001F2EA2" w:rsidRPr="00365B05" w:rsidRDefault="001F2EA2" w:rsidP="00431A5E">
            <w:pPr>
              <w:spacing w:after="0" w:line="240" w:lineRule="auto"/>
              <w:rPr>
                <w:rFonts w:ascii="Times New Roman" w:hAnsi="Times New Roman"/>
                <w:color w:val="000000"/>
                <w:sz w:val="24"/>
                <w:szCs w:val="24"/>
              </w:rPr>
            </w:pPr>
            <w:r w:rsidRPr="00365B05">
              <w:rPr>
                <w:rFonts w:ascii="Times New Roman" w:hAnsi="Times New Roman"/>
                <w:color w:val="000000"/>
                <w:sz w:val="24"/>
                <w:szCs w:val="24"/>
              </w:rPr>
              <w:t>Strategic plan</w:t>
            </w:r>
          </w:p>
        </w:tc>
        <w:tc>
          <w:tcPr>
            <w:tcW w:w="1743" w:type="dxa"/>
            <w:vAlign w:val="bottom"/>
          </w:tcPr>
          <w:p w:rsidR="001F2EA2" w:rsidRPr="00365B05" w:rsidRDefault="001F2EA2" w:rsidP="00431A5E">
            <w:pPr>
              <w:spacing w:after="0" w:line="240" w:lineRule="auto"/>
              <w:jc w:val="right"/>
              <w:rPr>
                <w:rFonts w:ascii="Times New Roman" w:hAnsi="Times New Roman"/>
                <w:color w:val="000000"/>
                <w:sz w:val="24"/>
                <w:szCs w:val="24"/>
              </w:rPr>
            </w:pPr>
            <w:r w:rsidRPr="00365B05">
              <w:rPr>
                <w:rFonts w:ascii="Times New Roman" w:hAnsi="Times New Roman"/>
                <w:color w:val="000000"/>
                <w:sz w:val="24"/>
                <w:szCs w:val="24"/>
              </w:rPr>
              <w:t>3,500,000.00</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Nil</w:t>
            </w:r>
          </w:p>
        </w:tc>
        <w:tc>
          <w:tcPr>
            <w:tcW w:w="2937" w:type="dxa"/>
            <w:vAlign w:val="bottom"/>
          </w:tcPr>
          <w:p w:rsidR="001F2EA2" w:rsidRPr="00365B05" w:rsidRDefault="001F2EA2" w:rsidP="00431A5E">
            <w:pPr>
              <w:spacing w:after="0" w:line="240" w:lineRule="auto"/>
              <w:rPr>
                <w:rFonts w:ascii="Times New Roman" w:hAnsi="Times New Roman"/>
                <w:color w:val="000000"/>
                <w:sz w:val="24"/>
                <w:szCs w:val="24"/>
              </w:rPr>
            </w:pPr>
            <w:r w:rsidRPr="00365B05">
              <w:rPr>
                <w:rFonts w:ascii="Times New Roman" w:hAnsi="Times New Roman"/>
                <w:color w:val="000000"/>
                <w:sz w:val="24"/>
                <w:szCs w:val="24"/>
              </w:rPr>
              <w:t>Development of constituency strategic plan2017/2018-2020/2021</w:t>
            </w:r>
          </w:p>
        </w:tc>
        <w:tc>
          <w:tcPr>
            <w:tcW w:w="1641" w:type="dxa"/>
            <w:vAlign w:val="bottom"/>
          </w:tcPr>
          <w:p w:rsidR="001F2EA2" w:rsidRPr="00365B05" w:rsidRDefault="001F2EA2" w:rsidP="00431A5E">
            <w:pPr>
              <w:spacing w:after="0" w:line="240" w:lineRule="auto"/>
              <w:jc w:val="right"/>
              <w:rPr>
                <w:rFonts w:ascii="Times New Roman" w:hAnsi="Times New Roman"/>
                <w:color w:val="000000"/>
                <w:sz w:val="24"/>
                <w:szCs w:val="24"/>
              </w:rPr>
            </w:pPr>
            <w:r w:rsidRPr="00365B05">
              <w:rPr>
                <w:rFonts w:ascii="Times New Roman" w:hAnsi="Times New Roman"/>
                <w:color w:val="000000"/>
                <w:sz w:val="24"/>
                <w:szCs w:val="24"/>
              </w:rPr>
              <w:t>3,500,000.00</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r w:rsidRPr="00365B05">
              <w:rPr>
                <w:rFonts w:ascii="Times New Roman" w:hAnsi="Times New Roman"/>
                <w:sz w:val="24"/>
                <w:szCs w:val="24"/>
              </w:rPr>
              <w:t>New</w:t>
            </w:r>
          </w:p>
        </w:tc>
      </w:tr>
      <w:tr w:rsidR="001F2EA2" w:rsidRPr="00365B05" w:rsidTr="00431A5E">
        <w:trPr>
          <w:trHeight w:val="635"/>
          <w:tblHeader/>
        </w:trPr>
        <w:tc>
          <w:tcPr>
            <w:tcW w:w="8358" w:type="dxa"/>
            <w:gridSpan w:val="4"/>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rPr>
                <w:rFonts w:ascii="Times New Roman" w:hAnsi="Times New Roman"/>
                <w:sz w:val="24"/>
                <w:szCs w:val="24"/>
              </w:rPr>
            </w:pPr>
            <w:r w:rsidRPr="00365B05">
              <w:rPr>
                <w:rFonts w:ascii="Times New Roman" w:hAnsi="Times New Roman"/>
                <w:b/>
                <w:bCs/>
                <w:sz w:val="24"/>
                <w:szCs w:val="24"/>
              </w:rPr>
              <w:t xml:space="preserve">TOTAL Amount </w:t>
            </w:r>
            <w:proofErr w:type="spellStart"/>
            <w:r w:rsidRPr="00365B05">
              <w:rPr>
                <w:rFonts w:ascii="Times New Roman" w:hAnsi="Times New Roman"/>
                <w:b/>
                <w:bCs/>
                <w:sz w:val="24"/>
                <w:szCs w:val="24"/>
              </w:rPr>
              <w:t>Kshs</w:t>
            </w:r>
            <w:proofErr w:type="spellEnd"/>
          </w:p>
        </w:tc>
        <w:tc>
          <w:tcPr>
            <w:tcW w:w="1641"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b/>
                <w:sz w:val="24"/>
                <w:szCs w:val="24"/>
              </w:rPr>
            </w:pPr>
            <w:r w:rsidRPr="00365B05">
              <w:rPr>
                <w:rFonts w:ascii="Times New Roman" w:hAnsi="Times New Roman"/>
                <w:b/>
                <w:sz w:val="24"/>
                <w:szCs w:val="24"/>
              </w:rPr>
              <w:fldChar w:fldCharType="begin"/>
            </w:r>
            <w:r w:rsidRPr="00365B05">
              <w:rPr>
                <w:rFonts w:ascii="Times New Roman" w:hAnsi="Times New Roman"/>
                <w:b/>
                <w:sz w:val="24"/>
                <w:szCs w:val="24"/>
              </w:rPr>
              <w:instrText xml:space="preserve"> =SUM(ABOVE) </w:instrText>
            </w:r>
            <w:r w:rsidRPr="00365B05">
              <w:rPr>
                <w:rFonts w:ascii="Times New Roman" w:hAnsi="Times New Roman"/>
                <w:b/>
                <w:sz w:val="24"/>
                <w:szCs w:val="24"/>
              </w:rPr>
              <w:fldChar w:fldCharType="separate"/>
            </w:r>
            <w:r w:rsidRPr="00365B05">
              <w:rPr>
                <w:rFonts w:ascii="Times New Roman" w:hAnsi="Times New Roman"/>
                <w:b/>
                <w:noProof/>
                <w:sz w:val="24"/>
                <w:szCs w:val="24"/>
              </w:rPr>
              <w:t>86,810,344.82</w:t>
            </w:r>
            <w:r w:rsidRPr="00365B05">
              <w:rPr>
                <w:rFonts w:ascii="Times New Roman" w:hAnsi="Times New Roman"/>
                <w:b/>
                <w:sz w:val="24"/>
                <w:szCs w:val="24"/>
              </w:rPr>
              <w:fldChar w:fldCharType="end"/>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F2EA2" w:rsidRPr="00365B05" w:rsidRDefault="001F2EA2" w:rsidP="00431A5E">
            <w:pPr>
              <w:spacing w:after="0" w:line="240" w:lineRule="auto"/>
              <w:jc w:val="right"/>
              <w:rPr>
                <w:rFonts w:ascii="Times New Roman" w:hAnsi="Times New Roman"/>
                <w:sz w:val="24"/>
                <w:szCs w:val="24"/>
              </w:rPr>
            </w:pPr>
          </w:p>
        </w:tc>
      </w:tr>
    </w:tbl>
    <w:p w:rsidR="001F2EA2" w:rsidRPr="00365B05" w:rsidRDefault="001F2EA2" w:rsidP="001F2EA2">
      <w:pPr>
        <w:pStyle w:val="BodyText"/>
        <w:jc w:val="both"/>
        <w:rPr>
          <w:sz w:val="24"/>
        </w:rPr>
      </w:pPr>
    </w:p>
    <w:p w:rsidR="001F2EA2" w:rsidRPr="00365B05" w:rsidRDefault="001F2EA2" w:rsidP="001F2EA2">
      <w:pPr>
        <w:pStyle w:val="BodyText"/>
        <w:jc w:val="both"/>
        <w:rPr>
          <w:sz w:val="24"/>
        </w:rPr>
      </w:pPr>
      <w:r w:rsidRPr="00365B05">
        <w:rPr>
          <w:sz w:val="24"/>
        </w:rPr>
        <w:t>MIN: 04/15/01/2018:A.O.B.</w:t>
      </w:r>
    </w:p>
    <w:p w:rsidR="001F2EA2" w:rsidRPr="00365B05" w:rsidRDefault="001F2EA2" w:rsidP="001F2EA2">
      <w:pPr>
        <w:pStyle w:val="BodyText"/>
        <w:jc w:val="both"/>
        <w:rPr>
          <w:sz w:val="24"/>
        </w:rPr>
      </w:pPr>
    </w:p>
    <w:p w:rsidR="001F2EA2" w:rsidRPr="00365B05" w:rsidRDefault="001F2EA2" w:rsidP="001F2EA2">
      <w:pPr>
        <w:rPr>
          <w:rFonts w:ascii="Times New Roman" w:hAnsi="Times New Roman"/>
          <w:sz w:val="24"/>
          <w:szCs w:val="24"/>
        </w:rPr>
      </w:pPr>
      <w:r w:rsidRPr="00365B05">
        <w:rPr>
          <w:rFonts w:ascii="Times New Roman" w:hAnsi="Times New Roman"/>
          <w:sz w:val="24"/>
          <w:szCs w:val="24"/>
        </w:rPr>
        <w:lastRenderedPageBreak/>
        <w:t xml:space="preserve">The members wanted to know when the Funds are likely to be disbursed since the Performance contract targets are not going to be achieved while the quarter 3 is approaching midway. The Fund Account Managers informed the members of the external factors which are beyond our control, hence could not know the exact time, but hopeful that once the proposal is submitted and approved we shall have some Funds disbursed. </w:t>
      </w:r>
    </w:p>
    <w:p w:rsidR="001F2EA2" w:rsidRPr="00365B05" w:rsidRDefault="001F2EA2" w:rsidP="001F2EA2">
      <w:pPr>
        <w:rPr>
          <w:rFonts w:ascii="Times New Roman" w:hAnsi="Times New Roman"/>
          <w:sz w:val="24"/>
          <w:szCs w:val="24"/>
        </w:rPr>
      </w:pPr>
      <w:r w:rsidRPr="00365B05">
        <w:rPr>
          <w:rFonts w:ascii="Times New Roman" w:hAnsi="Times New Roman"/>
          <w:sz w:val="24"/>
          <w:szCs w:val="24"/>
        </w:rPr>
        <w:t xml:space="preserve">The Fund Manager informed the members of the induction of the NGCDFC which is expected to be done on every new contract of the members, once the funds are disbursed, members should be ready for the exercise. There being no other business the meeting ended at 1:15 pm with a word of prayer by Mr. </w:t>
      </w:r>
      <w:proofErr w:type="spellStart"/>
      <w:proofErr w:type="gramStart"/>
      <w:r w:rsidRPr="00365B05">
        <w:rPr>
          <w:rFonts w:ascii="Times New Roman" w:hAnsi="Times New Roman"/>
          <w:sz w:val="24"/>
          <w:szCs w:val="24"/>
        </w:rPr>
        <w:t>james</w:t>
      </w:r>
      <w:proofErr w:type="spellEnd"/>
      <w:proofErr w:type="gramEnd"/>
      <w:r w:rsidRPr="00365B05">
        <w:rPr>
          <w:rFonts w:ascii="Times New Roman" w:hAnsi="Times New Roman"/>
          <w:sz w:val="24"/>
          <w:szCs w:val="24"/>
        </w:rPr>
        <w:t xml:space="preserve"> mwangi</w:t>
      </w:r>
    </w:p>
    <w:p w:rsidR="001F2EA2" w:rsidRPr="00365B05" w:rsidRDefault="001F2EA2" w:rsidP="001F2EA2">
      <w:pPr>
        <w:rPr>
          <w:rFonts w:ascii="Times New Roman" w:hAnsi="Times New Roman"/>
          <w:sz w:val="24"/>
          <w:szCs w:val="24"/>
        </w:rPr>
      </w:pPr>
      <w:r w:rsidRPr="00365B05">
        <w:rPr>
          <w:rFonts w:ascii="Times New Roman" w:hAnsi="Times New Roman"/>
          <w:sz w:val="24"/>
          <w:szCs w:val="24"/>
        </w:rPr>
        <w:t>Prepared by:</w:t>
      </w:r>
    </w:p>
    <w:p w:rsidR="001F2EA2" w:rsidRPr="00365B05" w:rsidRDefault="001F2EA2" w:rsidP="001F2EA2">
      <w:pPr>
        <w:rPr>
          <w:rFonts w:ascii="Times New Roman" w:hAnsi="Times New Roman"/>
          <w:sz w:val="24"/>
          <w:szCs w:val="24"/>
        </w:rPr>
      </w:pPr>
    </w:p>
    <w:p w:rsidR="001F2EA2" w:rsidRPr="00365B05" w:rsidRDefault="001F2EA2" w:rsidP="001F2EA2">
      <w:pPr>
        <w:rPr>
          <w:rFonts w:ascii="Times New Roman" w:hAnsi="Times New Roman"/>
          <w:sz w:val="24"/>
          <w:szCs w:val="24"/>
        </w:rPr>
      </w:pPr>
    </w:p>
    <w:p w:rsidR="001F2EA2" w:rsidRPr="00365B05" w:rsidRDefault="001F2EA2" w:rsidP="001F2EA2">
      <w:pPr>
        <w:rPr>
          <w:rFonts w:ascii="Times New Roman" w:hAnsi="Times New Roman"/>
          <w:sz w:val="24"/>
          <w:szCs w:val="24"/>
        </w:rPr>
      </w:pPr>
      <w:proofErr w:type="spellStart"/>
      <w:r w:rsidRPr="00365B05">
        <w:rPr>
          <w:rFonts w:ascii="Times New Roman" w:hAnsi="Times New Roman"/>
          <w:sz w:val="24"/>
          <w:szCs w:val="24"/>
        </w:rPr>
        <w:t>Confimed</w:t>
      </w:r>
      <w:proofErr w:type="spellEnd"/>
      <w:r w:rsidRPr="00365B05">
        <w:rPr>
          <w:rFonts w:ascii="Times New Roman" w:hAnsi="Times New Roman"/>
          <w:sz w:val="24"/>
          <w:szCs w:val="24"/>
        </w:rPr>
        <w:t xml:space="preserve"> by:</w:t>
      </w:r>
    </w:p>
    <w:p w:rsidR="00FF1FCF" w:rsidRDefault="00FF1FCF">
      <w:bookmarkStart w:id="0" w:name="_GoBack"/>
      <w:bookmarkEnd w:id="0"/>
    </w:p>
    <w:sectPr w:rsidR="00FF1F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290FAE"/>
    <w:multiLevelType w:val="hybridMultilevel"/>
    <w:tmpl w:val="774C1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132B53"/>
    <w:multiLevelType w:val="hybridMultilevel"/>
    <w:tmpl w:val="D702280A"/>
    <w:lvl w:ilvl="0" w:tplc="0409000F">
      <w:start w:val="1"/>
      <w:numFmt w:val="decimal"/>
      <w:lvlText w:val="%1."/>
      <w:lvlJc w:val="left"/>
      <w:pPr>
        <w:ind w:left="72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EA2"/>
    <w:rsid w:val="001F2EA2"/>
    <w:rsid w:val="00FF1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DA056-464B-472F-AB75-467C9BB0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EA2"/>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EA2"/>
    <w:pPr>
      <w:ind w:left="720"/>
      <w:contextualSpacing/>
    </w:pPr>
  </w:style>
  <w:style w:type="paragraph" w:styleId="BodyText">
    <w:name w:val="Body Text"/>
    <w:basedOn w:val="Normal"/>
    <w:link w:val="BodyTextChar"/>
    <w:unhideWhenUsed/>
    <w:rsid w:val="001F2EA2"/>
    <w:pPr>
      <w:spacing w:after="0" w:line="240" w:lineRule="auto"/>
    </w:pPr>
    <w:rPr>
      <w:rFonts w:ascii="Times New Roman" w:hAnsi="Times New Roman"/>
      <w:b/>
      <w:bCs/>
      <w:sz w:val="28"/>
      <w:szCs w:val="24"/>
      <w:u w:val="single"/>
    </w:rPr>
  </w:style>
  <w:style w:type="character" w:customStyle="1" w:styleId="BodyTextChar">
    <w:name w:val="Body Text Char"/>
    <w:basedOn w:val="DefaultParagraphFont"/>
    <w:link w:val="BodyText"/>
    <w:rsid w:val="001F2EA2"/>
    <w:rPr>
      <w:rFonts w:ascii="Times New Roman" w:eastAsia="Times New Roman" w:hAnsi="Times New Roman" w:cs="Times New Roman"/>
      <w:b/>
      <w:bCs/>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dc:creator>
  <cp:keywords/>
  <dc:description/>
  <cp:lastModifiedBy>DINA</cp:lastModifiedBy>
  <cp:revision>1</cp:revision>
  <dcterms:created xsi:type="dcterms:W3CDTF">2018-02-24T11:53:00Z</dcterms:created>
  <dcterms:modified xsi:type="dcterms:W3CDTF">2018-02-24T11:53:00Z</dcterms:modified>
</cp:coreProperties>
</file>